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BCAEA" w14:textId="3DBFF366" w:rsidR="00E8404A" w:rsidRPr="00106466" w:rsidRDefault="00E8404A" w:rsidP="00E8404A">
      <w:pPr>
        <w:spacing w:line="240" w:lineRule="auto"/>
        <w:jc w:val="center"/>
        <w:rPr>
          <w:rFonts w:ascii="Times New Roman" w:hAnsi="Times New Roman" w:cs="Times New Roman"/>
          <w:b/>
          <w:bCs/>
          <w:sz w:val="28"/>
          <w:szCs w:val="28"/>
        </w:rPr>
      </w:pPr>
      <w:r w:rsidRPr="00106466">
        <w:rPr>
          <w:rFonts w:ascii="Times New Roman" w:hAnsi="Times New Roman" w:cs="Times New Roman"/>
          <w:b/>
          <w:bCs/>
          <w:sz w:val="28"/>
          <w:szCs w:val="28"/>
        </w:rPr>
        <w:t>Департамент физической культуры и спорта Орловской области</w:t>
      </w:r>
    </w:p>
    <w:p w14:paraId="635C0BA6" w14:textId="77777777" w:rsidR="002D4B57" w:rsidRDefault="00E8404A" w:rsidP="00E8404A">
      <w:pPr>
        <w:spacing w:line="240" w:lineRule="auto"/>
        <w:jc w:val="center"/>
        <w:rPr>
          <w:rFonts w:ascii="Times New Roman" w:hAnsi="Times New Roman" w:cs="Times New Roman"/>
          <w:b/>
          <w:bCs/>
          <w:sz w:val="28"/>
          <w:szCs w:val="28"/>
        </w:rPr>
      </w:pPr>
      <w:r w:rsidRPr="00106466">
        <w:rPr>
          <w:rFonts w:ascii="Times New Roman" w:hAnsi="Times New Roman" w:cs="Times New Roman"/>
          <w:b/>
          <w:bCs/>
          <w:sz w:val="28"/>
          <w:szCs w:val="28"/>
        </w:rPr>
        <w:t xml:space="preserve">Бюджетное учреждение дополнительного образования </w:t>
      </w:r>
    </w:p>
    <w:p w14:paraId="088424EA" w14:textId="7AF6A670" w:rsidR="00E8404A" w:rsidRPr="00106466" w:rsidRDefault="00E8404A" w:rsidP="00E8404A">
      <w:pPr>
        <w:spacing w:line="240" w:lineRule="auto"/>
        <w:jc w:val="center"/>
        <w:rPr>
          <w:rFonts w:ascii="Times New Roman" w:hAnsi="Times New Roman" w:cs="Times New Roman"/>
          <w:b/>
          <w:bCs/>
          <w:sz w:val="28"/>
          <w:szCs w:val="28"/>
        </w:rPr>
      </w:pPr>
      <w:r w:rsidRPr="00106466">
        <w:rPr>
          <w:rFonts w:ascii="Times New Roman" w:hAnsi="Times New Roman" w:cs="Times New Roman"/>
          <w:b/>
          <w:bCs/>
          <w:sz w:val="28"/>
          <w:szCs w:val="28"/>
        </w:rPr>
        <w:t>Орловской области</w:t>
      </w:r>
    </w:p>
    <w:p w14:paraId="5088D76F" w14:textId="77777777" w:rsidR="00E8404A" w:rsidRPr="00106466" w:rsidRDefault="00E8404A" w:rsidP="00E8404A">
      <w:pPr>
        <w:spacing w:line="240" w:lineRule="auto"/>
        <w:jc w:val="center"/>
        <w:rPr>
          <w:rFonts w:ascii="Times New Roman" w:hAnsi="Times New Roman" w:cs="Times New Roman"/>
          <w:b/>
          <w:bCs/>
          <w:sz w:val="28"/>
          <w:szCs w:val="28"/>
        </w:rPr>
      </w:pPr>
      <w:r w:rsidRPr="00106466">
        <w:rPr>
          <w:rFonts w:ascii="Times New Roman" w:hAnsi="Times New Roman" w:cs="Times New Roman"/>
          <w:b/>
          <w:bCs/>
          <w:sz w:val="28"/>
          <w:szCs w:val="28"/>
        </w:rPr>
        <w:t xml:space="preserve">«Спортивная школа №10» </w:t>
      </w:r>
    </w:p>
    <w:p w14:paraId="2CBDA088" w14:textId="77777777" w:rsidR="00E8404A" w:rsidRDefault="00E8404A" w:rsidP="00E8404A">
      <w:pPr>
        <w:spacing w:line="360" w:lineRule="auto"/>
        <w:jc w:val="center"/>
        <w:rPr>
          <w:rFonts w:ascii="Times New Roman" w:hAnsi="Times New Roman" w:cs="Times New Roman"/>
          <w:sz w:val="28"/>
          <w:szCs w:val="28"/>
        </w:rPr>
      </w:pPr>
    </w:p>
    <w:tbl>
      <w:tblPr>
        <w:tblStyle w:val="a4"/>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2"/>
      </w:tblGrid>
      <w:tr w:rsidR="00E8404A" w14:paraId="5F959161" w14:textId="77777777" w:rsidTr="00D9664A">
        <w:tc>
          <w:tcPr>
            <w:tcW w:w="4536" w:type="dxa"/>
            <w:hideMark/>
          </w:tcPr>
          <w:p w14:paraId="01C447C5" w14:textId="41DB1AC6" w:rsidR="00E8404A" w:rsidRPr="001C2F87" w:rsidRDefault="00E8404A" w:rsidP="00C94111">
            <w:pPr>
              <w:spacing w:line="360" w:lineRule="auto"/>
              <w:rPr>
                <w:rFonts w:ascii="Times New Roman" w:hAnsi="Times New Roman" w:cs="Times New Roman"/>
                <w:sz w:val="28"/>
                <w:szCs w:val="28"/>
              </w:rPr>
            </w:pPr>
            <w:r w:rsidRPr="001C2F87">
              <w:rPr>
                <w:rFonts w:ascii="Times New Roman" w:hAnsi="Times New Roman" w:cs="Times New Roman"/>
                <w:sz w:val="28"/>
                <w:szCs w:val="28"/>
              </w:rPr>
              <w:t xml:space="preserve">Рассмотрено на заседании </w:t>
            </w:r>
            <w:r w:rsidR="001C2F87" w:rsidRPr="001C2F87">
              <w:rPr>
                <w:rFonts w:ascii="Times New Roman" w:hAnsi="Times New Roman" w:cs="Times New Roman"/>
                <w:sz w:val="28"/>
                <w:szCs w:val="28"/>
              </w:rPr>
              <w:t>П</w:t>
            </w:r>
            <w:r w:rsidRPr="001C2F87">
              <w:rPr>
                <w:rFonts w:ascii="Times New Roman" w:hAnsi="Times New Roman" w:cs="Times New Roman"/>
                <w:sz w:val="28"/>
                <w:szCs w:val="28"/>
              </w:rPr>
              <w:t>едагогического совета</w:t>
            </w:r>
          </w:p>
          <w:p w14:paraId="6201F32E" w14:textId="2B975744" w:rsidR="00E8404A" w:rsidRPr="00106466" w:rsidRDefault="00E8404A" w:rsidP="00C94111">
            <w:pPr>
              <w:spacing w:line="360" w:lineRule="auto"/>
              <w:rPr>
                <w:rFonts w:ascii="Times New Roman" w:hAnsi="Times New Roman" w:cs="Times New Roman"/>
                <w:color w:val="FF0000"/>
                <w:sz w:val="28"/>
                <w:szCs w:val="28"/>
              </w:rPr>
            </w:pPr>
            <w:r w:rsidRPr="001C2F87">
              <w:rPr>
                <w:rFonts w:ascii="Times New Roman" w:hAnsi="Times New Roman" w:cs="Times New Roman"/>
                <w:sz w:val="28"/>
                <w:szCs w:val="28"/>
              </w:rPr>
              <w:t>Протокол №</w:t>
            </w:r>
            <w:r w:rsidR="001C2F87">
              <w:rPr>
                <w:rFonts w:ascii="Times New Roman" w:hAnsi="Times New Roman" w:cs="Times New Roman"/>
                <w:sz w:val="28"/>
                <w:szCs w:val="28"/>
              </w:rPr>
              <w:t xml:space="preserve"> 01</w:t>
            </w:r>
            <w:r w:rsidRPr="001C2F87">
              <w:rPr>
                <w:rFonts w:ascii="Times New Roman" w:hAnsi="Times New Roman" w:cs="Times New Roman"/>
                <w:sz w:val="28"/>
                <w:szCs w:val="28"/>
              </w:rPr>
              <w:t xml:space="preserve"> от </w:t>
            </w:r>
            <w:r w:rsidR="001C2F87">
              <w:rPr>
                <w:rFonts w:ascii="Times New Roman" w:hAnsi="Times New Roman" w:cs="Times New Roman"/>
                <w:sz w:val="28"/>
                <w:szCs w:val="28"/>
              </w:rPr>
              <w:t>23.05.</w:t>
            </w:r>
            <w:r w:rsidRPr="001C2F87">
              <w:rPr>
                <w:rFonts w:ascii="Times New Roman" w:hAnsi="Times New Roman" w:cs="Times New Roman"/>
                <w:sz w:val="28"/>
                <w:szCs w:val="28"/>
              </w:rPr>
              <w:t>2023</w:t>
            </w:r>
            <w:r w:rsidR="001C2F87">
              <w:rPr>
                <w:rFonts w:ascii="Times New Roman" w:hAnsi="Times New Roman" w:cs="Times New Roman"/>
                <w:sz w:val="28"/>
                <w:szCs w:val="28"/>
              </w:rPr>
              <w:t xml:space="preserve"> г.</w:t>
            </w:r>
          </w:p>
        </w:tc>
        <w:tc>
          <w:tcPr>
            <w:tcW w:w="5092" w:type="dxa"/>
            <w:hideMark/>
          </w:tcPr>
          <w:p w14:paraId="7FDB28C4" w14:textId="77777777" w:rsidR="00E8404A" w:rsidRDefault="00E8404A" w:rsidP="00C94111">
            <w:pPr>
              <w:spacing w:line="360" w:lineRule="auto"/>
              <w:jc w:val="right"/>
              <w:rPr>
                <w:rFonts w:ascii="Times New Roman" w:hAnsi="Times New Roman" w:cs="Times New Roman"/>
                <w:sz w:val="28"/>
                <w:szCs w:val="28"/>
              </w:rPr>
            </w:pPr>
            <w:r>
              <w:rPr>
                <w:rFonts w:ascii="Times New Roman" w:hAnsi="Times New Roman" w:cs="Times New Roman"/>
                <w:sz w:val="28"/>
                <w:szCs w:val="28"/>
              </w:rPr>
              <w:t>Утверждаю:</w:t>
            </w:r>
          </w:p>
          <w:p w14:paraId="15B7DE1E" w14:textId="54D51C6B" w:rsidR="00E8404A" w:rsidRDefault="001C2F87" w:rsidP="00C94111">
            <w:pPr>
              <w:spacing w:line="360" w:lineRule="auto"/>
              <w:jc w:val="right"/>
              <w:rPr>
                <w:rFonts w:ascii="Times New Roman" w:hAnsi="Times New Roman" w:cs="Times New Roman"/>
                <w:sz w:val="28"/>
                <w:szCs w:val="28"/>
              </w:rPr>
            </w:pPr>
            <w:r>
              <w:rPr>
                <w:rFonts w:ascii="Times New Roman" w:hAnsi="Times New Roman" w:cs="Times New Roman"/>
                <w:sz w:val="28"/>
                <w:szCs w:val="28"/>
              </w:rPr>
              <w:t xml:space="preserve">И.О. </w:t>
            </w:r>
            <w:r w:rsidR="00E8404A">
              <w:rPr>
                <w:rFonts w:ascii="Times New Roman" w:hAnsi="Times New Roman" w:cs="Times New Roman"/>
                <w:sz w:val="28"/>
                <w:szCs w:val="28"/>
              </w:rPr>
              <w:t>Директор</w:t>
            </w:r>
            <w:r>
              <w:rPr>
                <w:rFonts w:ascii="Times New Roman" w:hAnsi="Times New Roman" w:cs="Times New Roman"/>
                <w:sz w:val="28"/>
                <w:szCs w:val="28"/>
              </w:rPr>
              <w:t>а</w:t>
            </w:r>
            <w:r w:rsidR="00E8404A">
              <w:rPr>
                <w:rFonts w:ascii="Times New Roman" w:hAnsi="Times New Roman" w:cs="Times New Roman"/>
                <w:sz w:val="28"/>
                <w:szCs w:val="28"/>
              </w:rPr>
              <w:t xml:space="preserve"> БУ ДО ОО «СШ №10»</w:t>
            </w:r>
          </w:p>
          <w:p w14:paraId="49D0E290" w14:textId="77777777" w:rsidR="00E8404A" w:rsidRDefault="00E8404A" w:rsidP="00C94111">
            <w:pPr>
              <w:spacing w:line="360" w:lineRule="auto"/>
              <w:jc w:val="right"/>
              <w:rPr>
                <w:rFonts w:ascii="Times New Roman" w:hAnsi="Times New Roman" w:cs="Times New Roman"/>
                <w:sz w:val="28"/>
                <w:szCs w:val="28"/>
              </w:rPr>
            </w:pPr>
            <w:r>
              <w:rPr>
                <w:rFonts w:ascii="Times New Roman" w:hAnsi="Times New Roman" w:cs="Times New Roman"/>
                <w:sz w:val="28"/>
                <w:szCs w:val="28"/>
              </w:rPr>
              <w:t>__________________ А.А. Осипов</w:t>
            </w:r>
          </w:p>
          <w:p w14:paraId="6D909AF5" w14:textId="5788C9FA" w:rsidR="00E8404A" w:rsidRDefault="00E8404A" w:rsidP="00C94111">
            <w:pPr>
              <w:spacing w:line="360" w:lineRule="auto"/>
              <w:jc w:val="right"/>
              <w:rPr>
                <w:rFonts w:ascii="Times New Roman" w:hAnsi="Times New Roman" w:cs="Times New Roman"/>
                <w:sz w:val="28"/>
                <w:szCs w:val="28"/>
              </w:rPr>
            </w:pPr>
          </w:p>
        </w:tc>
      </w:tr>
    </w:tbl>
    <w:p w14:paraId="07F71121" w14:textId="77777777" w:rsidR="00E8404A" w:rsidRDefault="00E8404A" w:rsidP="00E8404A">
      <w:pPr>
        <w:spacing w:line="360" w:lineRule="auto"/>
        <w:jc w:val="center"/>
        <w:rPr>
          <w:rFonts w:ascii="Times New Roman" w:hAnsi="Times New Roman" w:cs="Times New Roman"/>
          <w:sz w:val="28"/>
          <w:szCs w:val="28"/>
        </w:rPr>
      </w:pPr>
    </w:p>
    <w:p w14:paraId="4A38780F" w14:textId="77777777" w:rsidR="000F5675" w:rsidRDefault="000F5675" w:rsidP="00E8404A">
      <w:pPr>
        <w:spacing w:line="360" w:lineRule="auto"/>
        <w:jc w:val="center"/>
        <w:rPr>
          <w:rFonts w:ascii="Times New Roman" w:hAnsi="Times New Roman" w:cs="Times New Roman"/>
          <w:b/>
          <w:sz w:val="28"/>
          <w:szCs w:val="28"/>
        </w:rPr>
      </w:pPr>
    </w:p>
    <w:p w14:paraId="2B358132" w14:textId="77777777" w:rsidR="000F5675" w:rsidRDefault="000F5675" w:rsidP="00E8404A">
      <w:pPr>
        <w:spacing w:line="360" w:lineRule="auto"/>
        <w:jc w:val="center"/>
        <w:rPr>
          <w:rFonts w:ascii="Times New Roman" w:hAnsi="Times New Roman" w:cs="Times New Roman"/>
          <w:b/>
          <w:sz w:val="28"/>
          <w:szCs w:val="28"/>
        </w:rPr>
      </w:pPr>
    </w:p>
    <w:p w14:paraId="2C58DF21" w14:textId="7362AA8B" w:rsidR="00E8404A" w:rsidRDefault="00E8404A" w:rsidP="00E8404A">
      <w:pPr>
        <w:spacing w:line="360" w:lineRule="auto"/>
        <w:jc w:val="center"/>
        <w:rPr>
          <w:rFonts w:ascii="Times New Roman" w:hAnsi="Times New Roman" w:cs="Times New Roman"/>
          <w:b/>
          <w:sz w:val="28"/>
          <w:szCs w:val="28"/>
        </w:rPr>
      </w:pPr>
      <w:r>
        <w:rPr>
          <w:rFonts w:ascii="Times New Roman" w:hAnsi="Times New Roman" w:cs="Times New Roman"/>
          <w:b/>
          <w:sz w:val="28"/>
          <w:szCs w:val="28"/>
        </w:rPr>
        <w:t>ДОПОЛНИТЕЛЬНАЯ ОБРАЗОВАТЕЛЬНАЯ ПРОГРАММА</w:t>
      </w:r>
    </w:p>
    <w:p w14:paraId="6874BB0B" w14:textId="77777777" w:rsidR="00E8404A" w:rsidRDefault="00E8404A" w:rsidP="00E8404A">
      <w:pPr>
        <w:spacing w:line="360" w:lineRule="auto"/>
        <w:jc w:val="center"/>
        <w:rPr>
          <w:rFonts w:ascii="Times New Roman" w:hAnsi="Times New Roman" w:cs="Times New Roman"/>
          <w:b/>
          <w:sz w:val="28"/>
          <w:szCs w:val="28"/>
        </w:rPr>
      </w:pPr>
      <w:r>
        <w:rPr>
          <w:rFonts w:ascii="Times New Roman" w:hAnsi="Times New Roman" w:cs="Times New Roman"/>
          <w:b/>
          <w:sz w:val="28"/>
          <w:szCs w:val="28"/>
        </w:rPr>
        <w:t>СПОРТИВНОЙ ПОДГОТОВКИ ПО ВИДУ СПОРТА</w:t>
      </w:r>
    </w:p>
    <w:p w14:paraId="61388ED4" w14:textId="77777777" w:rsidR="00E8404A" w:rsidRDefault="00E8404A" w:rsidP="00E8404A">
      <w:pPr>
        <w:spacing w:line="360" w:lineRule="auto"/>
        <w:jc w:val="center"/>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«ПАРУСНЫЙ СПОРТ»</w:t>
      </w:r>
    </w:p>
    <w:p w14:paraId="51CC4231" w14:textId="77777777" w:rsidR="00E8404A" w:rsidRPr="00106466" w:rsidRDefault="00E8404A" w:rsidP="00E8404A">
      <w:pPr>
        <w:spacing w:line="240" w:lineRule="auto"/>
        <w:jc w:val="center"/>
        <w:rPr>
          <w:rFonts w:ascii="Times New Roman" w:hAnsi="Times New Roman" w:cs="Times New Roman"/>
          <w:sz w:val="28"/>
          <w:szCs w:val="28"/>
        </w:rPr>
      </w:pPr>
      <w:r w:rsidRPr="00106466">
        <w:rPr>
          <w:rFonts w:ascii="Times New Roman" w:hAnsi="Times New Roman" w:cs="Times New Roman"/>
          <w:sz w:val="28"/>
          <w:szCs w:val="28"/>
        </w:rPr>
        <w:t>по этапам спортивной подготовки:</w:t>
      </w:r>
    </w:p>
    <w:p w14:paraId="24143036" w14:textId="77777777" w:rsidR="00E8404A" w:rsidRPr="00106466" w:rsidRDefault="00E8404A" w:rsidP="00E8404A">
      <w:pPr>
        <w:spacing w:line="240" w:lineRule="auto"/>
        <w:jc w:val="center"/>
        <w:rPr>
          <w:rFonts w:ascii="Times New Roman" w:hAnsi="Times New Roman" w:cs="Times New Roman"/>
          <w:sz w:val="28"/>
          <w:szCs w:val="28"/>
        </w:rPr>
      </w:pPr>
      <w:r w:rsidRPr="00106466">
        <w:rPr>
          <w:rFonts w:ascii="Times New Roman" w:hAnsi="Times New Roman" w:cs="Times New Roman"/>
          <w:sz w:val="28"/>
          <w:szCs w:val="28"/>
        </w:rPr>
        <w:t>этап начальной подготовки,</w:t>
      </w:r>
    </w:p>
    <w:p w14:paraId="358A5C5D" w14:textId="77777777" w:rsidR="00E8404A" w:rsidRPr="00106466" w:rsidRDefault="00E8404A" w:rsidP="00E8404A">
      <w:pPr>
        <w:spacing w:line="240" w:lineRule="auto"/>
        <w:jc w:val="center"/>
        <w:rPr>
          <w:rFonts w:ascii="Times New Roman" w:hAnsi="Times New Roman" w:cs="Times New Roman"/>
          <w:sz w:val="28"/>
          <w:szCs w:val="28"/>
        </w:rPr>
      </w:pPr>
      <w:r w:rsidRPr="00106466">
        <w:rPr>
          <w:rFonts w:ascii="Times New Roman" w:hAnsi="Times New Roman" w:cs="Times New Roman"/>
          <w:sz w:val="28"/>
          <w:szCs w:val="28"/>
        </w:rPr>
        <w:t>учебно-тренировочный этап (этап спортивной специализации),</w:t>
      </w:r>
    </w:p>
    <w:p w14:paraId="18061FF9" w14:textId="7B7E8AD5" w:rsidR="00E8404A" w:rsidRPr="00106466" w:rsidRDefault="00E8404A" w:rsidP="00E8404A">
      <w:pPr>
        <w:spacing w:line="240" w:lineRule="auto"/>
        <w:jc w:val="center"/>
        <w:rPr>
          <w:rFonts w:ascii="Times New Roman" w:hAnsi="Times New Roman" w:cs="Times New Roman"/>
          <w:sz w:val="28"/>
          <w:szCs w:val="28"/>
        </w:rPr>
      </w:pPr>
      <w:r w:rsidRPr="00106466">
        <w:rPr>
          <w:rFonts w:ascii="Times New Roman" w:hAnsi="Times New Roman" w:cs="Times New Roman"/>
          <w:sz w:val="28"/>
          <w:szCs w:val="28"/>
        </w:rPr>
        <w:t>этап совершенствования спортивного мастерства</w:t>
      </w:r>
    </w:p>
    <w:p w14:paraId="6D2E3D18" w14:textId="77777777" w:rsidR="00E8404A" w:rsidRDefault="00E8404A" w:rsidP="00E8404A">
      <w:pPr>
        <w:spacing w:line="240" w:lineRule="auto"/>
        <w:jc w:val="center"/>
        <w:rPr>
          <w:rFonts w:ascii="Times New Roman" w:hAnsi="Times New Roman" w:cs="Times New Roman"/>
          <w:sz w:val="28"/>
          <w:szCs w:val="28"/>
        </w:rPr>
      </w:pPr>
    </w:p>
    <w:p w14:paraId="21EABD21" w14:textId="45F333BB" w:rsidR="00E8404A" w:rsidRPr="00E71B20" w:rsidRDefault="00E8404A" w:rsidP="00E8404A">
      <w:pPr>
        <w:spacing w:line="360" w:lineRule="auto"/>
        <w:jc w:val="center"/>
        <w:rPr>
          <w:rFonts w:ascii="Times New Roman" w:hAnsi="Times New Roman" w:cs="Times New Roman"/>
          <w:sz w:val="28"/>
          <w:szCs w:val="28"/>
        </w:rPr>
      </w:pPr>
      <w:r w:rsidRPr="00E71B20">
        <w:rPr>
          <w:rFonts w:ascii="Times New Roman" w:hAnsi="Times New Roman" w:cs="Times New Roman"/>
          <w:sz w:val="28"/>
          <w:szCs w:val="28"/>
        </w:rPr>
        <w:t xml:space="preserve">Срок реализации программы – </w:t>
      </w:r>
      <w:r w:rsidR="00E71B20" w:rsidRPr="00E71B20">
        <w:rPr>
          <w:rFonts w:ascii="Times New Roman" w:hAnsi="Times New Roman" w:cs="Times New Roman"/>
          <w:sz w:val="28"/>
          <w:szCs w:val="28"/>
        </w:rPr>
        <w:t>бессрочно</w:t>
      </w:r>
    </w:p>
    <w:p w14:paraId="519300D9" w14:textId="4E3D8B47" w:rsidR="00E8404A" w:rsidRDefault="00E8404A" w:rsidP="00E8404A">
      <w:pPr>
        <w:spacing w:line="360" w:lineRule="auto"/>
        <w:jc w:val="right"/>
        <w:rPr>
          <w:rFonts w:ascii="Times New Roman" w:hAnsi="Times New Roman" w:cs="Times New Roman"/>
          <w:b/>
          <w:sz w:val="28"/>
          <w:szCs w:val="28"/>
        </w:rPr>
      </w:pPr>
    </w:p>
    <w:p w14:paraId="2A1507F3" w14:textId="03DEBC77" w:rsidR="009B00D0" w:rsidRDefault="009B00D0" w:rsidP="00E8404A">
      <w:pPr>
        <w:spacing w:line="360" w:lineRule="auto"/>
        <w:jc w:val="right"/>
        <w:rPr>
          <w:rFonts w:ascii="Times New Roman" w:hAnsi="Times New Roman" w:cs="Times New Roman"/>
          <w:b/>
          <w:sz w:val="28"/>
          <w:szCs w:val="28"/>
        </w:rPr>
      </w:pPr>
    </w:p>
    <w:p w14:paraId="12F0C3C7" w14:textId="399352A7" w:rsidR="009B00D0" w:rsidRDefault="009B00D0" w:rsidP="00E8404A">
      <w:pPr>
        <w:spacing w:line="360" w:lineRule="auto"/>
        <w:jc w:val="right"/>
        <w:rPr>
          <w:rFonts w:ascii="Times New Roman" w:hAnsi="Times New Roman" w:cs="Times New Roman"/>
          <w:b/>
          <w:sz w:val="28"/>
          <w:szCs w:val="28"/>
        </w:rPr>
      </w:pPr>
    </w:p>
    <w:p w14:paraId="0BA8A814" w14:textId="77777777" w:rsidR="009B00D0" w:rsidRDefault="009B00D0" w:rsidP="00E8404A">
      <w:pPr>
        <w:spacing w:line="360" w:lineRule="auto"/>
        <w:jc w:val="right"/>
        <w:rPr>
          <w:rFonts w:ascii="Times New Roman" w:hAnsi="Times New Roman" w:cs="Times New Roman"/>
          <w:b/>
          <w:sz w:val="28"/>
          <w:szCs w:val="28"/>
        </w:rPr>
      </w:pPr>
    </w:p>
    <w:p w14:paraId="7E817437" w14:textId="77777777" w:rsidR="00000F2E" w:rsidRDefault="00000F2E" w:rsidP="00E8404A">
      <w:pPr>
        <w:spacing w:line="360" w:lineRule="auto"/>
        <w:jc w:val="right"/>
        <w:rPr>
          <w:rFonts w:ascii="Times New Roman" w:hAnsi="Times New Roman" w:cs="Times New Roman"/>
          <w:b/>
          <w:sz w:val="28"/>
          <w:szCs w:val="28"/>
        </w:rPr>
      </w:pPr>
    </w:p>
    <w:p w14:paraId="0F9469C4" w14:textId="77777777" w:rsidR="00E8404A" w:rsidRDefault="00E8404A" w:rsidP="00E8404A">
      <w:pPr>
        <w:spacing w:line="360" w:lineRule="auto"/>
        <w:jc w:val="center"/>
        <w:rPr>
          <w:rFonts w:ascii="Times New Roman" w:hAnsi="Times New Roman" w:cs="Times New Roman"/>
          <w:sz w:val="28"/>
          <w:szCs w:val="28"/>
        </w:rPr>
      </w:pPr>
      <w:r>
        <w:rPr>
          <w:rFonts w:ascii="Times New Roman" w:hAnsi="Times New Roman" w:cs="Times New Roman"/>
          <w:sz w:val="28"/>
          <w:szCs w:val="28"/>
        </w:rPr>
        <w:t>Орёл 2023 г.</w:t>
      </w:r>
    </w:p>
    <w:p w14:paraId="515EDBF6" w14:textId="77777777" w:rsidR="00D9664A" w:rsidRDefault="00D9664A" w:rsidP="00E8404A">
      <w:pPr>
        <w:spacing w:line="360" w:lineRule="auto"/>
        <w:jc w:val="center"/>
        <w:rPr>
          <w:rFonts w:ascii="Times New Roman" w:hAnsi="Times New Roman" w:cs="Times New Roman"/>
          <w:sz w:val="28"/>
          <w:szCs w:val="28"/>
        </w:rPr>
      </w:pPr>
    </w:p>
    <w:p w14:paraId="24B2DAC6" w14:textId="77777777" w:rsidR="000F5675" w:rsidRDefault="000F5675" w:rsidP="00E8404A">
      <w:pPr>
        <w:spacing w:line="360" w:lineRule="auto"/>
        <w:jc w:val="center"/>
        <w:rPr>
          <w:rFonts w:ascii="Times New Roman" w:hAnsi="Times New Roman" w:cs="Times New Roman"/>
          <w:sz w:val="28"/>
          <w:szCs w:val="28"/>
        </w:rPr>
      </w:pPr>
    </w:p>
    <w:p w14:paraId="2F4DE085" w14:textId="4EE23571" w:rsidR="002D4B57" w:rsidRDefault="005D192E" w:rsidP="005D192E">
      <w:pPr>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ОГЛАВЛЕНИЕ</w:t>
      </w:r>
    </w:p>
    <w:p w14:paraId="5729102F" w14:textId="6F96BFBA" w:rsidR="005D192E" w:rsidRDefault="005D192E" w:rsidP="005D192E">
      <w:pPr>
        <w:spacing w:line="240" w:lineRule="auto"/>
        <w:ind w:firstLine="426"/>
        <w:rPr>
          <w:rFonts w:ascii="Times New Roman" w:hAnsi="Times New Roman" w:cs="Times New Roman"/>
          <w:b/>
          <w:bCs/>
          <w:sz w:val="28"/>
          <w:szCs w:val="28"/>
        </w:rPr>
      </w:pPr>
      <w:r>
        <w:rPr>
          <w:rFonts w:ascii="Times New Roman" w:hAnsi="Times New Roman" w:cs="Times New Roman"/>
          <w:b/>
          <w:bCs/>
          <w:sz w:val="28"/>
          <w:szCs w:val="28"/>
        </w:rPr>
        <w:t>ПОЯСНИТЕЛЬНАЯ ЗАПИСКА</w:t>
      </w:r>
    </w:p>
    <w:p w14:paraId="361E3B53" w14:textId="77777777" w:rsidR="005D192E" w:rsidRDefault="005D192E">
      <w:pPr>
        <w:pStyle w:val="a5"/>
        <w:numPr>
          <w:ilvl w:val="0"/>
          <w:numId w:val="15"/>
        </w:numPr>
        <w:spacing w:line="240" w:lineRule="auto"/>
        <w:rPr>
          <w:rFonts w:ascii="Times New Roman" w:hAnsi="Times New Roman" w:cs="Times New Roman"/>
          <w:b/>
          <w:bCs/>
          <w:sz w:val="28"/>
          <w:szCs w:val="28"/>
        </w:rPr>
      </w:pPr>
      <w:r>
        <w:rPr>
          <w:rFonts w:ascii="Times New Roman" w:hAnsi="Times New Roman" w:cs="Times New Roman"/>
          <w:b/>
          <w:bCs/>
          <w:sz w:val="28"/>
          <w:szCs w:val="28"/>
        </w:rPr>
        <w:t xml:space="preserve"> </w:t>
      </w:r>
      <w:r w:rsidRPr="005D192E">
        <w:rPr>
          <w:rFonts w:ascii="Times New Roman" w:hAnsi="Times New Roman" w:cs="Times New Roman"/>
          <w:b/>
          <w:bCs/>
          <w:sz w:val="28"/>
          <w:szCs w:val="28"/>
        </w:rPr>
        <w:t>О</w:t>
      </w:r>
      <w:r>
        <w:rPr>
          <w:rFonts w:ascii="Times New Roman" w:hAnsi="Times New Roman" w:cs="Times New Roman"/>
          <w:b/>
          <w:bCs/>
          <w:sz w:val="28"/>
          <w:szCs w:val="28"/>
        </w:rPr>
        <w:t>БЩИЕ ПОЛОЖЕНИЯ</w:t>
      </w:r>
    </w:p>
    <w:p w14:paraId="319315F9" w14:textId="44080F13" w:rsidR="00734C7B" w:rsidRPr="005D192E" w:rsidRDefault="005D192E">
      <w:pPr>
        <w:pStyle w:val="a5"/>
        <w:numPr>
          <w:ilvl w:val="1"/>
          <w:numId w:val="15"/>
        </w:numPr>
        <w:spacing w:line="240" w:lineRule="auto"/>
        <w:rPr>
          <w:rFonts w:ascii="Times New Roman" w:hAnsi="Times New Roman" w:cs="Times New Roman"/>
          <w:sz w:val="28"/>
          <w:szCs w:val="28"/>
        </w:rPr>
      </w:pPr>
      <w:r w:rsidRPr="005D192E">
        <w:rPr>
          <w:rFonts w:ascii="Times New Roman" w:hAnsi="Times New Roman" w:cs="Times New Roman"/>
          <w:sz w:val="28"/>
          <w:szCs w:val="28"/>
        </w:rPr>
        <w:t>Название программы.</w:t>
      </w:r>
    </w:p>
    <w:p w14:paraId="2302F89B" w14:textId="06D5C77A" w:rsidR="005D192E" w:rsidRDefault="005D192E">
      <w:pPr>
        <w:pStyle w:val="a5"/>
        <w:numPr>
          <w:ilvl w:val="1"/>
          <w:numId w:val="15"/>
        </w:numPr>
        <w:spacing w:line="240" w:lineRule="auto"/>
        <w:rPr>
          <w:rFonts w:ascii="Times New Roman" w:hAnsi="Times New Roman" w:cs="Times New Roman"/>
          <w:sz w:val="28"/>
          <w:szCs w:val="28"/>
        </w:rPr>
      </w:pPr>
      <w:r>
        <w:rPr>
          <w:rFonts w:ascii="Times New Roman" w:hAnsi="Times New Roman" w:cs="Times New Roman"/>
          <w:sz w:val="28"/>
          <w:szCs w:val="28"/>
        </w:rPr>
        <w:t>Краткая характеристика вида спорта «парусный спорт».</w:t>
      </w:r>
    </w:p>
    <w:p w14:paraId="5252558E" w14:textId="448E3FD3" w:rsidR="005D192E" w:rsidRDefault="005D192E">
      <w:pPr>
        <w:pStyle w:val="a5"/>
        <w:numPr>
          <w:ilvl w:val="1"/>
          <w:numId w:val="15"/>
        </w:numPr>
        <w:spacing w:line="240" w:lineRule="auto"/>
        <w:rPr>
          <w:rFonts w:ascii="Times New Roman" w:hAnsi="Times New Roman" w:cs="Times New Roman"/>
          <w:sz w:val="28"/>
          <w:szCs w:val="28"/>
        </w:rPr>
      </w:pPr>
      <w:r>
        <w:rPr>
          <w:rFonts w:ascii="Times New Roman" w:hAnsi="Times New Roman" w:cs="Times New Roman"/>
          <w:sz w:val="28"/>
          <w:szCs w:val="28"/>
        </w:rPr>
        <w:t>Цели и задачи программы.</w:t>
      </w:r>
    </w:p>
    <w:p w14:paraId="44E82E03" w14:textId="48A008DD" w:rsidR="005D192E" w:rsidRDefault="005D192E">
      <w:pPr>
        <w:pStyle w:val="a5"/>
        <w:numPr>
          <w:ilvl w:val="0"/>
          <w:numId w:val="15"/>
        </w:numPr>
        <w:spacing w:line="240" w:lineRule="auto"/>
        <w:rPr>
          <w:rFonts w:ascii="Times New Roman" w:hAnsi="Times New Roman" w:cs="Times New Roman"/>
          <w:b/>
          <w:bCs/>
          <w:sz w:val="28"/>
          <w:szCs w:val="28"/>
        </w:rPr>
      </w:pPr>
      <w:r w:rsidRPr="005D192E">
        <w:rPr>
          <w:rFonts w:ascii="Times New Roman" w:hAnsi="Times New Roman" w:cs="Times New Roman"/>
          <w:b/>
          <w:bCs/>
          <w:sz w:val="28"/>
          <w:szCs w:val="28"/>
        </w:rPr>
        <w:t>ХАРАКТЕРИСТИКА ПРОГРАММЫ.</w:t>
      </w:r>
    </w:p>
    <w:p w14:paraId="3E80E359" w14:textId="782E7637" w:rsidR="005D192E" w:rsidRDefault="005D192E">
      <w:pPr>
        <w:pStyle w:val="a5"/>
        <w:numPr>
          <w:ilvl w:val="1"/>
          <w:numId w:val="15"/>
        </w:numPr>
        <w:spacing w:line="240" w:lineRule="auto"/>
        <w:rPr>
          <w:rFonts w:ascii="Times New Roman" w:hAnsi="Times New Roman" w:cs="Times New Roman"/>
          <w:sz w:val="28"/>
          <w:szCs w:val="28"/>
        </w:rPr>
      </w:pPr>
      <w:r w:rsidRPr="005D192E">
        <w:rPr>
          <w:rFonts w:ascii="Times New Roman" w:hAnsi="Times New Roman" w:cs="Times New Roman"/>
          <w:sz w:val="28"/>
          <w:szCs w:val="28"/>
        </w:rPr>
        <w:t>Сроки реализации этапов программы, возраст лиц, проходящих спортивную подготовку, наполняемость групп.</w:t>
      </w:r>
    </w:p>
    <w:p w14:paraId="297A1DAF" w14:textId="3A7C8E6C" w:rsidR="005D192E" w:rsidRDefault="005D192E">
      <w:pPr>
        <w:pStyle w:val="a5"/>
        <w:numPr>
          <w:ilvl w:val="1"/>
          <w:numId w:val="15"/>
        </w:numPr>
        <w:spacing w:line="240" w:lineRule="auto"/>
        <w:rPr>
          <w:rFonts w:ascii="Times New Roman" w:hAnsi="Times New Roman" w:cs="Times New Roman"/>
          <w:sz w:val="28"/>
          <w:szCs w:val="28"/>
        </w:rPr>
      </w:pPr>
      <w:r>
        <w:rPr>
          <w:rFonts w:ascii="Times New Roman" w:hAnsi="Times New Roman" w:cs="Times New Roman"/>
          <w:sz w:val="28"/>
          <w:szCs w:val="28"/>
        </w:rPr>
        <w:t>Объем программы.</w:t>
      </w:r>
    </w:p>
    <w:p w14:paraId="63063D89" w14:textId="20334816" w:rsidR="005D192E" w:rsidRDefault="005D192E">
      <w:pPr>
        <w:pStyle w:val="a5"/>
        <w:numPr>
          <w:ilvl w:val="1"/>
          <w:numId w:val="15"/>
        </w:numPr>
        <w:spacing w:line="240" w:lineRule="auto"/>
        <w:rPr>
          <w:rFonts w:ascii="Times New Roman" w:hAnsi="Times New Roman" w:cs="Times New Roman"/>
          <w:sz w:val="28"/>
          <w:szCs w:val="28"/>
        </w:rPr>
      </w:pPr>
      <w:r>
        <w:rPr>
          <w:rFonts w:ascii="Times New Roman" w:hAnsi="Times New Roman" w:cs="Times New Roman"/>
          <w:sz w:val="28"/>
          <w:szCs w:val="28"/>
        </w:rPr>
        <w:t>Виды (формы) обучения по программе.</w:t>
      </w:r>
    </w:p>
    <w:p w14:paraId="6A6143F0" w14:textId="6A012502" w:rsidR="005D192E" w:rsidRDefault="005D192E">
      <w:pPr>
        <w:pStyle w:val="a5"/>
        <w:numPr>
          <w:ilvl w:val="1"/>
          <w:numId w:val="15"/>
        </w:numPr>
        <w:spacing w:line="240" w:lineRule="auto"/>
        <w:rPr>
          <w:rFonts w:ascii="Times New Roman" w:hAnsi="Times New Roman" w:cs="Times New Roman"/>
          <w:sz w:val="28"/>
          <w:szCs w:val="28"/>
        </w:rPr>
      </w:pPr>
      <w:r>
        <w:rPr>
          <w:rFonts w:ascii="Times New Roman" w:hAnsi="Times New Roman" w:cs="Times New Roman"/>
          <w:sz w:val="28"/>
          <w:szCs w:val="28"/>
        </w:rPr>
        <w:t>Годовой учебно-тренировочный план.</w:t>
      </w:r>
    </w:p>
    <w:p w14:paraId="48F5AB92" w14:textId="3415019E" w:rsidR="005D192E" w:rsidRDefault="005D192E">
      <w:pPr>
        <w:pStyle w:val="a5"/>
        <w:numPr>
          <w:ilvl w:val="1"/>
          <w:numId w:val="15"/>
        </w:numPr>
        <w:spacing w:line="240" w:lineRule="auto"/>
        <w:rPr>
          <w:rFonts w:ascii="Times New Roman" w:hAnsi="Times New Roman" w:cs="Times New Roman"/>
          <w:sz w:val="28"/>
          <w:szCs w:val="28"/>
        </w:rPr>
      </w:pPr>
      <w:r>
        <w:rPr>
          <w:rFonts w:ascii="Times New Roman" w:hAnsi="Times New Roman" w:cs="Times New Roman"/>
          <w:sz w:val="28"/>
          <w:szCs w:val="28"/>
        </w:rPr>
        <w:t>Календарный план</w:t>
      </w:r>
      <w:r w:rsidR="00BF789B">
        <w:rPr>
          <w:rFonts w:ascii="Times New Roman" w:hAnsi="Times New Roman" w:cs="Times New Roman"/>
          <w:sz w:val="28"/>
          <w:szCs w:val="28"/>
        </w:rPr>
        <w:t xml:space="preserve"> воспитательной работы.</w:t>
      </w:r>
    </w:p>
    <w:p w14:paraId="4C31FE3F" w14:textId="511AFEB4" w:rsidR="005D192E" w:rsidRDefault="005D192E">
      <w:pPr>
        <w:pStyle w:val="a5"/>
        <w:numPr>
          <w:ilvl w:val="1"/>
          <w:numId w:val="15"/>
        </w:numPr>
        <w:spacing w:line="240" w:lineRule="auto"/>
        <w:rPr>
          <w:rFonts w:ascii="Times New Roman" w:hAnsi="Times New Roman" w:cs="Times New Roman"/>
          <w:sz w:val="28"/>
          <w:szCs w:val="28"/>
        </w:rPr>
      </w:pPr>
      <w:r>
        <w:rPr>
          <w:rFonts w:ascii="Times New Roman" w:hAnsi="Times New Roman" w:cs="Times New Roman"/>
          <w:sz w:val="28"/>
          <w:szCs w:val="28"/>
        </w:rPr>
        <w:t>План антидопинговых мероприятий.</w:t>
      </w:r>
    </w:p>
    <w:p w14:paraId="13AA10E8" w14:textId="24EBD0D5" w:rsidR="005D192E" w:rsidRDefault="005D192E">
      <w:pPr>
        <w:pStyle w:val="a5"/>
        <w:numPr>
          <w:ilvl w:val="1"/>
          <w:numId w:val="15"/>
        </w:numPr>
        <w:spacing w:line="240" w:lineRule="auto"/>
        <w:rPr>
          <w:rFonts w:ascii="Times New Roman" w:hAnsi="Times New Roman" w:cs="Times New Roman"/>
          <w:sz w:val="28"/>
          <w:szCs w:val="28"/>
        </w:rPr>
      </w:pPr>
      <w:r>
        <w:rPr>
          <w:rFonts w:ascii="Times New Roman" w:hAnsi="Times New Roman" w:cs="Times New Roman"/>
          <w:sz w:val="28"/>
          <w:szCs w:val="28"/>
        </w:rPr>
        <w:t>План инструкторской и судейской практики.</w:t>
      </w:r>
    </w:p>
    <w:p w14:paraId="05B74B55" w14:textId="5A3F743F" w:rsidR="00BF789B" w:rsidRDefault="00BF789B">
      <w:pPr>
        <w:pStyle w:val="a5"/>
        <w:numPr>
          <w:ilvl w:val="1"/>
          <w:numId w:val="15"/>
        </w:numPr>
        <w:spacing w:line="240" w:lineRule="auto"/>
        <w:rPr>
          <w:rFonts w:ascii="Times New Roman" w:hAnsi="Times New Roman" w:cs="Times New Roman"/>
          <w:sz w:val="28"/>
          <w:szCs w:val="28"/>
        </w:rPr>
      </w:pPr>
      <w:r>
        <w:rPr>
          <w:rFonts w:ascii="Times New Roman" w:hAnsi="Times New Roman" w:cs="Times New Roman"/>
          <w:sz w:val="28"/>
          <w:szCs w:val="28"/>
        </w:rPr>
        <w:t>План медицинских, медико-биологических мероприятий и применения восстановительных средств.</w:t>
      </w:r>
    </w:p>
    <w:p w14:paraId="4F5B691B" w14:textId="0DF3C258" w:rsidR="00BF789B" w:rsidRDefault="00BF789B">
      <w:pPr>
        <w:pStyle w:val="a5"/>
        <w:numPr>
          <w:ilvl w:val="0"/>
          <w:numId w:val="15"/>
        </w:numPr>
        <w:spacing w:line="240" w:lineRule="auto"/>
        <w:rPr>
          <w:rFonts w:ascii="Times New Roman" w:hAnsi="Times New Roman" w:cs="Times New Roman"/>
          <w:b/>
          <w:bCs/>
          <w:sz w:val="28"/>
          <w:szCs w:val="28"/>
        </w:rPr>
      </w:pPr>
      <w:r w:rsidRPr="00BF789B">
        <w:rPr>
          <w:rFonts w:ascii="Times New Roman" w:hAnsi="Times New Roman" w:cs="Times New Roman"/>
          <w:b/>
          <w:bCs/>
          <w:sz w:val="28"/>
          <w:szCs w:val="28"/>
        </w:rPr>
        <w:t>СИСТЕМА КОНТРОЛЯ И НОРМАТИВНЫЕ ТРЕБОВАНИЯ К РЕЗУЛЬТАТАМ ПРОГРАММЫ</w:t>
      </w:r>
      <w:r>
        <w:rPr>
          <w:rFonts w:ascii="Times New Roman" w:hAnsi="Times New Roman" w:cs="Times New Roman"/>
          <w:b/>
          <w:bCs/>
          <w:sz w:val="28"/>
          <w:szCs w:val="28"/>
        </w:rPr>
        <w:t>.</w:t>
      </w:r>
    </w:p>
    <w:p w14:paraId="5B73532E" w14:textId="50A2E3A5" w:rsidR="00BF789B" w:rsidRDefault="00BF789B">
      <w:pPr>
        <w:pStyle w:val="a5"/>
        <w:numPr>
          <w:ilvl w:val="1"/>
          <w:numId w:val="15"/>
        </w:numPr>
        <w:spacing w:line="240" w:lineRule="auto"/>
        <w:rPr>
          <w:rFonts w:ascii="Times New Roman" w:hAnsi="Times New Roman" w:cs="Times New Roman"/>
          <w:sz w:val="28"/>
          <w:szCs w:val="28"/>
        </w:rPr>
      </w:pPr>
      <w:r w:rsidRPr="00BF789B">
        <w:rPr>
          <w:rFonts w:ascii="Times New Roman" w:hAnsi="Times New Roman" w:cs="Times New Roman"/>
          <w:sz w:val="28"/>
          <w:szCs w:val="28"/>
        </w:rPr>
        <w:t>Требования к результатам освоения программы</w:t>
      </w:r>
      <w:r>
        <w:rPr>
          <w:rFonts w:ascii="Times New Roman" w:hAnsi="Times New Roman" w:cs="Times New Roman"/>
          <w:sz w:val="28"/>
          <w:szCs w:val="28"/>
        </w:rPr>
        <w:t xml:space="preserve"> и участию в спортивных соревнованиях</w:t>
      </w:r>
      <w:r w:rsidRPr="00BF789B">
        <w:rPr>
          <w:rFonts w:ascii="Times New Roman" w:hAnsi="Times New Roman" w:cs="Times New Roman"/>
          <w:sz w:val="28"/>
          <w:szCs w:val="28"/>
        </w:rPr>
        <w:t>.</w:t>
      </w:r>
    </w:p>
    <w:p w14:paraId="14041400" w14:textId="5C633160" w:rsidR="00BF789B" w:rsidRDefault="00BF789B">
      <w:pPr>
        <w:pStyle w:val="a5"/>
        <w:numPr>
          <w:ilvl w:val="1"/>
          <w:numId w:val="15"/>
        </w:numPr>
        <w:spacing w:line="240" w:lineRule="auto"/>
        <w:rPr>
          <w:rFonts w:ascii="Times New Roman" w:hAnsi="Times New Roman" w:cs="Times New Roman"/>
          <w:sz w:val="28"/>
          <w:szCs w:val="28"/>
        </w:rPr>
      </w:pPr>
      <w:r>
        <w:rPr>
          <w:rFonts w:ascii="Times New Roman" w:hAnsi="Times New Roman" w:cs="Times New Roman"/>
          <w:sz w:val="28"/>
          <w:szCs w:val="28"/>
        </w:rPr>
        <w:t>Оценка результатов освоения программы.</w:t>
      </w:r>
    </w:p>
    <w:p w14:paraId="646A2164" w14:textId="194162DA" w:rsidR="00BF789B" w:rsidRDefault="00BF789B">
      <w:pPr>
        <w:pStyle w:val="a5"/>
        <w:numPr>
          <w:ilvl w:val="1"/>
          <w:numId w:val="15"/>
        </w:numPr>
        <w:spacing w:line="240" w:lineRule="auto"/>
        <w:rPr>
          <w:rFonts w:ascii="Times New Roman" w:hAnsi="Times New Roman" w:cs="Times New Roman"/>
          <w:sz w:val="28"/>
          <w:szCs w:val="28"/>
        </w:rPr>
      </w:pPr>
      <w:r>
        <w:rPr>
          <w:rFonts w:ascii="Times New Roman" w:hAnsi="Times New Roman" w:cs="Times New Roman"/>
          <w:sz w:val="28"/>
          <w:szCs w:val="28"/>
        </w:rPr>
        <w:t>Контрольные и контрольно-переводные нормативы по видам спортивной подготовки и уровень спортивной квалификации лиц, проходящих спортивную подготовку.</w:t>
      </w:r>
    </w:p>
    <w:p w14:paraId="7C79FEA9" w14:textId="2B03A768" w:rsidR="005E2946" w:rsidRDefault="005E2946">
      <w:pPr>
        <w:pStyle w:val="a5"/>
        <w:numPr>
          <w:ilvl w:val="0"/>
          <w:numId w:val="15"/>
        </w:numPr>
        <w:spacing w:line="240" w:lineRule="auto"/>
        <w:rPr>
          <w:rFonts w:ascii="Times New Roman" w:hAnsi="Times New Roman" w:cs="Times New Roman"/>
          <w:b/>
          <w:bCs/>
          <w:sz w:val="28"/>
          <w:szCs w:val="28"/>
        </w:rPr>
      </w:pPr>
      <w:r w:rsidRPr="005E2946">
        <w:rPr>
          <w:rFonts w:ascii="Times New Roman" w:hAnsi="Times New Roman" w:cs="Times New Roman"/>
          <w:b/>
          <w:bCs/>
          <w:sz w:val="28"/>
          <w:szCs w:val="28"/>
        </w:rPr>
        <w:t>РАБОЧАЯ ПРОГРАММА ПО ЭТАПАМ И ВИДАМ СПОРТИВНОЙ ПОДГОТОВКИ</w:t>
      </w:r>
      <w:r>
        <w:rPr>
          <w:rFonts w:ascii="Times New Roman" w:hAnsi="Times New Roman" w:cs="Times New Roman"/>
          <w:b/>
          <w:bCs/>
          <w:sz w:val="28"/>
          <w:szCs w:val="28"/>
        </w:rPr>
        <w:t>.</w:t>
      </w:r>
    </w:p>
    <w:p w14:paraId="4639FEF9" w14:textId="63965BE6" w:rsidR="005E2946" w:rsidRPr="005E2946" w:rsidRDefault="005E2946">
      <w:pPr>
        <w:pStyle w:val="a5"/>
        <w:numPr>
          <w:ilvl w:val="1"/>
          <w:numId w:val="15"/>
        </w:numPr>
        <w:spacing w:line="240" w:lineRule="auto"/>
        <w:rPr>
          <w:rFonts w:ascii="Times New Roman" w:hAnsi="Times New Roman" w:cs="Times New Roman"/>
          <w:sz w:val="28"/>
          <w:szCs w:val="28"/>
        </w:rPr>
      </w:pPr>
      <w:r w:rsidRPr="005E2946">
        <w:rPr>
          <w:rFonts w:ascii="Times New Roman" w:hAnsi="Times New Roman" w:cs="Times New Roman"/>
          <w:sz w:val="28"/>
          <w:szCs w:val="28"/>
        </w:rPr>
        <w:t>Программный материал для учебно-тренировочных занятий по этапам спортивной подготовки.</w:t>
      </w:r>
    </w:p>
    <w:p w14:paraId="1A50809E" w14:textId="7D3618E0" w:rsidR="005E2946" w:rsidRDefault="005E2946">
      <w:pPr>
        <w:pStyle w:val="a5"/>
        <w:numPr>
          <w:ilvl w:val="1"/>
          <w:numId w:val="15"/>
        </w:numPr>
        <w:spacing w:line="240" w:lineRule="auto"/>
        <w:rPr>
          <w:rFonts w:ascii="Times New Roman" w:hAnsi="Times New Roman" w:cs="Times New Roman"/>
          <w:sz w:val="28"/>
          <w:szCs w:val="28"/>
        </w:rPr>
      </w:pPr>
      <w:r w:rsidRPr="005E2946">
        <w:rPr>
          <w:rFonts w:ascii="Times New Roman" w:hAnsi="Times New Roman" w:cs="Times New Roman"/>
          <w:sz w:val="28"/>
          <w:szCs w:val="28"/>
        </w:rPr>
        <w:t>Учебно-тематический план.</w:t>
      </w:r>
    </w:p>
    <w:p w14:paraId="1F655498" w14:textId="009E045F" w:rsidR="005E2946" w:rsidRDefault="005E2946">
      <w:pPr>
        <w:pStyle w:val="a5"/>
        <w:numPr>
          <w:ilvl w:val="0"/>
          <w:numId w:val="15"/>
        </w:numPr>
        <w:spacing w:line="240" w:lineRule="auto"/>
        <w:rPr>
          <w:rFonts w:ascii="Times New Roman" w:hAnsi="Times New Roman" w:cs="Times New Roman"/>
          <w:b/>
          <w:bCs/>
          <w:sz w:val="28"/>
          <w:szCs w:val="28"/>
        </w:rPr>
      </w:pPr>
      <w:r w:rsidRPr="005E2946">
        <w:rPr>
          <w:rFonts w:ascii="Times New Roman" w:hAnsi="Times New Roman" w:cs="Times New Roman"/>
          <w:b/>
          <w:bCs/>
          <w:sz w:val="28"/>
          <w:szCs w:val="28"/>
        </w:rPr>
        <w:t>ОСОБЕННОСТИ ОСУЩЕСТВЛЕНИЯ СПОРТИВНОЙ ПОДГОТОВКИ ПО ОТДЕЛЬНЫМ СПОРТИВНЫМ ДИСЦИПЛИНАМ.</w:t>
      </w:r>
    </w:p>
    <w:p w14:paraId="491A6C14" w14:textId="5A31882F" w:rsidR="005E2946" w:rsidRDefault="005E2946">
      <w:pPr>
        <w:pStyle w:val="a5"/>
        <w:numPr>
          <w:ilvl w:val="0"/>
          <w:numId w:val="15"/>
        </w:numPr>
        <w:spacing w:line="240" w:lineRule="auto"/>
        <w:rPr>
          <w:rFonts w:ascii="Times New Roman" w:hAnsi="Times New Roman" w:cs="Times New Roman"/>
          <w:b/>
          <w:bCs/>
          <w:sz w:val="28"/>
          <w:szCs w:val="28"/>
        </w:rPr>
      </w:pPr>
      <w:r>
        <w:rPr>
          <w:rFonts w:ascii="Times New Roman" w:hAnsi="Times New Roman" w:cs="Times New Roman"/>
          <w:b/>
          <w:bCs/>
          <w:sz w:val="28"/>
          <w:szCs w:val="28"/>
        </w:rPr>
        <w:t>УСЛОВИЯ РЕАЛИЗАЦИИ ПРОГРАММЫ.</w:t>
      </w:r>
    </w:p>
    <w:p w14:paraId="394269FC" w14:textId="7F06418B" w:rsidR="005E2946" w:rsidRPr="00CA2DBE" w:rsidRDefault="005E2946">
      <w:pPr>
        <w:pStyle w:val="a5"/>
        <w:numPr>
          <w:ilvl w:val="1"/>
          <w:numId w:val="15"/>
        </w:numPr>
        <w:spacing w:line="240" w:lineRule="auto"/>
        <w:rPr>
          <w:rFonts w:ascii="Times New Roman" w:hAnsi="Times New Roman" w:cs="Times New Roman"/>
          <w:sz w:val="28"/>
          <w:szCs w:val="28"/>
        </w:rPr>
      </w:pPr>
      <w:r w:rsidRPr="00CA2DBE">
        <w:rPr>
          <w:rFonts w:ascii="Times New Roman" w:hAnsi="Times New Roman" w:cs="Times New Roman"/>
          <w:sz w:val="28"/>
          <w:szCs w:val="28"/>
        </w:rPr>
        <w:t>Материально-технические условия.</w:t>
      </w:r>
    </w:p>
    <w:p w14:paraId="2E0D74D9" w14:textId="50F04524" w:rsidR="005E2946" w:rsidRPr="00CA2DBE" w:rsidRDefault="005E2946">
      <w:pPr>
        <w:pStyle w:val="a5"/>
        <w:numPr>
          <w:ilvl w:val="1"/>
          <w:numId w:val="15"/>
        </w:numPr>
        <w:spacing w:line="240" w:lineRule="auto"/>
        <w:rPr>
          <w:rFonts w:ascii="Times New Roman" w:hAnsi="Times New Roman" w:cs="Times New Roman"/>
          <w:sz w:val="28"/>
          <w:szCs w:val="28"/>
        </w:rPr>
      </w:pPr>
      <w:r w:rsidRPr="00CA2DBE">
        <w:rPr>
          <w:rFonts w:ascii="Times New Roman" w:hAnsi="Times New Roman" w:cs="Times New Roman"/>
          <w:sz w:val="28"/>
          <w:szCs w:val="28"/>
        </w:rPr>
        <w:t>Кадровые условия.</w:t>
      </w:r>
    </w:p>
    <w:p w14:paraId="2C9946DA" w14:textId="53AC3E2C" w:rsidR="005E2946" w:rsidRPr="00CA2DBE" w:rsidRDefault="005E2946">
      <w:pPr>
        <w:pStyle w:val="a5"/>
        <w:numPr>
          <w:ilvl w:val="1"/>
          <w:numId w:val="15"/>
        </w:numPr>
        <w:spacing w:line="240" w:lineRule="auto"/>
        <w:rPr>
          <w:rFonts w:ascii="Times New Roman" w:hAnsi="Times New Roman" w:cs="Times New Roman"/>
          <w:sz w:val="28"/>
          <w:szCs w:val="28"/>
        </w:rPr>
      </w:pPr>
      <w:r w:rsidRPr="00CA2DBE">
        <w:rPr>
          <w:rFonts w:ascii="Times New Roman" w:hAnsi="Times New Roman" w:cs="Times New Roman"/>
          <w:sz w:val="28"/>
          <w:szCs w:val="28"/>
        </w:rPr>
        <w:t>Информационно-методические условия.</w:t>
      </w:r>
    </w:p>
    <w:p w14:paraId="11DA0217" w14:textId="49107EF7" w:rsidR="005E2946" w:rsidRPr="005E2946" w:rsidRDefault="005E2946" w:rsidP="005E2946">
      <w:pPr>
        <w:spacing w:line="240" w:lineRule="auto"/>
        <w:ind w:left="360"/>
        <w:rPr>
          <w:rFonts w:ascii="Times New Roman" w:hAnsi="Times New Roman" w:cs="Times New Roman"/>
          <w:b/>
          <w:bCs/>
          <w:sz w:val="28"/>
          <w:szCs w:val="28"/>
        </w:rPr>
      </w:pPr>
      <w:r>
        <w:rPr>
          <w:rFonts w:ascii="Times New Roman" w:hAnsi="Times New Roman" w:cs="Times New Roman"/>
          <w:b/>
          <w:bCs/>
          <w:sz w:val="28"/>
          <w:szCs w:val="28"/>
        </w:rPr>
        <w:t>Приложения</w:t>
      </w:r>
    </w:p>
    <w:p w14:paraId="1A7ECBD2" w14:textId="18E3A9A4" w:rsidR="00734C7B" w:rsidRDefault="00734C7B" w:rsidP="00E8404A">
      <w:pPr>
        <w:spacing w:line="240" w:lineRule="auto"/>
        <w:rPr>
          <w:rFonts w:ascii="Times New Roman" w:hAnsi="Times New Roman" w:cs="Times New Roman"/>
          <w:b/>
          <w:bCs/>
          <w:sz w:val="28"/>
          <w:szCs w:val="28"/>
        </w:rPr>
      </w:pPr>
    </w:p>
    <w:p w14:paraId="70EFBF3C" w14:textId="388845A7" w:rsidR="005E2946" w:rsidRDefault="005E2946" w:rsidP="00E8404A">
      <w:pPr>
        <w:spacing w:line="240" w:lineRule="auto"/>
        <w:rPr>
          <w:rFonts w:ascii="Times New Roman" w:hAnsi="Times New Roman" w:cs="Times New Roman"/>
          <w:b/>
          <w:bCs/>
          <w:sz w:val="28"/>
          <w:szCs w:val="28"/>
        </w:rPr>
      </w:pPr>
    </w:p>
    <w:p w14:paraId="5EE4DE06" w14:textId="0D267B87" w:rsidR="005E2946" w:rsidRDefault="005E2946" w:rsidP="00E8404A">
      <w:pPr>
        <w:spacing w:line="240" w:lineRule="auto"/>
        <w:rPr>
          <w:rFonts w:ascii="Times New Roman" w:hAnsi="Times New Roman" w:cs="Times New Roman"/>
          <w:b/>
          <w:bCs/>
          <w:sz w:val="28"/>
          <w:szCs w:val="28"/>
        </w:rPr>
      </w:pPr>
    </w:p>
    <w:p w14:paraId="185D9A60" w14:textId="59F80E6B" w:rsidR="005E2946" w:rsidRDefault="005E2946" w:rsidP="00E8404A">
      <w:pPr>
        <w:spacing w:line="240" w:lineRule="auto"/>
        <w:rPr>
          <w:rFonts w:ascii="Times New Roman" w:hAnsi="Times New Roman" w:cs="Times New Roman"/>
          <w:b/>
          <w:bCs/>
          <w:sz w:val="28"/>
          <w:szCs w:val="28"/>
        </w:rPr>
      </w:pPr>
    </w:p>
    <w:p w14:paraId="1C4E0BE5" w14:textId="77777777" w:rsidR="005E2946" w:rsidRDefault="005E2946" w:rsidP="00E8404A">
      <w:pPr>
        <w:spacing w:line="240" w:lineRule="auto"/>
        <w:rPr>
          <w:rFonts w:ascii="Times New Roman" w:hAnsi="Times New Roman" w:cs="Times New Roman"/>
          <w:b/>
          <w:bCs/>
          <w:sz w:val="28"/>
          <w:szCs w:val="28"/>
        </w:rPr>
      </w:pPr>
    </w:p>
    <w:p w14:paraId="4DA6CEE0" w14:textId="72BEBDA8" w:rsidR="00E8404A" w:rsidRPr="00E8404A" w:rsidRDefault="00E8404A" w:rsidP="00D9664A">
      <w:pPr>
        <w:spacing w:line="240" w:lineRule="auto"/>
        <w:jc w:val="center"/>
        <w:rPr>
          <w:rFonts w:ascii="Times New Roman" w:hAnsi="Times New Roman" w:cs="Times New Roman"/>
          <w:b/>
          <w:bCs/>
          <w:sz w:val="28"/>
          <w:szCs w:val="28"/>
        </w:rPr>
      </w:pPr>
      <w:r w:rsidRPr="00E8404A">
        <w:rPr>
          <w:rFonts w:ascii="Times New Roman" w:hAnsi="Times New Roman" w:cs="Times New Roman"/>
          <w:b/>
          <w:bCs/>
          <w:sz w:val="28"/>
          <w:szCs w:val="28"/>
        </w:rPr>
        <w:t>ПОЯСНИТЕЛЬНАЯ ЗАПИСКА</w:t>
      </w:r>
    </w:p>
    <w:p w14:paraId="0B7ED00B" w14:textId="3A93B1B6" w:rsidR="00CF2E4A" w:rsidRDefault="00E8404A" w:rsidP="00CF2E4A">
      <w:pPr>
        <w:spacing w:line="240" w:lineRule="auto"/>
        <w:ind w:firstLine="709"/>
        <w:jc w:val="both"/>
        <w:rPr>
          <w:rFonts w:ascii="Times New Roman" w:hAnsi="Times New Roman" w:cs="Times New Roman"/>
          <w:sz w:val="28"/>
          <w:szCs w:val="28"/>
        </w:rPr>
      </w:pPr>
      <w:r w:rsidRPr="00E8404A">
        <w:rPr>
          <w:rFonts w:ascii="Times New Roman" w:hAnsi="Times New Roman" w:cs="Times New Roman"/>
          <w:sz w:val="28"/>
          <w:szCs w:val="28"/>
        </w:rPr>
        <w:t>Дополнительная образовательная программа спортивной подготовки по виду спорта «парусный спорт» составлена в соответствии с требованиями к осуществлению спортивной подготовки, определяет основные направления и условия спортивной подготовки обучающихся в бюджетном учреждении дополнительного образования Орловской области «Спортивная школа №10» (далее - Учреждение) и является документом, регламентирующим процесс спортивной подготовки по парусному спорту на этапе начальной подготовки, учебно-тренировочном этапе и этап</w:t>
      </w:r>
      <w:r w:rsidR="00B02E00">
        <w:rPr>
          <w:rFonts w:ascii="Times New Roman" w:hAnsi="Times New Roman" w:cs="Times New Roman"/>
          <w:sz w:val="28"/>
          <w:szCs w:val="28"/>
        </w:rPr>
        <w:t>е</w:t>
      </w:r>
      <w:r w:rsidRPr="00E8404A">
        <w:rPr>
          <w:rFonts w:ascii="Times New Roman" w:hAnsi="Times New Roman" w:cs="Times New Roman"/>
          <w:sz w:val="28"/>
          <w:szCs w:val="28"/>
        </w:rPr>
        <w:t xml:space="preserve"> спортивного совершенствования мастерства. </w:t>
      </w:r>
      <w:r w:rsidR="00CF2E4A">
        <w:rPr>
          <w:rFonts w:ascii="Times New Roman" w:hAnsi="Times New Roman" w:cs="Times New Roman"/>
          <w:sz w:val="28"/>
          <w:szCs w:val="28"/>
        </w:rPr>
        <w:t xml:space="preserve">Обучающиеся, успешно освоившие программу и показавшие высокий спортивный результат, могут продолжить спортивную подготовку по виду спорта </w:t>
      </w:r>
      <w:r w:rsidR="00CF2E4A" w:rsidRPr="00572117">
        <w:rPr>
          <w:rFonts w:ascii="Times New Roman" w:hAnsi="Times New Roman" w:cs="Times New Roman"/>
          <w:sz w:val="28"/>
          <w:szCs w:val="28"/>
        </w:rPr>
        <w:t>«парусный спорт» н</w:t>
      </w:r>
      <w:r w:rsidR="00CF2E4A">
        <w:rPr>
          <w:rFonts w:ascii="Times New Roman" w:hAnsi="Times New Roman" w:cs="Times New Roman"/>
          <w:sz w:val="28"/>
          <w:szCs w:val="28"/>
        </w:rPr>
        <w:t>а этапе совершенствования спортивного мастерства, в соответствии с требованиями Федерального стандарта спортивной подготовки.</w:t>
      </w:r>
    </w:p>
    <w:p w14:paraId="39727892" w14:textId="77777777" w:rsidR="00DF0CAD" w:rsidRDefault="00E8404A" w:rsidP="00DF0CAD">
      <w:pPr>
        <w:tabs>
          <w:tab w:val="left" w:pos="1134"/>
        </w:tabs>
        <w:spacing w:line="240" w:lineRule="auto"/>
        <w:ind w:firstLine="709"/>
        <w:jc w:val="both"/>
        <w:rPr>
          <w:rFonts w:ascii="Times New Roman" w:hAnsi="Times New Roman" w:cs="Times New Roman"/>
          <w:color w:val="000000" w:themeColor="text1"/>
          <w:sz w:val="28"/>
          <w:szCs w:val="28"/>
        </w:rPr>
      </w:pPr>
      <w:r w:rsidRPr="00E8404A">
        <w:rPr>
          <w:rFonts w:ascii="Times New Roman" w:hAnsi="Times New Roman" w:cs="Times New Roman"/>
          <w:color w:val="000000" w:themeColor="text1"/>
          <w:sz w:val="28"/>
          <w:szCs w:val="28"/>
        </w:rPr>
        <w:t>Содержание программы и рекомендованные в ней средства и методы физкультурно-спортивной работы соответствуют современным приоритетным направлениям развития системы дополнительного образования и детско-юношеского спорта в России, отвечают личностным потребностям юного спортсмена и его родителей, и включает разделы:</w:t>
      </w:r>
    </w:p>
    <w:p w14:paraId="36A5E2F7" w14:textId="77777777" w:rsidR="00DF0CAD" w:rsidRPr="00BF789B" w:rsidRDefault="00DF0CAD" w:rsidP="00BF789B">
      <w:pPr>
        <w:tabs>
          <w:tab w:val="left" w:pos="1134"/>
        </w:tabs>
        <w:spacing w:line="240" w:lineRule="auto"/>
        <w:ind w:firstLine="709"/>
        <w:jc w:val="both"/>
        <w:rPr>
          <w:rFonts w:ascii="Times New Roman" w:hAnsi="Times New Roman" w:cs="Times New Roman"/>
          <w:sz w:val="28"/>
          <w:szCs w:val="28"/>
        </w:rPr>
      </w:pPr>
      <w:r w:rsidRPr="00BF789B">
        <w:rPr>
          <w:rFonts w:ascii="Times New Roman" w:hAnsi="Times New Roman" w:cs="Times New Roman"/>
          <w:sz w:val="28"/>
          <w:szCs w:val="28"/>
        </w:rPr>
        <w:t xml:space="preserve">- </w:t>
      </w:r>
      <w:r w:rsidR="00E8404A" w:rsidRPr="00BF789B">
        <w:rPr>
          <w:rFonts w:ascii="Times New Roman" w:hAnsi="Times New Roman" w:cs="Times New Roman"/>
          <w:sz w:val="28"/>
          <w:szCs w:val="28"/>
        </w:rPr>
        <w:t>общие положения;</w:t>
      </w:r>
    </w:p>
    <w:p w14:paraId="7212C871" w14:textId="77777777" w:rsidR="00DF0CAD" w:rsidRPr="00BF789B" w:rsidRDefault="00DF0CAD" w:rsidP="00BF789B">
      <w:pPr>
        <w:tabs>
          <w:tab w:val="left" w:pos="1134"/>
        </w:tabs>
        <w:spacing w:line="240" w:lineRule="auto"/>
        <w:ind w:firstLine="709"/>
        <w:jc w:val="both"/>
        <w:rPr>
          <w:rFonts w:ascii="Times New Roman" w:hAnsi="Times New Roman" w:cs="Times New Roman"/>
          <w:sz w:val="28"/>
          <w:szCs w:val="28"/>
        </w:rPr>
      </w:pPr>
      <w:r w:rsidRPr="00BF789B">
        <w:rPr>
          <w:rFonts w:ascii="Times New Roman" w:hAnsi="Times New Roman" w:cs="Times New Roman"/>
          <w:sz w:val="28"/>
          <w:szCs w:val="28"/>
        </w:rPr>
        <w:t xml:space="preserve">- </w:t>
      </w:r>
      <w:r w:rsidR="00E8404A" w:rsidRPr="00BF789B">
        <w:rPr>
          <w:rFonts w:ascii="Times New Roman" w:hAnsi="Times New Roman" w:cs="Times New Roman"/>
          <w:sz w:val="28"/>
          <w:szCs w:val="28"/>
        </w:rPr>
        <w:t>характеристика программы;</w:t>
      </w:r>
    </w:p>
    <w:p w14:paraId="15C1E094" w14:textId="77777777" w:rsidR="00DF0CAD" w:rsidRPr="00BF789B" w:rsidRDefault="00DF0CAD" w:rsidP="00BF789B">
      <w:pPr>
        <w:tabs>
          <w:tab w:val="left" w:pos="1134"/>
        </w:tabs>
        <w:spacing w:line="240" w:lineRule="auto"/>
        <w:ind w:firstLine="709"/>
        <w:jc w:val="both"/>
        <w:rPr>
          <w:rFonts w:ascii="Times New Roman" w:hAnsi="Times New Roman" w:cs="Times New Roman"/>
          <w:sz w:val="28"/>
          <w:szCs w:val="28"/>
        </w:rPr>
      </w:pPr>
      <w:r w:rsidRPr="00BF789B">
        <w:rPr>
          <w:rFonts w:ascii="Times New Roman" w:hAnsi="Times New Roman" w:cs="Times New Roman"/>
          <w:sz w:val="28"/>
          <w:szCs w:val="28"/>
        </w:rPr>
        <w:t xml:space="preserve">- </w:t>
      </w:r>
      <w:r w:rsidR="00E8404A" w:rsidRPr="00BF789B">
        <w:rPr>
          <w:rFonts w:ascii="Times New Roman" w:hAnsi="Times New Roman" w:cs="Times New Roman"/>
          <w:sz w:val="28"/>
          <w:szCs w:val="28"/>
        </w:rPr>
        <w:t>система контроля и нормативные требования к результатам программы;</w:t>
      </w:r>
    </w:p>
    <w:p w14:paraId="46B0C1A9" w14:textId="77777777" w:rsidR="00DF0CAD" w:rsidRPr="00BF789B" w:rsidRDefault="00DF0CAD" w:rsidP="00BF789B">
      <w:pPr>
        <w:tabs>
          <w:tab w:val="left" w:pos="1134"/>
        </w:tabs>
        <w:spacing w:line="240" w:lineRule="auto"/>
        <w:ind w:firstLine="709"/>
        <w:jc w:val="both"/>
        <w:rPr>
          <w:rFonts w:ascii="Times New Roman" w:hAnsi="Times New Roman" w:cs="Times New Roman"/>
          <w:sz w:val="28"/>
          <w:szCs w:val="28"/>
        </w:rPr>
      </w:pPr>
      <w:r w:rsidRPr="00BF789B">
        <w:rPr>
          <w:rFonts w:ascii="Times New Roman" w:hAnsi="Times New Roman" w:cs="Times New Roman"/>
          <w:sz w:val="28"/>
          <w:szCs w:val="28"/>
        </w:rPr>
        <w:t xml:space="preserve">- </w:t>
      </w:r>
      <w:r w:rsidR="00E8404A" w:rsidRPr="00BF789B">
        <w:rPr>
          <w:rFonts w:ascii="Times New Roman" w:hAnsi="Times New Roman" w:cs="Times New Roman"/>
          <w:sz w:val="28"/>
          <w:szCs w:val="28"/>
        </w:rPr>
        <w:t>рабочая программа по этапам и видам спортивной подготовки;</w:t>
      </w:r>
    </w:p>
    <w:p w14:paraId="2D030DA8" w14:textId="77777777" w:rsidR="00DF0CAD" w:rsidRPr="00BF789B" w:rsidRDefault="00DF0CAD" w:rsidP="00BF789B">
      <w:pPr>
        <w:tabs>
          <w:tab w:val="left" w:pos="1134"/>
        </w:tabs>
        <w:spacing w:line="240" w:lineRule="auto"/>
        <w:ind w:firstLine="709"/>
        <w:jc w:val="both"/>
        <w:rPr>
          <w:rFonts w:ascii="Times New Roman" w:hAnsi="Times New Roman" w:cs="Times New Roman"/>
          <w:sz w:val="28"/>
          <w:szCs w:val="28"/>
        </w:rPr>
      </w:pPr>
      <w:r w:rsidRPr="00BF789B">
        <w:rPr>
          <w:rFonts w:ascii="Times New Roman" w:hAnsi="Times New Roman" w:cs="Times New Roman"/>
          <w:sz w:val="28"/>
          <w:szCs w:val="28"/>
        </w:rPr>
        <w:t xml:space="preserve">- </w:t>
      </w:r>
      <w:r w:rsidR="00E8404A" w:rsidRPr="00BF789B">
        <w:rPr>
          <w:rFonts w:ascii="Times New Roman" w:hAnsi="Times New Roman" w:cs="Times New Roman"/>
          <w:sz w:val="28"/>
          <w:szCs w:val="28"/>
        </w:rPr>
        <w:t>особенности осуществления спортивной подготовки по отдельным спортивным дисциплинам;</w:t>
      </w:r>
    </w:p>
    <w:p w14:paraId="2787E1B7" w14:textId="65233F3D" w:rsidR="00E8404A" w:rsidRPr="00BF789B" w:rsidRDefault="00DF0CAD" w:rsidP="00BF789B">
      <w:pPr>
        <w:tabs>
          <w:tab w:val="left" w:pos="1134"/>
        </w:tabs>
        <w:spacing w:line="240" w:lineRule="auto"/>
        <w:ind w:firstLine="709"/>
        <w:jc w:val="both"/>
        <w:rPr>
          <w:rFonts w:ascii="Times New Roman" w:hAnsi="Times New Roman" w:cs="Times New Roman"/>
          <w:sz w:val="28"/>
          <w:szCs w:val="28"/>
        </w:rPr>
      </w:pPr>
      <w:r w:rsidRPr="00BF789B">
        <w:rPr>
          <w:rFonts w:ascii="Times New Roman" w:hAnsi="Times New Roman" w:cs="Times New Roman"/>
          <w:sz w:val="28"/>
          <w:szCs w:val="28"/>
        </w:rPr>
        <w:t xml:space="preserve">- </w:t>
      </w:r>
      <w:r w:rsidR="00E8404A" w:rsidRPr="00BF789B">
        <w:rPr>
          <w:rFonts w:ascii="Times New Roman" w:hAnsi="Times New Roman" w:cs="Times New Roman"/>
          <w:sz w:val="28"/>
          <w:szCs w:val="28"/>
        </w:rPr>
        <w:t>условия реализации программы.</w:t>
      </w:r>
    </w:p>
    <w:p w14:paraId="2B6723EC" w14:textId="00E013CA" w:rsidR="00E8404A" w:rsidRPr="00E8404A" w:rsidRDefault="00E8404A" w:rsidP="00E8404A">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E8404A">
        <w:rPr>
          <w:rFonts w:ascii="Times New Roman" w:hAnsi="Times New Roman" w:cs="Times New Roman"/>
          <w:sz w:val="28"/>
          <w:szCs w:val="28"/>
        </w:rPr>
        <w:t>При составлении программы использованы нормативные требования по физической, спортивно-технической подготовке обучающихся, предусмотренные Федеральным стандартом спортивной подготовки по виду спорта «парусный спорт» (утв. приказом Минспорта от 09.11.2022 №943), требования к структуре и содержанию программы, утвержденные в примерной дополнительной образовательной программе спортивной подготовки по виду спорта «парусный спорт» (утв. приказом Минспорта от 07.12.2022 №1164),</w:t>
      </w:r>
      <w:r w:rsidRPr="00E8404A">
        <w:rPr>
          <w:rFonts w:ascii="Times New Roman" w:eastAsia="Times New Roman" w:hAnsi="Times New Roman" w:cs="Times New Roman"/>
          <w:sz w:val="28"/>
          <w:szCs w:val="28"/>
          <w:lang w:eastAsia="ru-RU"/>
        </w:rPr>
        <w:t xml:space="preserve"> а также следующи</w:t>
      </w:r>
      <w:r w:rsidR="00920A91">
        <w:rPr>
          <w:rFonts w:ascii="Times New Roman" w:eastAsia="Times New Roman" w:hAnsi="Times New Roman" w:cs="Times New Roman"/>
          <w:sz w:val="28"/>
          <w:szCs w:val="28"/>
          <w:lang w:eastAsia="ru-RU"/>
        </w:rPr>
        <w:t>е</w:t>
      </w:r>
      <w:r w:rsidRPr="00E8404A">
        <w:rPr>
          <w:rFonts w:ascii="Times New Roman" w:eastAsia="Times New Roman" w:hAnsi="Times New Roman" w:cs="Times New Roman"/>
          <w:sz w:val="28"/>
          <w:szCs w:val="28"/>
          <w:lang w:eastAsia="ru-RU"/>
        </w:rPr>
        <w:t xml:space="preserve"> нормативны</w:t>
      </w:r>
      <w:r w:rsidR="00920A91">
        <w:rPr>
          <w:rFonts w:ascii="Times New Roman" w:eastAsia="Times New Roman" w:hAnsi="Times New Roman" w:cs="Times New Roman"/>
          <w:sz w:val="28"/>
          <w:szCs w:val="28"/>
          <w:lang w:eastAsia="ru-RU"/>
        </w:rPr>
        <w:t>е</w:t>
      </w:r>
      <w:r w:rsidRPr="00E8404A">
        <w:rPr>
          <w:rFonts w:ascii="Times New Roman" w:eastAsia="Times New Roman" w:hAnsi="Times New Roman" w:cs="Times New Roman"/>
          <w:sz w:val="28"/>
          <w:szCs w:val="28"/>
          <w:lang w:eastAsia="ru-RU"/>
        </w:rPr>
        <w:t xml:space="preserve"> правовы</w:t>
      </w:r>
      <w:r w:rsidR="00920A91">
        <w:rPr>
          <w:rFonts w:ascii="Times New Roman" w:eastAsia="Times New Roman" w:hAnsi="Times New Roman" w:cs="Times New Roman"/>
          <w:sz w:val="28"/>
          <w:szCs w:val="28"/>
          <w:lang w:eastAsia="ru-RU"/>
        </w:rPr>
        <w:t>е</w:t>
      </w:r>
      <w:r w:rsidRPr="00E8404A">
        <w:rPr>
          <w:rFonts w:ascii="Times New Roman" w:eastAsia="Times New Roman" w:hAnsi="Times New Roman" w:cs="Times New Roman"/>
          <w:sz w:val="28"/>
          <w:szCs w:val="28"/>
          <w:lang w:eastAsia="ru-RU"/>
        </w:rPr>
        <w:t xml:space="preserve"> акт</w:t>
      </w:r>
      <w:r w:rsidR="00920A91">
        <w:rPr>
          <w:rFonts w:ascii="Times New Roman" w:eastAsia="Times New Roman" w:hAnsi="Times New Roman" w:cs="Times New Roman"/>
          <w:sz w:val="28"/>
          <w:szCs w:val="28"/>
          <w:lang w:eastAsia="ru-RU"/>
        </w:rPr>
        <w:t>ы</w:t>
      </w:r>
      <w:r w:rsidRPr="00E8404A">
        <w:rPr>
          <w:rFonts w:ascii="Times New Roman" w:eastAsia="Times New Roman" w:hAnsi="Times New Roman" w:cs="Times New Roman"/>
          <w:sz w:val="28"/>
          <w:szCs w:val="28"/>
          <w:lang w:eastAsia="ru-RU"/>
        </w:rPr>
        <w:t>:</w:t>
      </w:r>
    </w:p>
    <w:p w14:paraId="2ED9DB05" w14:textId="77777777" w:rsidR="00E8404A" w:rsidRPr="00E8404A" w:rsidRDefault="00E8404A" w:rsidP="00D9664A">
      <w:pPr>
        <w:widowControl w:val="0"/>
        <w:numPr>
          <w:ilvl w:val="0"/>
          <w:numId w:val="2"/>
        </w:numPr>
        <w:tabs>
          <w:tab w:val="left" w:pos="142"/>
        </w:tabs>
        <w:spacing w:after="0" w:line="240" w:lineRule="auto"/>
        <w:ind w:firstLine="567"/>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Федеральный закон от 29.12.2012 № 273-ФЗ «Об образовании в Российской Федерации» (с изменениями и дополнениями);</w:t>
      </w:r>
    </w:p>
    <w:p w14:paraId="76B410D3" w14:textId="77777777" w:rsidR="00E8404A" w:rsidRPr="00E8404A" w:rsidRDefault="00E8404A" w:rsidP="00D9664A">
      <w:pPr>
        <w:widowControl w:val="0"/>
        <w:numPr>
          <w:ilvl w:val="0"/>
          <w:numId w:val="2"/>
        </w:numPr>
        <w:tabs>
          <w:tab w:val="left" w:pos="142"/>
        </w:tabs>
        <w:spacing w:after="0" w:line="240" w:lineRule="auto"/>
        <w:ind w:firstLine="567"/>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Федеральный закон от 04.12.2007 № 329-ФЗ «О физической культуре и спорте в Российской Федерации» (с изменениями и дополнениями);</w:t>
      </w:r>
    </w:p>
    <w:p w14:paraId="74F66FD3" w14:textId="77777777" w:rsidR="00E8404A" w:rsidRPr="00E8404A" w:rsidRDefault="00E8404A" w:rsidP="00D9664A">
      <w:pPr>
        <w:widowControl w:val="0"/>
        <w:numPr>
          <w:ilvl w:val="0"/>
          <w:numId w:val="2"/>
        </w:numPr>
        <w:tabs>
          <w:tab w:val="left" w:pos="142"/>
        </w:tabs>
        <w:spacing w:after="0" w:line="240" w:lineRule="auto"/>
        <w:ind w:firstLine="567"/>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Приказ Минспорта России от 30.10.2015 № 999 «Об утверждении требований к обеспечению подготовки спортивного резерва для спортивных сборных команд Российской Федерации» (с изменениями и дополнениями);</w:t>
      </w:r>
    </w:p>
    <w:p w14:paraId="2D2CF78D" w14:textId="77777777" w:rsidR="00E8404A" w:rsidRPr="00E8404A" w:rsidRDefault="00E8404A" w:rsidP="00D9664A">
      <w:pPr>
        <w:widowControl w:val="0"/>
        <w:numPr>
          <w:ilvl w:val="0"/>
          <w:numId w:val="2"/>
        </w:numPr>
        <w:tabs>
          <w:tab w:val="left" w:pos="142"/>
        </w:tabs>
        <w:spacing w:after="0" w:line="240" w:lineRule="auto"/>
        <w:ind w:firstLine="567"/>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lastRenderedPageBreak/>
        <w:t>Приказ Минспорта России от 03.08.2022 № 634 «Об особенностях организации и осуществления образовательной деятельности по дополнительным образовательным программам спортивной подготовки» (с изменениями и дополнениями);</w:t>
      </w:r>
    </w:p>
    <w:p w14:paraId="3121A67A" w14:textId="5965BABB" w:rsidR="00E8404A" w:rsidRPr="00E8404A" w:rsidRDefault="00E8404A">
      <w:pPr>
        <w:widowControl w:val="0"/>
        <w:numPr>
          <w:ilvl w:val="0"/>
          <w:numId w:val="2"/>
        </w:numPr>
        <w:tabs>
          <w:tab w:val="left" w:pos="358"/>
        </w:tabs>
        <w:spacing w:after="0" w:line="280" w:lineRule="exact"/>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Приказ Минздрава России от 23.10.2020 № 1144н «Об утверждении порядка организации оказания медицинской помощи лицам, занимающимся физической культурой и спортом (в том числе при подготовке и проведении физкультурных мероприятий и спортивных мероприятий), включая порядок медицинского осмотра лиц, желающих пройти спортивную подготовку, заниматься физической культурой и спортом в организациях и (или) выполнить нормативы испытаний (тестов) Всероссийского физкультурно-спортивного комплекса «Готов к труду и обороне» (ГТО)» и форм медицинских заключений о допуске к участию физкультурных и спортивных мероприятиях» (с изменениями и дополнениями)</w:t>
      </w:r>
      <w:r w:rsidR="002D4B57">
        <w:rPr>
          <w:rFonts w:ascii="Times New Roman" w:eastAsia="Times New Roman" w:hAnsi="Times New Roman" w:cs="Times New Roman"/>
          <w:sz w:val="28"/>
          <w:szCs w:val="28"/>
          <w:lang w:eastAsia="ru-RU"/>
        </w:rPr>
        <w:t>.</w:t>
      </w:r>
    </w:p>
    <w:p w14:paraId="3A79D77E" w14:textId="77777777" w:rsidR="002D4B57" w:rsidRDefault="00E8404A" w:rsidP="002D4B57">
      <w:pPr>
        <w:widowControl w:val="0"/>
        <w:spacing w:after="424" w:line="240" w:lineRule="auto"/>
        <w:ind w:firstLine="76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Реализация Программы направлена на физическое воспитание и физическое развитие личности, приобретение обучающимися знаний, умений и навыков в области физической культуры и спорта, физическое совершенствование, формирование культуры здорового и безопасного образа жизни, укрепление здоровья, выявление и отбор наиболее одаренных детей и подростков, создание условий для прохождения спортивной подготовки, совершенствование спортивного мастерства обучающихся посредством организации их систематического участия в спортивных мероприятиях, включая спортивные соревнования, в том числе в целях включения обучающихся в состав спортивных сборных команд, а также на подготовку кадров в области физической культуры и спорта</w:t>
      </w:r>
      <w:r w:rsidR="002D4B57">
        <w:rPr>
          <w:rFonts w:ascii="Times New Roman" w:eastAsia="Times New Roman" w:hAnsi="Times New Roman" w:cs="Times New Roman"/>
          <w:sz w:val="28"/>
          <w:szCs w:val="28"/>
          <w:lang w:eastAsia="ru-RU"/>
        </w:rPr>
        <w:t xml:space="preserve">. </w:t>
      </w:r>
    </w:p>
    <w:p w14:paraId="43411FD0" w14:textId="6D85A0E1" w:rsidR="00E8404A" w:rsidRPr="00E8404A" w:rsidRDefault="00E8404A" w:rsidP="00D9664A">
      <w:pPr>
        <w:widowControl w:val="0"/>
        <w:spacing w:after="0" w:line="240" w:lineRule="auto"/>
        <w:ind w:firstLine="76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Программа определяет содержание следующих этапов спортивной подготовки:</w:t>
      </w:r>
    </w:p>
    <w:p w14:paraId="346E44E2" w14:textId="77777777" w:rsidR="00E8404A" w:rsidRPr="00E8404A" w:rsidRDefault="00E8404A" w:rsidP="00D9664A">
      <w:pPr>
        <w:widowControl w:val="0"/>
        <w:numPr>
          <w:ilvl w:val="0"/>
          <w:numId w:val="3"/>
        </w:numPr>
        <w:spacing w:after="0" w:line="240" w:lineRule="auto"/>
        <w:ind w:firstLine="284"/>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этап начальной подготовки (далее - НП);</w:t>
      </w:r>
    </w:p>
    <w:p w14:paraId="419F4A26" w14:textId="77777777" w:rsidR="002D4B57" w:rsidRDefault="00E8404A" w:rsidP="00D9664A">
      <w:pPr>
        <w:widowControl w:val="0"/>
        <w:numPr>
          <w:ilvl w:val="0"/>
          <w:numId w:val="3"/>
        </w:numPr>
        <w:tabs>
          <w:tab w:val="left" w:pos="709"/>
        </w:tabs>
        <w:spacing w:after="0" w:line="240" w:lineRule="auto"/>
        <w:ind w:firstLine="284"/>
        <w:jc w:val="both"/>
        <w:rPr>
          <w:rFonts w:ascii="Times New Roman" w:eastAsia="Times New Roman" w:hAnsi="Times New Roman" w:cs="Times New Roman"/>
          <w:sz w:val="28"/>
          <w:szCs w:val="28"/>
          <w:lang w:eastAsia="ru-RU"/>
        </w:rPr>
      </w:pPr>
      <w:r w:rsidRPr="002D4B57">
        <w:rPr>
          <w:rFonts w:ascii="Times New Roman" w:eastAsia="Times New Roman" w:hAnsi="Times New Roman" w:cs="Times New Roman"/>
          <w:sz w:val="28"/>
          <w:szCs w:val="28"/>
          <w:lang w:eastAsia="ru-RU"/>
        </w:rPr>
        <w:t>учебно-тренировочный этап (этап спортивной специализации) (далее - УТ);</w:t>
      </w:r>
    </w:p>
    <w:p w14:paraId="7E575171" w14:textId="50EE3C46" w:rsidR="00E8404A" w:rsidRPr="00000F2E" w:rsidRDefault="00E8404A" w:rsidP="00D9664A">
      <w:pPr>
        <w:widowControl w:val="0"/>
        <w:numPr>
          <w:ilvl w:val="0"/>
          <w:numId w:val="3"/>
        </w:numPr>
        <w:tabs>
          <w:tab w:val="left" w:pos="709"/>
        </w:tabs>
        <w:spacing w:after="0" w:line="240" w:lineRule="auto"/>
        <w:ind w:firstLine="284"/>
        <w:contextualSpacing/>
        <w:jc w:val="both"/>
        <w:rPr>
          <w:rFonts w:ascii="Times New Roman" w:hAnsi="Times New Roman" w:cs="Times New Roman"/>
          <w:sz w:val="28"/>
          <w:szCs w:val="28"/>
        </w:rPr>
      </w:pPr>
      <w:r w:rsidRPr="00000F2E">
        <w:rPr>
          <w:rFonts w:ascii="Times New Roman" w:eastAsia="Times New Roman" w:hAnsi="Times New Roman" w:cs="Times New Roman"/>
          <w:sz w:val="28"/>
          <w:szCs w:val="28"/>
          <w:lang w:eastAsia="ru-RU"/>
        </w:rPr>
        <w:t>этап совершенствования спортивного мастерства (далее - ССМ).</w:t>
      </w:r>
    </w:p>
    <w:p w14:paraId="2CCFF970" w14:textId="77777777" w:rsidR="00E8404A" w:rsidRPr="00E8404A" w:rsidRDefault="00E8404A" w:rsidP="00E8404A">
      <w:pPr>
        <w:spacing w:after="0" w:line="240" w:lineRule="auto"/>
        <w:contextualSpacing/>
        <w:jc w:val="center"/>
        <w:rPr>
          <w:rFonts w:ascii="Times New Roman" w:hAnsi="Times New Roman" w:cs="Times New Roman"/>
          <w:b/>
          <w:sz w:val="28"/>
          <w:szCs w:val="28"/>
        </w:rPr>
      </w:pPr>
    </w:p>
    <w:p w14:paraId="41A110A2" w14:textId="5EB96FF4" w:rsidR="00E8404A" w:rsidRPr="00E8404A" w:rsidRDefault="00E8404A" w:rsidP="00E8404A">
      <w:pPr>
        <w:spacing w:after="0" w:line="240" w:lineRule="auto"/>
        <w:contextualSpacing/>
        <w:jc w:val="center"/>
        <w:rPr>
          <w:rFonts w:ascii="Times New Roman" w:hAnsi="Times New Roman" w:cs="Times New Roman"/>
          <w:b/>
          <w:sz w:val="28"/>
          <w:szCs w:val="28"/>
        </w:rPr>
      </w:pPr>
      <w:r w:rsidRPr="00E8404A">
        <w:rPr>
          <w:rFonts w:ascii="Times New Roman" w:hAnsi="Times New Roman" w:cs="Times New Roman"/>
          <w:b/>
          <w:sz w:val="28"/>
          <w:szCs w:val="28"/>
        </w:rPr>
        <w:t>I.</w:t>
      </w:r>
      <w:r w:rsidRPr="00E8404A">
        <w:rPr>
          <w:rFonts w:ascii="Times New Roman" w:hAnsi="Times New Roman" w:cs="Times New Roman"/>
          <w:sz w:val="24"/>
          <w:szCs w:val="24"/>
        </w:rPr>
        <w:t xml:space="preserve"> </w:t>
      </w:r>
      <w:r w:rsidRPr="00E8404A">
        <w:rPr>
          <w:rFonts w:ascii="Times New Roman" w:hAnsi="Times New Roman" w:cs="Times New Roman"/>
          <w:b/>
          <w:sz w:val="28"/>
          <w:szCs w:val="28"/>
        </w:rPr>
        <w:t>О</w:t>
      </w:r>
      <w:r w:rsidR="00DF0CAD">
        <w:rPr>
          <w:rFonts w:ascii="Times New Roman" w:hAnsi="Times New Roman" w:cs="Times New Roman"/>
          <w:b/>
          <w:sz w:val="28"/>
          <w:szCs w:val="28"/>
        </w:rPr>
        <w:t>БЩИЕ ПОЛОЖЕНИЯ</w:t>
      </w:r>
    </w:p>
    <w:p w14:paraId="5B07F39D" w14:textId="77777777" w:rsidR="00E8404A" w:rsidRPr="00E8404A" w:rsidRDefault="00E8404A" w:rsidP="00E8404A">
      <w:pPr>
        <w:spacing w:after="0" w:line="240" w:lineRule="auto"/>
        <w:ind w:left="1800"/>
        <w:contextualSpacing/>
        <w:rPr>
          <w:rFonts w:ascii="Times New Roman" w:hAnsi="Times New Roman" w:cs="Times New Roman"/>
          <w:b/>
          <w:sz w:val="28"/>
          <w:szCs w:val="28"/>
        </w:rPr>
      </w:pPr>
    </w:p>
    <w:p w14:paraId="2887FDD6" w14:textId="77777777" w:rsidR="00DF0CAD" w:rsidRPr="00DF0CAD" w:rsidRDefault="00DF0CAD">
      <w:pPr>
        <w:pStyle w:val="a5"/>
        <w:numPr>
          <w:ilvl w:val="1"/>
          <w:numId w:val="9"/>
        </w:numPr>
        <w:tabs>
          <w:tab w:val="left" w:pos="1276"/>
        </w:tabs>
        <w:autoSpaceDE w:val="0"/>
        <w:autoSpaceDN w:val="0"/>
        <w:adjustRightInd w:val="0"/>
        <w:spacing w:after="0" w:line="240" w:lineRule="auto"/>
        <w:jc w:val="both"/>
        <w:rPr>
          <w:rFonts w:ascii="Times New Roman" w:hAnsi="Times New Roman" w:cs="Times New Roman"/>
          <w:b/>
          <w:bCs/>
          <w:sz w:val="28"/>
          <w:szCs w:val="28"/>
        </w:rPr>
      </w:pPr>
      <w:r w:rsidRPr="00DF0CAD">
        <w:rPr>
          <w:rFonts w:ascii="Times New Roman" w:eastAsia="Times New Roman" w:hAnsi="Times New Roman" w:cs="Times New Roman"/>
          <w:b/>
          <w:bCs/>
          <w:sz w:val="28"/>
          <w:szCs w:val="28"/>
          <w:lang w:eastAsia="ru-RU"/>
        </w:rPr>
        <w:t>Название программы.</w:t>
      </w:r>
    </w:p>
    <w:p w14:paraId="5B19A2ED" w14:textId="623F114F" w:rsidR="00E8404A" w:rsidRPr="00DF0CAD" w:rsidRDefault="00E8404A" w:rsidP="00DF0CAD">
      <w:pPr>
        <w:tabs>
          <w:tab w:val="left" w:pos="1276"/>
        </w:tabs>
        <w:autoSpaceDE w:val="0"/>
        <w:autoSpaceDN w:val="0"/>
        <w:adjustRightInd w:val="0"/>
        <w:spacing w:after="0" w:line="240" w:lineRule="auto"/>
        <w:ind w:left="142" w:firstLine="709"/>
        <w:jc w:val="both"/>
        <w:rPr>
          <w:rFonts w:ascii="Times New Roman" w:hAnsi="Times New Roman" w:cs="Times New Roman"/>
          <w:sz w:val="28"/>
          <w:szCs w:val="28"/>
        </w:rPr>
      </w:pPr>
      <w:r w:rsidRPr="00DF0CAD">
        <w:rPr>
          <w:rFonts w:ascii="Times New Roman" w:eastAsia="Times New Roman" w:hAnsi="Times New Roman" w:cs="Times New Roman"/>
          <w:sz w:val="28"/>
          <w:szCs w:val="28"/>
          <w:lang w:eastAsia="ru-RU"/>
        </w:rPr>
        <w:t>Дополнительная образовательная программа спортивной подготовки</w:t>
      </w:r>
      <w:r w:rsidRPr="00DF0CAD">
        <w:rPr>
          <w:rFonts w:ascii="Times New Roman" w:hAnsi="Times New Roman" w:cs="Times New Roman"/>
          <w:sz w:val="28"/>
          <w:szCs w:val="28"/>
        </w:rPr>
        <w:t xml:space="preserve"> по виду спорта «парусный спорт» (далее – Программа)</w:t>
      </w:r>
      <w:r w:rsidR="00DF0CAD" w:rsidRPr="00DF0CAD">
        <w:rPr>
          <w:rFonts w:ascii="Times New Roman" w:hAnsi="Times New Roman" w:cs="Times New Roman"/>
          <w:sz w:val="28"/>
          <w:szCs w:val="28"/>
        </w:rPr>
        <w:t xml:space="preserve"> </w:t>
      </w:r>
      <w:r w:rsidRPr="00DF0CAD">
        <w:rPr>
          <w:rFonts w:ascii="Times New Roman" w:hAnsi="Times New Roman" w:cs="Times New Roman"/>
          <w:sz w:val="28"/>
          <w:szCs w:val="28"/>
        </w:rPr>
        <w:t xml:space="preserve">предназначена для организации образовательной деятельности по спортивной подготовке спортивным дисциплинам, указанным в Таблице №1 «Наименование спортивных дисциплин», с учетом совокупности минимальных требований к спортивной подготовке, определенных федеральным стандартом спортивной подготовки по виду спорта «парусный спорт», утвержденным приказом Минспорта России от </w:t>
      </w:r>
      <w:bookmarkStart w:id="0" w:name="_Hlk130466274"/>
      <w:r w:rsidRPr="00DF0CAD">
        <w:rPr>
          <w:rFonts w:ascii="Times New Roman" w:hAnsi="Times New Roman" w:cs="Times New Roman"/>
          <w:sz w:val="28"/>
          <w:szCs w:val="28"/>
        </w:rPr>
        <w:t xml:space="preserve">09 ноября 2022 года  № 943 </w:t>
      </w:r>
      <w:r w:rsidRPr="00E8404A">
        <w:rPr>
          <w:vertAlign w:val="superscript"/>
        </w:rPr>
        <w:footnoteReference w:id="1"/>
      </w:r>
      <w:r w:rsidRPr="00DF0CAD">
        <w:rPr>
          <w:rFonts w:ascii="Times New Roman" w:hAnsi="Times New Roman" w:cs="Times New Roman"/>
          <w:sz w:val="28"/>
          <w:szCs w:val="28"/>
        </w:rPr>
        <w:t xml:space="preserve"> (далее – ФССП).</w:t>
      </w:r>
      <w:bookmarkEnd w:id="0"/>
    </w:p>
    <w:p w14:paraId="1883B7C5" w14:textId="2358D985" w:rsidR="0015146B" w:rsidRPr="00DF0CAD" w:rsidRDefault="0015146B">
      <w:pPr>
        <w:pStyle w:val="a5"/>
        <w:keepNext/>
        <w:keepLines/>
        <w:widowControl w:val="0"/>
        <w:numPr>
          <w:ilvl w:val="1"/>
          <w:numId w:val="9"/>
        </w:numPr>
        <w:spacing w:after="0" w:line="240" w:lineRule="auto"/>
        <w:jc w:val="center"/>
        <w:outlineLvl w:val="1"/>
        <w:rPr>
          <w:rFonts w:ascii="Times New Roman" w:eastAsia="Times New Roman" w:hAnsi="Times New Roman" w:cs="Times New Roman"/>
          <w:b/>
          <w:bCs/>
          <w:sz w:val="28"/>
          <w:szCs w:val="28"/>
          <w:lang w:eastAsia="ru-RU"/>
        </w:rPr>
      </w:pPr>
      <w:r w:rsidRPr="00DF0CAD">
        <w:rPr>
          <w:rFonts w:ascii="Times New Roman" w:eastAsia="Times New Roman" w:hAnsi="Times New Roman" w:cs="Times New Roman"/>
          <w:b/>
          <w:bCs/>
          <w:color w:val="000000"/>
          <w:sz w:val="28"/>
          <w:szCs w:val="28"/>
          <w:lang w:eastAsia="ru-RU"/>
        </w:rPr>
        <w:t>Краткая характеристика вида спорта «парусный спорт».</w:t>
      </w:r>
    </w:p>
    <w:p w14:paraId="102DBBD7" w14:textId="77777777" w:rsidR="0015146B" w:rsidRPr="00E8404A" w:rsidRDefault="0015146B" w:rsidP="0015146B">
      <w:pPr>
        <w:widowControl w:val="0"/>
        <w:spacing w:after="0" w:line="240" w:lineRule="auto"/>
        <w:ind w:firstLine="851"/>
        <w:jc w:val="both"/>
        <w:rPr>
          <w:rFonts w:ascii="Times New Roman" w:eastAsia="Times New Roman" w:hAnsi="Times New Roman" w:cs="Times New Roman"/>
          <w:color w:val="000000"/>
          <w:sz w:val="28"/>
          <w:szCs w:val="28"/>
          <w:lang w:eastAsia="ru-RU"/>
        </w:rPr>
      </w:pPr>
      <w:r w:rsidRPr="00E8404A">
        <w:rPr>
          <w:rFonts w:ascii="Times New Roman" w:eastAsia="Times New Roman" w:hAnsi="Times New Roman" w:cs="Times New Roman"/>
          <w:color w:val="000000"/>
          <w:sz w:val="28"/>
          <w:szCs w:val="28"/>
          <w:lang w:eastAsia="ru-RU"/>
        </w:rPr>
        <w:t>Парусный спорт - вид спорта, состоящий в перемещении яхты с использованием ветра и воды. Увеличение, поддержание или уменьшение скорости движения яхты обеспечивают члены экипажа, которые регулируют настройку парусов и корпуса яхты.</w:t>
      </w:r>
    </w:p>
    <w:p w14:paraId="458BCE38" w14:textId="77777777" w:rsidR="0015146B" w:rsidRPr="00E8404A" w:rsidRDefault="0015146B" w:rsidP="0015146B">
      <w:pPr>
        <w:widowControl w:val="0"/>
        <w:spacing w:after="0" w:line="240" w:lineRule="auto"/>
        <w:ind w:firstLine="851"/>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 xml:space="preserve">Соревнование по парусному спорту - спортивное соревнование, состоящее из одной или серии гонок, заключающееся в прохождение экипажем определенной </w:t>
      </w:r>
      <w:r w:rsidRPr="00E8404A">
        <w:rPr>
          <w:rFonts w:ascii="Times New Roman" w:eastAsia="Times New Roman" w:hAnsi="Times New Roman" w:cs="Times New Roman"/>
          <w:color w:val="000000"/>
          <w:sz w:val="28"/>
          <w:szCs w:val="28"/>
          <w:lang w:eastAsia="ru-RU"/>
        </w:rPr>
        <w:lastRenderedPageBreak/>
        <w:t>дистанции (дистанций). Цель соревнования - опережение на финише стартовавших одновременно соперников по фактическому или исправленному времени, или опережение соперников по сумме набранных в отдельных гонках (заездах) очков.</w:t>
      </w:r>
    </w:p>
    <w:p w14:paraId="1F730D24" w14:textId="1329B684" w:rsidR="0015146B" w:rsidRPr="00E8404A" w:rsidRDefault="0015146B" w:rsidP="0015146B">
      <w:pPr>
        <w:keepNext/>
        <w:keepLines/>
        <w:widowControl w:val="0"/>
        <w:spacing w:after="0" w:line="240" w:lineRule="auto"/>
        <w:jc w:val="center"/>
        <w:outlineLvl w:val="1"/>
        <w:rPr>
          <w:rFonts w:ascii="Times New Roman" w:eastAsia="Times New Roman" w:hAnsi="Times New Roman" w:cs="Times New Roman"/>
          <w:sz w:val="28"/>
          <w:szCs w:val="28"/>
          <w:lang w:eastAsia="ru-RU"/>
        </w:rPr>
      </w:pPr>
      <w:bookmarkStart w:id="1" w:name="bookmark5"/>
      <w:r w:rsidRPr="00E8404A">
        <w:rPr>
          <w:rFonts w:ascii="Times New Roman" w:eastAsia="Times New Roman" w:hAnsi="Times New Roman" w:cs="Times New Roman"/>
          <w:color w:val="000000"/>
          <w:sz w:val="28"/>
          <w:szCs w:val="28"/>
          <w:lang w:eastAsia="ru-RU"/>
        </w:rPr>
        <w:t>Классификация соревнований</w:t>
      </w:r>
      <w:bookmarkEnd w:id="1"/>
      <w:r>
        <w:rPr>
          <w:rFonts w:ascii="Times New Roman" w:eastAsia="Times New Roman" w:hAnsi="Times New Roman" w:cs="Times New Roman"/>
          <w:color w:val="000000"/>
          <w:sz w:val="28"/>
          <w:szCs w:val="28"/>
          <w:lang w:eastAsia="ru-RU"/>
        </w:rPr>
        <w:t>.</w:t>
      </w:r>
    </w:p>
    <w:p w14:paraId="1BCBECE8" w14:textId="77777777" w:rsidR="0015146B" w:rsidRPr="00E8404A" w:rsidRDefault="0015146B" w:rsidP="0015146B">
      <w:pPr>
        <w:widowControl w:val="0"/>
        <w:spacing w:after="0" w:line="240" w:lineRule="auto"/>
        <w:ind w:firstLine="851"/>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Соревнования по парусному спорту, проводимые на территории Российской Федерации, определяются Правилами вида спорта «Парусный спорт». Соревнования классифицируются по категории соревнования и по характеру соревнования.</w:t>
      </w:r>
    </w:p>
    <w:p w14:paraId="794C370D" w14:textId="77777777" w:rsidR="0015146B" w:rsidRPr="00E8404A" w:rsidRDefault="0015146B" w:rsidP="0015146B">
      <w:pPr>
        <w:widowControl w:val="0"/>
        <w:spacing w:after="0" w:line="240" w:lineRule="auto"/>
        <w:ind w:left="740"/>
        <w:jc w:val="both"/>
        <w:rPr>
          <w:rFonts w:ascii="Times New Roman" w:eastAsia="Times New Roman" w:hAnsi="Times New Roman" w:cs="Times New Roman"/>
          <w:i/>
          <w:iCs/>
          <w:color w:val="000000"/>
          <w:sz w:val="28"/>
          <w:szCs w:val="28"/>
          <w:lang w:eastAsia="ru-RU"/>
        </w:rPr>
      </w:pPr>
      <w:r w:rsidRPr="00E8404A">
        <w:rPr>
          <w:rFonts w:ascii="Times New Roman" w:eastAsia="Times New Roman" w:hAnsi="Times New Roman" w:cs="Times New Roman"/>
          <w:i/>
          <w:iCs/>
          <w:color w:val="000000"/>
          <w:sz w:val="28"/>
          <w:szCs w:val="28"/>
          <w:lang w:eastAsia="ru-RU"/>
        </w:rPr>
        <w:t>По категории соревнования.</w:t>
      </w:r>
    </w:p>
    <w:p w14:paraId="7BE8E574" w14:textId="77777777" w:rsidR="0015146B" w:rsidRPr="00E8404A" w:rsidRDefault="0015146B" w:rsidP="0015146B">
      <w:pPr>
        <w:widowControl w:val="0"/>
        <w:spacing w:after="0" w:line="240" w:lineRule="auto"/>
        <w:ind w:firstLine="851"/>
        <w:jc w:val="both"/>
        <w:rPr>
          <w:rFonts w:ascii="Times New Roman" w:eastAsia="Times New Roman" w:hAnsi="Times New Roman" w:cs="Times New Roman"/>
          <w:color w:val="000000"/>
          <w:sz w:val="28"/>
          <w:szCs w:val="28"/>
          <w:lang w:eastAsia="ru-RU"/>
        </w:rPr>
      </w:pPr>
      <w:r w:rsidRPr="00E8404A">
        <w:rPr>
          <w:rFonts w:ascii="Times New Roman" w:eastAsia="Times New Roman" w:hAnsi="Times New Roman" w:cs="Times New Roman"/>
          <w:color w:val="000000"/>
          <w:sz w:val="28"/>
          <w:szCs w:val="28"/>
          <w:lang w:eastAsia="ru-RU"/>
        </w:rPr>
        <w:t xml:space="preserve">Парусные соревнования проводят как </w:t>
      </w:r>
      <w:r w:rsidRPr="00E8404A">
        <w:rPr>
          <w:rFonts w:ascii="Times New Roman" w:eastAsia="Times New Roman" w:hAnsi="Times New Roman" w:cs="Times New Roman"/>
          <w:i/>
          <w:iCs/>
          <w:color w:val="000000"/>
          <w:sz w:val="28"/>
          <w:szCs w:val="28"/>
          <w:lang w:eastAsia="ru-RU"/>
        </w:rPr>
        <w:t>гонки флота</w:t>
      </w:r>
      <w:r w:rsidRPr="00E8404A">
        <w:rPr>
          <w:rFonts w:ascii="Times New Roman" w:eastAsia="Times New Roman" w:hAnsi="Times New Roman" w:cs="Times New Roman"/>
          <w:b/>
          <w:bCs/>
          <w:color w:val="000000"/>
          <w:sz w:val="28"/>
          <w:szCs w:val="28"/>
          <w:lang w:eastAsia="ru-RU"/>
        </w:rPr>
        <w:t xml:space="preserve"> </w:t>
      </w:r>
      <w:r w:rsidRPr="00E8404A">
        <w:rPr>
          <w:rFonts w:ascii="Times New Roman" w:eastAsia="Times New Roman" w:hAnsi="Times New Roman" w:cs="Times New Roman"/>
          <w:color w:val="000000"/>
          <w:sz w:val="28"/>
          <w:szCs w:val="28"/>
          <w:lang w:eastAsia="ru-RU"/>
        </w:rPr>
        <w:t xml:space="preserve">(классные гонки, гонки с гандикапом) или </w:t>
      </w:r>
      <w:r w:rsidRPr="00E8404A">
        <w:rPr>
          <w:rFonts w:ascii="Times New Roman" w:eastAsia="Times New Roman" w:hAnsi="Times New Roman" w:cs="Times New Roman"/>
          <w:i/>
          <w:iCs/>
          <w:color w:val="000000"/>
          <w:sz w:val="28"/>
          <w:szCs w:val="28"/>
          <w:lang w:eastAsia="ru-RU"/>
        </w:rPr>
        <w:t>как гонки специального вида</w:t>
      </w:r>
      <w:r w:rsidRPr="00E8404A">
        <w:rPr>
          <w:rFonts w:ascii="Times New Roman" w:eastAsia="Times New Roman" w:hAnsi="Times New Roman" w:cs="Times New Roman"/>
          <w:b/>
          <w:bCs/>
          <w:color w:val="000000"/>
          <w:sz w:val="28"/>
          <w:szCs w:val="28"/>
          <w:lang w:eastAsia="ru-RU"/>
        </w:rPr>
        <w:t xml:space="preserve"> </w:t>
      </w:r>
      <w:r w:rsidRPr="00E8404A">
        <w:rPr>
          <w:rFonts w:ascii="Times New Roman" w:eastAsia="Times New Roman" w:hAnsi="Times New Roman" w:cs="Times New Roman"/>
          <w:color w:val="000000"/>
          <w:sz w:val="28"/>
          <w:szCs w:val="28"/>
          <w:lang w:eastAsia="ru-RU"/>
        </w:rPr>
        <w:t xml:space="preserve">(соревнования по виндсёрфингу, соревнования по </w:t>
      </w:r>
      <w:proofErr w:type="spellStart"/>
      <w:r w:rsidRPr="00E8404A">
        <w:rPr>
          <w:rFonts w:ascii="Times New Roman" w:eastAsia="Times New Roman" w:hAnsi="Times New Roman" w:cs="Times New Roman"/>
          <w:color w:val="000000"/>
          <w:sz w:val="28"/>
          <w:szCs w:val="28"/>
          <w:lang w:eastAsia="ru-RU"/>
        </w:rPr>
        <w:t>кайтбородингу</w:t>
      </w:r>
      <w:proofErr w:type="spellEnd"/>
      <w:r w:rsidRPr="00E8404A">
        <w:rPr>
          <w:rFonts w:ascii="Times New Roman" w:eastAsia="Times New Roman" w:hAnsi="Times New Roman" w:cs="Times New Roman"/>
          <w:color w:val="000000"/>
          <w:sz w:val="28"/>
          <w:szCs w:val="28"/>
          <w:lang w:eastAsia="ru-RU"/>
        </w:rPr>
        <w:t>, матчевые гонки, командные гонки, гонки с пересадкой экипажей, гонки радиоуправляемых яхт, гонки крейсерских яхт).</w:t>
      </w:r>
    </w:p>
    <w:p w14:paraId="30B79D89" w14:textId="77777777" w:rsidR="0015146B" w:rsidRPr="00E8404A" w:rsidRDefault="0015146B" w:rsidP="0015146B">
      <w:pPr>
        <w:widowControl w:val="0"/>
        <w:spacing w:after="0" w:line="240" w:lineRule="auto"/>
        <w:ind w:firstLine="851"/>
        <w:jc w:val="both"/>
        <w:rPr>
          <w:rFonts w:ascii="Times New Roman" w:eastAsia="Times New Roman" w:hAnsi="Times New Roman" w:cs="Times New Roman"/>
          <w:color w:val="000000"/>
          <w:sz w:val="28"/>
          <w:szCs w:val="28"/>
          <w:lang w:eastAsia="ru-RU"/>
        </w:rPr>
      </w:pPr>
      <w:r w:rsidRPr="00E8404A">
        <w:rPr>
          <w:rFonts w:ascii="Times New Roman" w:eastAsia="Times New Roman" w:hAnsi="Times New Roman" w:cs="Times New Roman"/>
          <w:i/>
          <w:iCs/>
          <w:color w:val="000000"/>
          <w:sz w:val="28"/>
          <w:szCs w:val="28"/>
          <w:lang w:eastAsia="ru-RU"/>
        </w:rPr>
        <w:t>Гонки флота</w:t>
      </w:r>
      <w:r w:rsidRPr="00E8404A">
        <w:rPr>
          <w:rFonts w:ascii="Times New Roman" w:eastAsia="Times New Roman" w:hAnsi="Times New Roman" w:cs="Times New Roman"/>
          <w:b/>
          <w:bCs/>
          <w:color w:val="000000"/>
          <w:sz w:val="28"/>
          <w:szCs w:val="28"/>
          <w:lang w:eastAsia="ru-RU"/>
        </w:rPr>
        <w:t xml:space="preserve"> </w:t>
      </w:r>
      <w:r w:rsidRPr="00E8404A">
        <w:rPr>
          <w:rFonts w:ascii="Times New Roman" w:eastAsia="Times New Roman" w:hAnsi="Times New Roman" w:cs="Times New Roman"/>
          <w:color w:val="000000"/>
          <w:sz w:val="28"/>
          <w:szCs w:val="28"/>
          <w:lang w:eastAsia="ru-RU"/>
        </w:rPr>
        <w:t>- гонки, в которых одновременно участвуют все соревнующиеся между собой яхты или спортивные снаряды. Места яхт (спортивных снарядов) в гонке флота определяют по их фактическому месту на финише (гонка флота) или исправленному времени прохождения дистанции в соответствии с принятой на соревновании системой гандикапа (гонка с гандикапом). Соревнование состоит из нескольких гонок флота (серия гонок).</w:t>
      </w:r>
    </w:p>
    <w:p w14:paraId="0F235721" w14:textId="77777777" w:rsidR="0015146B" w:rsidRPr="00E8404A" w:rsidRDefault="0015146B" w:rsidP="0015146B">
      <w:pPr>
        <w:widowControl w:val="0"/>
        <w:spacing w:after="0" w:line="240" w:lineRule="auto"/>
        <w:ind w:firstLine="851"/>
        <w:jc w:val="both"/>
        <w:rPr>
          <w:rFonts w:ascii="Times New Roman" w:eastAsia="Times New Roman" w:hAnsi="Times New Roman" w:cs="Times New Roman"/>
          <w:i/>
          <w:iCs/>
          <w:color w:val="000000"/>
          <w:sz w:val="28"/>
          <w:szCs w:val="28"/>
          <w:lang w:eastAsia="ru-RU"/>
        </w:rPr>
      </w:pPr>
      <w:r w:rsidRPr="00E8404A">
        <w:rPr>
          <w:rFonts w:ascii="Times New Roman" w:eastAsia="Times New Roman" w:hAnsi="Times New Roman" w:cs="Times New Roman"/>
          <w:i/>
          <w:iCs/>
          <w:color w:val="000000"/>
          <w:sz w:val="28"/>
          <w:szCs w:val="28"/>
          <w:lang w:eastAsia="ru-RU"/>
        </w:rPr>
        <w:t>Гонки специального вида:</w:t>
      </w:r>
    </w:p>
    <w:p w14:paraId="59D255F8" w14:textId="77777777" w:rsidR="0015146B" w:rsidRPr="00E8404A" w:rsidRDefault="0015146B" w:rsidP="0015146B">
      <w:pPr>
        <w:widowControl w:val="0"/>
        <w:spacing w:after="0" w:line="240" w:lineRule="auto"/>
        <w:ind w:firstLine="851"/>
        <w:jc w:val="both"/>
        <w:rPr>
          <w:rFonts w:ascii="Times New Roman" w:eastAsia="Times New Roman" w:hAnsi="Times New Roman" w:cs="Times New Roman"/>
          <w:color w:val="000000"/>
          <w:sz w:val="28"/>
          <w:szCs w:val="28"/>
          <w:lang w:eastAsia="ru-RU"/>
        </w:rPr>
      </w:pPr>
      <w:r w:rsidRPr="00E8404A">
        <w:rPr>
          <w:rFonts w:ascii="Times New Roman" w:eastAsia="Times New Roman" w:hAnsi="Times New Roman" w:cs="Times New Roman"/>
          <w:i/>
          <w:iCs/>
          <w:color w:val="000000"/>
          <w:sz w:val="28"/>
          <w:szCs w:val="28"/>
          <w:lang w:eastAsia="ru-RU"/>
        </w:rPr>
        <w:t>виндсерфинг</w:t>
      </w:r>
      <w:r w:rsidRPr="00E8404A">
        <w:rPr>
          <w:rFonts w:ascii="Times New Roman" w:eastAsia="Times New Roman" w:hAnsi="Times New Roman" w:cs="Times New Roman"/>
          <w:color w:val="000000"/>
          <w:sz w:val="28"/>
          <w:szCs w:val="28"/>
          <w:lang w:eastAsia="ru-RU"/>
        </w:rPr>
        <w:t xml:space="preserve"> - гонки по виндсёрфингу проводятся по Правилам парусных гонок. Соревнование состоит из заездов. Заезд означает одну гонку на выбывание, «круг» состоит из нескольких заездов, а «серия на выбывание» состоит из одного или более кругов. Однако в соревнованиях на скорость «круг» состоит из одного или более скоростных «заездов». Соревнование по виндсёрфингу может включать в себя одну или более дисциплин или их видов: слалом, марафон, фристайл - гонки, в которых каждый участник соревнований встречается с каждым с последующим выходом в финалы для определения победителя. </w:t>
      </w:r>
    </w:p>
    <w:p w14:paraId="7538E1C8" w14:textId="77777777" w:rsidR="0015146B" w:rsidRPr="00E8404A" w:rsidRDefault="0015146B" w:rsidP="0015146B">
      <w:pPr>
        <w:widowControl w:val="0"/>
        <w:spacing w:after="0" w:line="240" w:lineRule="auto"/>
        <w:ind w:firstLine="851"/>
        <w:jc w:val="both"/>
        <w:rPr>
          <w:rFonts w:ascii="Times New Roman" w:eastAsia="Times New Roman" w:hAnsi="Times New Roman" w:cs="Times New Roman"/>
          <w:color w:val="000000"/>
          <w:sz w:val="28"/>
          <w:szCs w:val="28"/>
          <w:lang w:eastAsia="ru-RU"/>
        </w:rPr>
      </w:pPr>
      <w:r w:rsidRPr="00E8404A">
        <w:rPr>
          <w:rFonts w:ascii="Times New Roman" w:eastAsia="Times New Roman" w:hAnsi="Times New Roman" w:cs="Times New Roman"/>
          <w:i/>
          <w:iCs/>
          <w:color w:val="000000"/>
          <w:sz w:val="28"/>
          <w:szCs w:val="28"/>
          <w:lang w:eastAsia="ru-RU"/>
        </w:rPr>
        <w:t>Командные гонки</w:t>
      </w:r>
      <w:r w:rsidRPr="00E8404A">
        <w:rPr>
          <w:rFonts w:ascii="Times New Roman" w:eastAsia="Times New Roman" w:hAnsi="Times New Roman" w:cs="Times New Roman"/>
          <w:color w:val="000000"/>
          <w:sz w:val="28"/>
          <w:szCs w:val="28"/>
          <w:lang w:eastAsia="ru-RU"/>
        </w:rPr>
        <w:t xml:space="preserve"> - гонки, в которых команды, состоящие из нескольких яхт (экипажей), встречаются друг с другом в определенном порядке, с последующим выходом в финалы для определения команды-победительницы;</w:t>
      </w:r>
    </w:p>
    <w:p w14:paraId="223ABBEE" w14:textId="77777777" w:rsidR="0015146B" w:rsidRPr="00E8404A" w:rsidRDefault="0015146B" w:rsidP="0015146B">
      <w:pPr>
        <w:widowControl w:val="0"/>
        <w:spacing w:after="0" w:line="240" w:lineRule="auto"/>
        <w:ind w:firstLine="851"/>
        <w:jc w:val="both"/>
        <w:rPr>
          <w:rFonts w:ascii="Times New Roman" w:eastAsia="Times New Roman" w:hAnsi="Times New Roman" w:cs="Times New Roman"/>
          <w:color w:val="000000"/>
          <w:sz w:val="28"/>
          <w:szCs w:val="28"/>
          <w:lang w:eastAsia="ru-RU"/>
        </w:rPr>
      </w:pPr>
      <w:r w:rsidRPr="00E8404A">
        <w:rPr>
          <w:rFonts w:ascii="Times New Roman" w:eastAsia="Times New Roman" w:hAnsi="Times New Roman" w:cs="Times New Roman"/>
          <w:i/>
          <w:iCs/>
          <w:color w:val="000000"/>
          <w:sz w:val="28"/>
          <w:szCs w:val="28"/>
          <w:lang w:eastAsia="ru-RU"/>
        </w:rPr>
        <w:t xml:space="preserve">гонки с пересадкой экипажей </w:t>
      </w:r>
      <w:r w:rsidRPr="00E8404A">
        <w:rPr>
          <w:rFonts w:ascii="Times New Roman" w:eastAsia="Times New Roman" w:hAnsi="Times New Roman" w:cs="Times New Roman"/>
          <w:color w:val="000000"/>
          <w:sz w:val="28"/>
          <w:szCs w:val="28"/>
          <w:lang w:eastAsia="ru-RU"/>
        </w:rPr>
        <w:t>- гонки, в которых каждый участник соревнований (экипаж) встречается с каждым в порядке, определяемым форматом, выступая каждый раз на другой яхте/снаряде, с определением победителя по количеству набранных очков;</w:t>
      </w:r>
    </w:p>
    <w:p w14:paraId="4248601E" w14:textId="343601AF" w:rsidR="0015146B" w:rsidRPr="00E8404A" w:rsidRDefault="0015146B" w:rsidP="0015146B">
      <w:pPr>
        <w:widowControl w:val="0"/>
        <w:spacing w:after="0" w:line="240" w:lineRule="auto"/>
        <w:ind w:firstLine="851"/>
        <w:jc w:val="both"/>
        <w:rPr>
          <w:rFonts w:ascii="Times New Roman" w:eastAsia="Times New Roman" w:hAnsi="Times New Roman" w:cs="Times New Roman"/>
          <w:color w:val="000000"/>
          <w:sz w:val="28"/>
          <w:szCs w:val="28"/>
          <w:lang w:eastAsia="ru-RU"/>
        </w:rPr>
      </w:pPr>
      <w:r w:rsidRPr="00E8404A">
        <w:rPr>
          <w:rFonts w:ascii="Times New Roman" w:eastAsia="Times New Roman" w:hAnsi="Times New Roman" w:cs="Times New Roman"/>
          <w:i/>
          <w:iCs/>
          <w:color w:val="000000"/>
          <w:sz w:val="28"/>
          <w:szCs w:val="28"/>
          <w:lang w:eastAsia="ru-RU"/>
        </w:rPr>
        <w:t>гонки радиоуправляемых яхт</w:t>
      </w:r>
      <w:r w:rsidRPr="00E8404A">
        <w:rPr>
          <w:rFonts w:ascii="Times New Roman" w:eastAsia="Times New Roman" w:hAnsi="Times New Roman" w:cs="Times New Roman"/>
          <w:color w:val="000000"/>
          <w:sz w:val="28"/>
          <w:szCs w:val="28"/>
          <w:lang w:eastAsia="ru-RU"/>
        </w:rPr>
        <w:t xml:space="preserve"> - гонки, в которых «Спортсмен» означает лицо, назначенное управлять яхтой, используя радиосигналы. «Яхта» означает радиоуправляемую парусную яхту, не имеющую экипажа. Гонка состоит из одного или более заездов и считается проведенной, когда проведён последний заезд в гонке;</w:t>
      </w:r>
    </w:p>
    <w:p w14:paraId="6D9C43C0" w14:textId="77777777" w:rsidR="0015146B" w:rsidRPr="00E8404A" w:rsidRDefault="0015146B" w:rsidP="0015146B">
      <w:pPr>
        <w:widowControl w:val="0"/>
        <w:spacing w:after="0" w:line="240" w:lineRule="auto"/>
        <w:ind w:firstLine="851"/>
        <w:jc w:val="both"/>
        <w:rPr>
          <w:rFonts w:ascii="Times New Roman" w:eastAsia="Times New Roman" w:hAnsi="Times New Roman" w:cs="Times New Roman"/>
          <w:color w:val="000000"/>
          <w:sz w:val="28"/>
          <w:szCs w:val="28"/>
          <w:lang w:eastAsia="ru-RU"/>
        </w:rPr>
      </w:pPr>
      <w:proofErr w:type="spellStart"/>
      <w:r w:rsidRPr="00E8404A">
        <w:rPr>
          <w:rFonts w:ascii="Times New Roman" w:eastAsia="Times New Roman" w:hAnsi="Times New Roman" w:cs="Times New Roman"/>
          <w:i/>
          <w:iCs/>
          <w:color w:val="000000"/>
          <w:sz w:val="28"/>
          <w:szCs w:val="28"/>
          <w:lang w:eastAsia="ru-RU"/>
        </w:rPr>
        <w:t>кайтбординг</w:t>
      </w:r>
      <w:proofErr w:type="spellEnd"/>
      <w:r w:rsidRPr="00E8404A">
        <w:rPr>
          <w:rFonts w:ascii="Times New Roman" w:eastAsia="Times New Roman" w:hAnsi="Times New Roman" w:cs="Times New Roman"/>
          <w:color w:val="000000"/>
          <w:sz w:val="28"/>
          <w:szCs w:val="28"/>
          <w:lang w:eastAsia="ru-RU"/>
        </w:rPr>
        <w:t xml:space="preserve"> - гонки по </w:t>
      </w:r>
      <w:proofErr w:type="spellStart"/>
      <w:r w:rsidRPr="00E8404A">
        <w:rPr>
          <w:rFonts w:ascii="Times New Roman" w:eastAsia="Times New Roman" w:hAnsi="Times New Roman" w:cs="Times New Roman"/>
          <w:color w:val="000000"/>
          <w:sz w:val="28"/>
          <w:szCs w:val="28"/>
          <w:lang w:eastAsia="ru-RU"/>
        </w:rPr>
        <w:t>кайтбородингу</w:t>
      </w:r>
      <w:proofErr w:type="spellEnd"/>
      <w:r w:rsidRPr="00E8404A">
        <w:rPr>
          <w:rFonts w:ascii="Times New Roman" w:eastAsia="Times New Roman" w:hAnsi="Times New Roman" w:cs="Times New Roman"/>
          <w:color w:val="000000"/>
          <w:sz w:val="28"/>
          <w:szCs w:val="28"/>
          <w:lang w:eastAsia="ru-RU"/>
        </w:rPr>
        <w:t xml:space="preserve"> проводятся по Правилам парусных гонок;</w:t>
      </w:r>
    </w:p>
    <w:p w14:paraId="1EE00953" w14:textId="77777777" w:rsidR="0015146B" w:rsidRPr="00E8404A" w:rsidRDefault="0015146B" w:rsidP="0015146B">
      <w:pPr>
        <w:widowControl w:val="0"/>
        <w:spacing w:after="0" w:line="240" w:lineRule="auto"/>
        <w:ind w:firstLine="851"/>
        <w:jc w:val="both"/>
        <w:rPr>
          <w:rFonts w:ascii="Times New Roman" w:eastAsia="Times New Roman" w:hAnsi="Times New Roman" w:cs="Times New Roman"/>
          <w:color w:val="000000"/>
          <w:sz w:val="28"/>
          <w:szCs w:val="28"/>
          <w:lang w:eastAsia="ru-RU"/>
        </w:rPr>
      </w:pPr>
      <w:r w:rsidRPr="00E8404A">
        <w:rPr>
          <w:rFonts w:ascii="Times New Roman" w:eastAsia="Times New Roman" w:hAnsi="Times New Roman" w:cs="Times New Roman"/>
          <w:i/>
          <w:iCs/>
          <w:color w:val="000000"/>
          <w:sz w:val="28"/>
          <w:szCs w:val="28"/>
          <w:lang w:eastAsia="ru-RU"/>
        </w:rPr>
        <w:t>заезды на скорость</w:t>
      </w:r>
      <w:r w:rsidRPr="00E8404A">
        <w:rPr>
          <w:rFonts w:ascii="Times New Roman" w:eastAsia="Times New Roman" w:hAnsi="Times New Roman" w:cs="Times New Roman"/>
          <w:color w:val="000000"/>
          <w:sz w:val="28"/>
          <w:szCs w:val="28"/>
          <w:lang w:eastAsia="ru-RU"/>
        </w:rPr>
        <w:t xml:space="preserve"> - гонки, в которых результат яхты (спортивного снаряда) основан на её скорости прохождения измеренной дистанции. Яхты (спортивные снаряды) поочередно совершают заезды по дистанции;</w:t>
      </w:r>
    </w:p>
    <w:p w14:paraId="13D27046" w14:textId="77777777" w:rsidR="0015146B" w:rsidRPr="00E8404A" w:rsidRDefault="0015146B" w:rsidP="0015146B">
      <w:pPr>
        <w:widowControl w:val="0"/>
        <w:spacing w:after="0" w:line="240" w:lineRule="auto"/>
        <w:ind w:firstLine="851"/>
        <w:jc w:val="both"/>
        <w:rPr>
          <w:rFonts w:ascii="Times New Roman" w:eastAsia="Times New Roman" w:hAnsi="Times New Roman" w:cs="Times New Roman"/>
          <w:color w:val="000000"/>
          <w:sz w:val="28"/>
          <w:szCs w:val="28"/>
          <w:lang w:eastAsia="ru-RU"/>
        </w:rPr>
      </w:pPr>
      <w:r w:rsidRPr="00E8404A">
        <w:rPr>
          <w:rFonts w:ascii="Times New Roman" w:eastAsia="Times New Roman" w:hAnsi="Times New Roman" w:cs="Times New Roman"/>
          <w:i/>
          <w:iCs/>
          <w:color w:val="000000"/>
          <w:sz w:val="28"/>
          <w:szCs w:val="28"/>
          <w:lang w:eastAsia="ru-RU"/>
        </w:rPr>
        <w:t>гонки с прямым судейством на воде</w:t>
      </w:r>
      <w:r w:rsidRPr="00E8404A">
        <w:rPr>
          <w:rFonts w:ascii="Times New Roman" w:eastAsia="Times New Roman" w:hAnsi="Times New Roman" w:cs="Times New Roman"/>
          <w:color w:val="000000"/>
          <w:sz w:val="28"/>
          <w:szCs w:val="28"/>
          <w:lang w:eastAsia="ru-RU"/>
        </w:rPr>
        <w:t xml:space="preserve"> - гонки с принятием решений по </w:t>
      </w:r>
      <w:proofErr w:type="spellStart"/>
      <w:r w:rsidRPr="00E8404A">
        <w:rPr>
          <w:rFonts w:ascii="Times New Roman" w:eastAsia="Times New Roman" w:hAnsi="Times New Roman" w:cs="Times New Roman"/>
          <w:color w:val="000000"/>
          <w:sz w:val="28"/>
          <w:szCs w:val="28"/>
          <w:lang w:eastAsia="ru-RU"/>
        </w:rPr>
        <w:t>протестовым</w:t>
      </w:r>
      <w:proofErr w:type="spellEnd"/>
      <w:r w:rsidRPr="00E8404A">
        <w:rPr>
          <w:rFonts w:ascii="Times New Roman" w:eastAsia="Times New Roman" w:hAnsi="Times New Roman" w:cs="Times New Roman"/>
          <w:color w:val="000000"/>
          <w:sz w:val="28"/>
          <w:szCs w:val="28"/>
          <w:lang w:eastAsia="ru-RU"/>
        </w:rPr>
        <w:t xml:space="preserve"> ситуациям арбитрами (</w:t>
      </w:r>
      <w:proofErr w:type="spellStart"/>
      <w:r w:rsidRPr="00E8404A">
        <w:rPr>
          <w:rFonts w:ascii="Times New Roman" w:eastAsia="Times New Roman" w:hAnsi="Times New Roman" w:cs="Times New Roman"/>
          <w:color w:val="000000"/>
          <w:sz w:val="28"/>
          <w:szCs w:val="28"/>
          <w:lang w:eastAsia="ru-RU"/>
        </w:rPr>
        <w:t>ампайрами</w:t>
      </w:r>
      <w:proofErr w:type="spellEnd"/>
      <w:r w:rsidRPr="00E8404A">
        <w:rPr>
          <w:rFonts w:ascii="Times New Roman" w:eastAsia="Times New Roman" w:hAnsi="Times New Roman" w:cs="Times New Roman"/>
          <w:color w:val="000000"/>
          <w:sz w:val="28"/>
          <w:szCs w:val="28"/>
          <w:lang w:eastAsia="ru-RU"/>
        </w:rPr>
        <w:t>) непосредственно на воде во время гонки;</w:t>
      </w:r>
    </w:p>
    <w:p w14:paraId="0B29ECF9" w14:textId="77777777" w:rsidR="0015146B" w:rsidRPr="00E8404A" w:rsidRDefault="0015146B" w:rsidP="0015146B">
      <w:pPr>
        <w:widowControl w:val="0"/>
        <w:spacing w:after="0" w:line="240" w:lineRule="auto"/>
        <w:ind w:firstLine="851"/>
        <w:jc w:val="both"/>
        <w:rPr>
          <w:rFonts w:ascii="Times New Roman" w:eastAsia="Times New Roman" w:hAnsi="Times New Roman" w:cs="Times New Roman"/>
          <w:color w:val="000000"/>
          <w:sz w:val="28"/>
          <w:szCs w:val="28"/>
          <w:lang w:eastAsia="ru-RU"/>
        </w:rPr>
      </w:pPr>
      <w:r w:rsidRPr="00E8404A">
        <w:rPr>
          <w:rFonts w:ascii="Times New Roman" w:eastAsia="Times New Roman" w:hAnsi="Times New Roman" w:cs="Times New Roman"/>
          <w:i/>
          <w:iCs/>
          <w:color w:val="000000"/>
          <w:sz w:val="28"/>
          <w:szCs w:val="28"/>
          <w:lang w:eastAsia="ru-RU"/>
        </w:rPr>
        <w:lastRenderedPageBreak/>
        <w:t>гонки крейсерских яхт</w:t>
      </w:r>
      <w:r w:rsidRPr="00E8404A">
        <w:rPr>
          <w:rFonts w:ascii="Times New Roman" w:eastAsia="Times New Roman" w:hAnsi="Times New Roman" w:cs="Times New Roman"/>
          <w:color w:val="000000"/>
          <w:sz w:val="28"/>
          <w:szCs w:val="28"/>
          <w:lang w:eastAsia="ru-RU"/>
        </w:rPr>
        <w:t xml:space="preserve"> - гонки флота, проводимые на значительном удалении от берега либо на значительные расстояния в дневное и ночное время. Места яхт определяют по их исправленным временам прохождения дистанции в соответствии с принятой на соревновании системой гандикапа-обмера;</w:t>
      </w:r>
    </w:p>
    <w:p w14:paraId="6274C121" w14:textId="77777777" w:rsidR="0015146B" w:rsidRPr="00E8404A" w:rsidRDefault="0015146B" w:rsidP="0015146B">
      <w:pPr>
        <w:keepNext/>
        <w:keepLines/>
        <w:widowControl w:val="0"/>
        <w:spacing w:after="0" w:line="240" w:lineRule="auto"/>
        <w:ind w:firstLine="740"/>
        <w:jc w:val="both"/>
        <w:outlineLvl w:val="1"/>
        <w:rPr>
          <w:rFonts w:ascii="Times New Roman" w:eastAsia="Times New Roman" w:hAnsi="Times New Roman" w:cs="Times New Roman"/>
          <w:i/>
          <w:iCs/>
          <w:sz w:val="28"/>
          <w:szCs w:val="28"/>
          <w:lang w:eastAsia="ru-RU"/>
        </w:rPr>
      </w:pPr>
      <w:r w:rsidRPr="00E8404A">
        <w:rPr>
          <w:rFonts w:ascii="Times New Roman" w:eastAsia="Times New Roman" w:hAnsi="Times New Roman" w:cs="Times New Roman"/>
          <w:i/>
          <w:iCs/>
          <w:color w:val="000000"/>
          <w:sz w:val="28"/>
          <w:szCs w:val="28"/>
          <w:lang w:eastAsia="ru-RU"/>
        </w:rPr>
        <w:t>По характеру соревнования.</w:t>
      </w:r>
    </w:p>
    <w:p w14:paraId="3422036E" w14:textId="5829C368" w:rsidR="0015146B" w:rsidRPr="00E8404A" w:rsidRDefault="0015146B" w:rsidP="0015146B">
      <w:pPr>
        <w:spacing w:after="0" w:line="240" w:lineRule="auto"/>
        <w:ind w:firstLine="709"/>
        <w:contextualSpacing/>
        <w:rPr>
          <w:rFonts w:ascii="Times New Roman" w:hAnsi="Times New Roman" w:cs="Times New Roman"/>
          <w:sz w:val="28"/>
          <w:szCs w:val="28"/>
        </w:rPr>
      </w:pPr>
      <w:r w:rsidRPr="00E8404A">
        <w:rPr>
          <w:rFonts w:ascii="Times New Roman" w:eastAsia="Times New Roman" w:hAnsi="Times New Roman" w:cs="Times New Roman"/>
          <w:color w:val="000000"/>
          <w:sz w:val="28"/>
          <w:szCs w:val="28"/>
          <w:lang w:eastAsia="ru-RU"/>
        </w:rPr>
        <w:t xml:space="preserve">Соревнования подразделяют на личные, командные и лично-командные. </w:t>
      </w:r>
      <w:r w:rsidRPr="00E8404A">
        <w:rPr>
          <w:rFonts w:ascii="Times New Roman" w:eastAsia="Times New Roman" w:hAnsi="Times New Roman" w:cs="Times New Roman"/>
          <w:i/>
          <w:iCs/>
          <w:color w:val="000000"/>
          <w:sz w:val="28"/>
          <w:szCs w:val="28"/>
          <w:lang w:eastAsia="ru-RU"/>
        </w:rPr>
        <w:t>Личными</w:t>
      </w:r>
      <w:r w:rsidRPr="00E8404A">
        <w:rPr>
          <w:rFonts w:ascii="Times New Roman" w:eastAsia="Times New Roman" w:hAnsi="Times New Roman" w:cs="Times New Roman"/>
          <w:b/>
          <w:bCs/>
          <w:color w:val="000000"/>
          <w:sz w:val="28"/>
          <w:szCs w:val="28"/>
          <w:lang w:eastAsia="ru-RU"/>
        </w:rPr>
        <w:t xml:space="preserve"> </w:t>
      </w:r>
      <w:r w:rsidRPr="00E8404A">
        <w:rPr>
          <w:rFonts w:ascii="Times New Roman" w:eastAsia="Times New Roman" w:hAnsi="Times New Roman" w:cs="Times New Roman"/>
          <w:color w:val="000000"/>
          <w:sz w:val="28"/>
          <w:szCs w:val="28"/>
          <w:lang w:eastAsia="ru-RU"/>
        </w:rPr>
        <w:t xml:space="preserve">считают соревнования, в которых определяют только результаты отдельных яхт (экипажей). </w:t>
      </w:r>
      <w:r w:rsidRPr="00E8404A">
        <w:rPr>
          <w:rFonts w:ascii="Times New Roman" w:eastAsia="Times New Roman" w:hAnsi="Times New Roman" w:cs="Times New Roman"/>
          <w:i/>
          <w:iCs/>
          <w:color w:val="000000"/>
          <w:sz w:val="28"/>
          <w:szCs w:val="28"/>
          <w:lang w:eastAsia="ru-RU"/>
        </w:rPr>
        <w:t>Командными</w:t>
      </w:r>
      <w:r w:rsidRPr="00E8404A">
        <w:rPr>
          <w:rFonts w:ascii="Times New Roman" w:eastAsia="Times New Roman" w:hAnsi="Times New Roman" w:cs="Times New Roman"/>
          <w:b/>
          <w:bCs/>
          <w:color w:val="000000"/>
          <w:sz w:val="28"/>
          <w:szCs w:val="28"/>
          <w:lang w:eastAsia="ru-RU"/>
        </w:rPr>
        <w:t xml:space="preserve"> </w:t>
      </w:r>
      <w:r w:rsidRPr="00E8404A">
        <w:rPr>
          <w:rFonts w:ascii="Times New Roman" w:eastAsia="Times New Roman" w:hAnsi="Times New Roman" w:cs="Times New Roman"/>
          <w:color w:val="000000"/>
          <w:sz w:val="28"/>
          <w:szCs w:val="28"/>
          <w:lang w:eastAsia="ru-RU"/>
        </w:rPr>
        <w:t xml:space="preserve">являются соревнования, в которых по результатам яхт (экипажей), входящих в состав команды, определяют только место команды в соревновании. К </w:t>
      </w:r>
      <w:r w:rsidRPr="00E8404A">
        <w:rPr>
          <w:rFonts w:ascii="Times New Roman" w:eastAsia="Times New Roman" w:hAnsi="Times New Roman" w:cs="Times New Roman"/>
          <w:i/>
          <w:iCs/>
          <w:color w:val="000000"/>
          <w:sz w:val="28"/>
          <w:szCs w:val="28"/>
          <w:lang w:eastAsia="ru-RU"/>
        </w:rPr>
        <w:t>лично-командным</w:t>
      </w:r>
      <w:r w:rsidRPr="00E8404A">
        <w:rPr>
          <w:rFonts w:ascii="Times New Roman" w:eastAsia="Times New Roman" w:hAnsi="Times New Roman" w:cs="Times New Roman"/>
          <w:b/>
          <w:bCs/>
          <w:color w:val="000000"/>
          <w:sz w:val="28"/>
          <w:szCs w:val="28"/>
          <w:lang w:eastAsia="ru-RU"/>
        </w:rPr>
        <w:t xml:space="preserve"> </w:t>
      </w:r>
      <w:r w:rsidRPr="00E8404A">
        <w:rPr>
          <w:rFonts w:ascii="Times New Roman" w:eastAsia="Times New Roman" w:hAnsi="Times New Roman" w:cs="Times New Roman"/>
          <w:color w:val="000000"/>
          <w:sz w:val="28"/>
          <w:szCs w:val="28"/>
          <w:lang w:eastAsia="ru-RU"/>
        </w:rPr>
        <w:t>относят соревнования, в которых определяют результаты и отдельных яхт (экипажей), и команд. Подведение результатов проводит гоночный комитет</w:t>
      </w:r>
      <w:r w:rsidR="00AC03C3">
        <w:rPr>
          <w:rFonts w:ascii="Times New Roman" w:eastAsia="Times New Roman" w:hAnsi="Times New Roman" w:cs="Times New Roman"/>
          <w:color w:val="000000"/>
          <w:sz w:val="28"/>
          <w:szCs w:val="28"/>
          <w:lang w:eastAsia="ru-RU"/>
        </w:rPr>
        <w:t>.</w:t>
      </w:r>
    </w:p>
    <w:p w14:paraId="4BD2E97D" w14:textId="77777777" w:rsidR="00D55BFA" w:rsidRDefault="00D55BFA" w:rsidP="00E8404A">
      <w:pPr>
        <w:tabs>
          <w:tab w:val="left" w:pos="1276"/>
        </w:tabs>
        <w:autoSpaceDE w:val="0"/>
        <w:autoSpaceDN w:val="0"/>
        <w:adjustRightInd w:val="0"/>
        <w:spacing w:after="0" w:line="240" w:lineRule="auto"/>
        <w:jc w:val="center"/>
        <w:rPr>
          <w:rFonts w:ascii="Times New Roman" w:hAnsi="Times New Roman" w:cs="Times New Roman"/>
          <w:b/>
          <w:bCs/>
          <w:sz w:val="28"/>
          <w:szCs w:val="28"/>
        </w:rPr>
      </w:pPr>
    </w:p>
    <w:p w14:paraId="018C5696" w14:textId="6473DC2F" w:rsidR="00E8404A" w:rsidRPr="00E8404A" w:rsidRDefault="00E8404A" w:rsidP="00E8404A">
      <w:pPr>
        <w:tabs>
          <w:tab w:val="left" w:pos="1276"/>
        </w:tabs>
        <w:autoSpaceDE w:val="0"/>
        <w:autoSpaceDN w:val="0"/>
        <w:adjustRightInd w:val="0"/>
        <w:spacing w:after="0" w:line="240" w:lineRule="auto"/>
        <w:jc w:val="center"/>
        <w:rPr>
          <w:rFonts w:ascii="Times New Roman" w:hAnsi="Times New Roman" w:cs="Times New Roman"/>
          <w:b/>
          <w:bCs/>
          <w:sz w:val="28"/>
          <w:szCs w:val="28"/>
        </w:rPr>
      </w:pPr>
      <w:r w:rsidRPr="00E8404A">
        <w:rPr>
          <w:rFonts w:ascii="Times New Roman" w:hAnsi="Times New Roman" w:cs="Times New Roman"/>
          <w:b/>
          <w:bCs/>
          <w:sz w:val="28"/>
          <w:szCs w:val="28"/>
        </w:rPr>
        <w:t>Таблица №1 «Наименование спортивных дисциплин»</w:t>
      </w:r>
    </w:p>
    <w:p w14:paraId="7FE26EF6" w14:textId="77777777" w:rsidR="00E8404A" w:rsidRPr="00E8404A" w:rsidRDefault="00E8404A" w:rsidP="00E8404A">
      <w:pPr>
        <w:tabs>
          <w:tab w:val="left" w:pos="1276"/>
        </w:tabs>
        <w:autoSpaceDE w:val="0"/>
        <w:autoSpaceDN w:val="0"/>
        <w:adjustRightInd w:val="0"/>
        <w:spacing w:after="0" w:line="240" w:lineRule="auto"/>
        <w:jc w:val="center"/>
        <w:rPr>
          <w:rFonts w:ascii="Times New Roman" w:hAnsi="Times New Roman" w:cs="Times New Roman"/>
          <w:sz w:val="28"/>
          <w:szCs w:val="28"/>
        </w:rPr>
      </w:pPr>
      <w:r w:rsidRPr="00E8404A">
        <w:rPr>
          <w:rFonts w:ascii="Times New Roman" w:hAnsi="Times New Roman" w:cs="Times New Roman"/>
          <w:sz w:val="28"/>
          <w:szCs w:val="28"/>
        </w:rPr>
        <w:t>в соответствии со Всероссийским реестром видов спорта</w:t>
      </w:r>
    </w:p>
    <w:p w14:paraId="2CC7D598" w14:textId="77777777" w:rsidR="00E8404A" w:rsidRPr="00E8404A" w:rsidRDefault="00E8404A" w:rsidP="00E8404A">
      <w:pPr>
        <w:tabs>
          <w:tab w:val="left" w:pos="1276"/>
        </w:tabs>
        <w:autoSpaceDE w:val="0"/>
        <w:autoSpaceDN w:val="0"/>
        <w:adjustRightInd w:val="0"/>
        <w:spacing w:after="0" w:line="240" w:lineRule="auto"/>
        <w:jc w:val="center"/>
        <w:rPr>
          <w:rFonts w:ascii="Times New Roman" w:hAnsi="Times New Roman" w:cs="Times New Roman"/>
          <w:sz w:val="28"/>
          <w:szCs w:val="28"/>
        </w:rPr>
      </w:pPr>
      <w:r w:rsidRPr="00E8404A">
        <w:rPr>
          <w:rFonts w:ascii="Times New Roman" w:hAnsi="Times New Roman" w:cs="Times New Roman"/>
          <w:sz w:val="28"/>
          <w:szCs w:val="28"/>
        </w:rPr>
        <w:t>номер-код вида спорта «парусный спорт» - 0380005611Я</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992"/>
        <w:gridCol w:w="636"/>
        <w:gridCol w:w="357"/>
        <w:gridCol w:w="567"/>
        <w:gridCol w:w="567"/>
        <w:gridCol w:w="425"/>
        <w:gridCol w:w="567"/>
      </w:tblGrid>
      <w:tr w:rsidR="00E8404A" w:rsidRPr="00E8404A" w14:paraId="3C1C9617" w14:textId="77777777" w:rsidTr="00C94111">
        <w:trPr>
          <w:trHeight w:val="375"/>
        </w:trPr>
        <w:tc>
          <w:tcPr>
            <w:tcW w:w="5240" w:type="dxa"/>
            <w:shd w:val="clear" w:color="auto" w:fill="auto"/>
            <w:noWrap/>
            <w:vAlign w:val="bottom"/>
          </w:tcPr>
          <w:p w14:paraId="095A01C3"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kern w:val="2"/>
                <w:sz w:val="28"/>
                <w:szCs w:val="28"/>
                <w:lang w:eastAsia="ru-RU"/>
                <w14:ligatures w14:val="standardContextual"/>
              </w:rPr>
              <w:t>Наименование спортивной дисциплины</w:t>
            </w:r>
          </w:p>
        </w:tc>
        <w:tc>
          <w:tcPr>
            <w:tcW w:w="4111" w:type="dxa"/>
            <w:gridSpan w:val="7"/>
            <w:shd w:val="clear" w:color="auto" w:fill="auto"/>
            <w:noWrap/>
            <w:vAlign w:val="bottom"/>
          </w:tcPr>
          <w:p w14:paraId="5D024BA3"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kern w:val="2"/>
                <w:sz w:val="28"/>
                <w:szCs w:val="28"/>
                <w:lang w:eastAsia="ru-RU"/>
                <w14:ligatures w14:val="standardContextual"/>
              </w:rPr>
              <w:t>Номер-код спортивной дисциплины</w:t>
            </w:r>
          </w:p>
        </w:tc>
      </w:tr>
      <w:tr w:rsidR="00E8404A" w:rsidRPr="00E8404A" w14:paraId="5C7B0740" w14:textId="77777777" w:rsidTr="00C94111">
        <w:trPr>
          <w:trHeight w:val="375"/>
        </w:trPr>
        <w:tc>
          <w:tcPr>
            <w:tcW w:w="5240" w:type="dxa"/>
            <w:shd w:val="clear" w:color="auto" w:fill="auto"/>
            <w:noWrap/>
            <w:vAlign w:val="bottom"/>
          </w:tcPr>
          <w:p w14:paraId="2FB6BD15"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класс - 470</w:t>
            </w:r>
          </w:p>
        </w:tc>
        <w:tc>
          <w:tcPr>
            <w:tcW w:w="992" w:type="dxa"/>
            <w:shd w:val="clear" w:color="auto" w:fill="auto"/>
            <w:noWrap/>
            <w:vAlign w:val="bottom"/>
          </w:tcPr>
          <w:p w14:paraId="1080A879"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tcPr>
          <w:p w14:paraId="32CBD544"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007</w:t>
            </w:r>
          </w:p>
        </w:tc>
        <w:tc>
          <w:tcPr>
            <w:tcW w:w="357" w:type="dxa"/>
            <w:shd w:val="clear" w:color="auto" w:fill="auto"/>
            <w:noWrap/>
            <w:vAlign w:val="bottom"/>
          </w:tcPr>
          <w:p w14:paraId="50C16B18"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tcPr>
          <w:p w14:paraId="273645F2"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8</w:t>
            </w:r>
          </w:p>
        </w:tc>
        <w:tc>
          <w:tcPr>
            <w:tcW w:w="567" w:type="dxa"/>
            <w:shd w:val="clear" w:color="auto" w:fill="auto"/>
            <w:noWrap/>
            <w:vAlign w:val="bottom"/>
          </w:tcPr>
          <w:p w14:paraId="682620AA"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tcPr>
          <w:p w14:paraId="19C00C1A"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tcPr>
          <w:p w14:paraId="779CFBF6"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Я</w:t>
            </w:r>
          </w:p>
        </w:tc>
      </w:tr>
      <w:tr w:rsidR="00E8404A" w:rsidRPr="00E8404A" w14:paraId="2C0A356D" w14:textId="77777777" w:rsidTr="00C94111">
        <w:trPr>
          <w:trHeight w:val="375"/>
        </w:trPr>
        <w:tc>
          <w:tcPr>
            <w:tcW w:w="5240" w:type="dxa"/>
            <w:shd w:val="clear" w:color="auto" w:fill="auto"/>
            <w:noWrap/>
            <w:vAlign w:val="bottom"/>
            <w:hideMark/>
          </w:tcPr>
          <w:p w14:paraId="76D1F7E4"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класс - 470 -  смешанный</w:t>
            </w:r>
          </w:p>
        </w:tc>
        <w:tc>
          <w:tcPr>
            <w:tcW w:w="992" w:type="dxa"/>
            <w:shd w:val="clear" w:color="auto" w:fill="auto"/>
            <w:noWrap/>
            <w:vAlign w:val="bottom"/>
            <w:hideMark/>
          </w:tcPr>
          <w:p w14:paraId="701FD744"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10924C35"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059</w:t>
            </w:r>
          </w:p>
        </w:tc>
        <w:tc>
          <w:tcPr>
            <w:tcW w:w="357" w:type="dxa"/>
            <w:shd w:val="clear" w:color="auto" w:fill="auto"/>
            <w:noWrap/>
            <w:vAlign w:val="bottom"/>
            <w:hideMark/>
          </w:tcPr>
          <w:p w14:paraId="57825482"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3DF0F577"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6</w:t>
            </w:r>
          </w:p>
        </w:tc>
        <w:tc>
          <w:tcPr>
            <w:tcW w:w="567" w:type="dxa"/>
            <w:shd w:val="clear" w:color="auto" w:fill="auto"/>
            <w:noWrap/>
            <w:vAlign w:val="bottom"/>
            <w:hideMark/>
          </w:tcPr>
          <w:p w14:paraId="6005A1D5"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531E4CC8"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4C747DC8"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Я</w:t>
            </w:r>
          </w:p>
        </w:tc>
      </w:tr>
      <w:tr w:rsidR="00E8404A" w:rsidRPr="00E8404A" w14:paraId="1546C3FB" w14:textId="77777777" w:rsidTr="00C94111">
        <w:trPr>
          <w:trHeight w:val="375"/>
        </w:trPr>
        <w:tc>
          <w:tcPr>
            <w:tcW w:w="5240" w:type="dxa"/>
            <w:shd w:val="clear" w:color="auto" w:fill="auto"/>
            <w:noWrap/>
            <w:vAlign w:val="bottom"/>
            <w:hideMark/>
          </w:tcPr>
          <w:p w14:paraId="1EB07349"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класс - 29-й</w:t>
            </w:r>
          </w:p>
        </w:tc>
        <w:tc>
          <w:tcPr>
            <w:tcW w:w="992" w:type="dxa"/>
            <w:shd w:val="clear" w:color="auto" w:fill="auto"/>
            <w:noWrap/>
            <w:vAlign w:val="bottom"/>
            <w:hideMark/>
          </w:tcPr>
          <w:p w14:paraId="72438571"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23633CA9"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046</w:t>
            </w:r>
          </w:p>
        </w:tc>
        <w:tc>
          <w:tcPr>
            <w:tcW w:w="357" w:type="dxa"/>
            <w:shd w:val="clear" w:color="auto" w:fill="auto"/>
            <w:noWrap/>
            <w:vAlign w:val="bottom"/>
            <w:hideMark/>
          </w:tcPr>
          <w:p w14:paraId="311AD592"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6D800206"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8</w:t>
            </w:r>
          </w:p>
        </w:tc>
        <w:tc>
          <w:tcPr>
            <w:tcW w:w="567" w:type="dxa"/>
            <w:shd w:val="clear" w:color="auto" w:fill="auto"/>
            <w:noWrap/>
            <w:vAlign w:val="bottom"/>
            <w:hideMark/>
          </w:tcPr>
          <w:p w14:paraId="62DAA507"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78F9D954"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241358EA"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Я</w:t>
            </w:r>
          </w:p>
        </w:tc>
      </w:tr>
      <w:tr w:rsidR="00E8404A" w:rsidRPr="00E8404A" w14:paraId="2FAF0456" w14:textId="77777777" w:rsidTr="00C94111">
        <w:trPr>
          <w:trHeight w:val="375"/>
        </w:trPr>
        <w:tc>
          <w:tcPr>
            <w:tcW w:w="5240" w:type="dxa"/>
            <w:shd w:val="clear" w:color="auto" w:fill="auto"/>
            <w:noWrap/>
            <w:vAlign w:val="bottom"/>
            <w:hideMark/>
          </w:tcPr>
          <w:p w14:paraId="56D925C9"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класс - 49-й</w:t>
            </w:r>
          </w:p>
        </w:tc>
        <w:tc>
          <w:tcPr>
            <w:tcW w:w="992" w:type="dxa"/>
            <w:shd w:val="clear" w:color="auto" w:fill="auto"/>
            <w:noWrap/>
            <w:vAlign w:val="bottom"/>
            <w:hideMark/>
          </w:tcPr>
          <w:p w14:paraId="638B734C"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77D31E4C"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008</w:t>
            </w:r>
          </w:p>
        </w:tc>
        <w:tc>
          <w:tcPr>
            <w:tcW w:w="357" w:type="dxa"/>
            <w:shd w:val="clear" w:color="auto" w:fill="auto"/>
            <w:noWrap/>
            <w:vAlign w:val="bottom"/>
            <w:hideMark/>
          </w:tcPr>
          <w:p w14:paraId="793E34D4"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627DA685"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6</w:t>
            </w:r>
          </w:p>
        </w:tc>
        <w:tc>
          <w:tcPr>
            <w:tcW w:w="567" w:type="dxa"/>
            <w:shd w:val="clear" w:color="auto" w:fill="auto"/>
            <w:noWrap/>
            <w:vAlign w:val="bottom"/>
            <w:hideMark/>
          </w:tcPr>
          <w:p w14:paraId="096A1FC0"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4750BDA6"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7F886C48"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А</w:t>
            </w:r>
          </w:p>
        </w:tc>
      </w:tr>
      <w:tr w:rsidR="00E8404A" w:rsidRPr="00E8404A" w14:paraId="21207EC4" w14:textId="77777777" w:rsidTr="00C94111">
        <w:trPr>
          <w:trHeight w:val="375"/>
        </w:trPr>
        <w:tc>
          <w:tcPr>
            <w:tcW w:w="5240" w:type="dxa"/>
            <w:shd w:val="clear" w:color="auto" w:fill="auto"/>
            <w:noWrap/>
            <w:vAlign w:val="bottom"/>
            <w:hideMark/>
          </w:tcPr>
          <w:p w14:paraId="68462C95"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класс - 49-й FX</w:t>
            </w:r>
          </w:p>
        </w:tc>
        <w:tc>
          <w:tcPr>
            <w:tcW w:w="992" w:type="dxa"/>
            <w:shd w:val="clear" w:color="auto" w:fill="auto"/>
            <w:noWrap/>
            <w:vAlign w:val="bottom"/>
            <w:hideMark/>
          </w:tcPr>
          <w:p w14:paraId="67294C0F"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3657C5EC"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047</w:t>
            </w:r>
          </w:p>
        </w:tc>
        <w:tc>
          <w:tcPr>
            <w:tcW w:w="357" w:type="dxa"/>
            <w:shd w:val="clear" w:color="auto" w:fill="auto"/>
            <w:noWrap/>
            <w:vAlign w:val="bottom"/>
            <w:hideMark/>
          </w:tcPr>
          <w:p w14:paraId="6050CCD8"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16CF59B5"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6</w:t>
            </w:r>
          </w:p>
        </w:tc>
        <w:tc>
          <w:tcPr>
            <w:tcW w:w="567" w:type="dxa"/>
            <w:shd w:val="clear" w:color="auto" w:fill="auto"/>
            <w:noWrap/>
            <w:vAlign w:val="bottom"/>
            <w:hideMark/>
          </w:tcPr>
          <w:p w14:paraId="2BB12310"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459ADA07"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60AB27BE"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Б</w:t>
            </w:r>
          </w:p>
        </w:tc>
      </w:tr>
      <w:tr w:rsidR="00E8404A" w:rsidRPr="00E8404A" w14:paraId="55A4A7B9" w14:textId="77777777" w:rsidTr="00C94111">
        <w:trPr>
          <w:trHeight w:val="375"/>
        </w:trPr>
        <w:tc>
          <w:tcPr>
            <w:tcW w:w="5240" w:type="dxa"/>
            <w:shd w:val="clear" w:color="auto" w:fill="auto"/>
            <w:noWrap/>
            <w:vAlign w:val="bottom"/>
            <w:hideMark/>
          </w:tcPr>
          <w:p w14:paraId="76ABD767"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класс - Европа</w:t>
            </w:r>
          </w:p>
        </w:tc>
        <w:tc>
          <w:tcPr>
            <w:tcW w:w="992" w:type="dxa"/>
            <w:shd w:val="clear" w:color="auto" w:fill="auto"/>
            <w:noWrap/>
            <w:vAlign w:val="bottom"/>
            <w:hideMark/>
          </w:tcPr>
          <w:p w14:paraId="39737F15"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1EDF1B6D"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001</w:t>
            </w:r>
          </w:p>
        </w:tc>
        <w:tc>
          <w:tcPr>
            <w:tcW w:w="357" w:type="dxa"/>
            <w:shd w:val="clear" w:color="auto" w:fill="auto"/>
            <w:noWrap/>
            <w:vAlign w:val="bottom"/>
            <w:hideMark/>
          </w:tcPr>
          <w:p w14:paraId="702BF36B"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6126535E"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8</w:t>
            </w:r>
          </w:p>
        </w:tc>
        <w:tc>
          <w:tcPr>
            <w:tcW w:w="567" w:type="dxa"/>
            <w:shd w:val="clear" w:color="auto" w:fill="auto"/>
            <w:noWrap/>
            <w:vAlign w:val="bottom"/>
            <w:hideMark/>
          </w:tcPr>
          <w:p w14:paraId="165934F6"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775185D9"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0D88D6C9"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Я</w:t>
            </w:r>
          </w:p>
        </w:tc>
      </w:tr>
      <w:tr w:rsidR="00E8404A" w:rsidRPr="00E8404A" w14:paraId="7D22E610" w14:textId="77777777" w:rsidTr="00C94111">
        <w:trPr>
          <w:trHeight w:val="375"/>
        </w:trPr>
        <w:tc>
          <w:tcPr>
            <w:tcW w:w="5240" w:type="dxa"/>
            <w:shd w:val="clear" w:color="auto" w:fill="auto"/>
            <w:noWrap/>
            <w:vAlign w:val="bottom"/>
            <w:hideMark/>
          </w:tcPr>
          <w:p w14:paraId="28C341B8"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класс - Звездный</w:t>
            </w:r>
          </w:p>
        </w:tc>
        <w:tc>
          <w:tcPr>
            <w:tcW w:w="992" w:type="dxa"/>
            <w:shd w:val="clear" w:color="auto" w:fill="auto"/>
            <w:noWrap/>
            <w:vAlign w:val="bottom"/>
            <w:hideMark/>
          </w:tcPr>
          <w:p w14:paraId="65BCFDB1"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1E5D64F1"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002</w:t>
            </w:r>
          </w:p>
        </w:tc>
        <w:tc>
          <w:tcPr>
            <w:tcW w:w="357" w:type="dxa"/>
            <w:shd w:val="clear" w:color="auto" w:fill="auto"/>
            <w:noWrap/>
            <w:vAlign w:val="bottom"/>
            <w:hideMark/>
          </w:tcPr>
          <w:p w14:paraId="7FF62BC4"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21FA0394"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8</w:t>
            </w:r>
          </w:p>
        </w:tc>
        <w:tc>
          <w:tcPr>
            <w:tcW w:w="567" w:type="dxa"/>
            <w:shd w:val="clear" w:color="auto" w:fill="auto"/>
            <w:noWrap/>
            <w:vAlign w:val="bottom"/>
            <w:hideMark/>
          </w:tcPr>
          <w:p w14:paraId="0F680488"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24829EFD"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421A119F"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М</w:t>
            </w:r>
          </w:p>
        </w:tc>
      </w:tr>
      <w:tr w:rsidR="00E8404A" w:rsidRPr="00E8404A" w14:paraId="5579639B" w14:textId="77777777" w:rsidTr="00C94111">
        <w:trPr>
          <w:trHeight w:val="375"/>
        </w:trPr>
        <w:tc>
          <w:tcPr>
            <w:tcW w:w="5240" w:type="dxa"/>
            <w:shd w:val="clear" w:color="auto" w:fill="auto"/>
            <w:noWrap/>
            <w:vAlign w:val="bottom"/>
            <w:hideMark/>
          </w:tcPr>
          <w:p w14:paraId="3EE0E3D5"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класс - катамаран  Торнадо</w:t>
            </w:r>
          </w:p>
        </w:tc>
        <w:tc>
          <w:tcPr>
            <w:tcW w:w="992" w:type="dxa"/>
            <w:shd w:val="clear" w:color="auto" w:fill="auto"/>
            <w:noWrap/>
            <w:vAlign w:val="bottom"/>
            <w:hideMark/>
          </w:tcPr>
          <w:p w14:paraId="54912B22"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60309F80"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004</w:t>
            </w:r>
          </w:p>
        </w:tc>
        <w:tc>
          <w:tcPr>
            <w:tcW w:w="357" w:type="dxa"/>
            <w:shd w:val="clear" w:color="auto" w:fill="auto"/>
            <w:noWrap/>
            <w:vAlign w:val="bottom"/>
            <w:hideMark/>
          </w:tcPr>
          <w:p w14:paraId="4463DDC5"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463FBA77"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8</w:t>
            </w:r>
          </w:p>
        </w:tc>
        <w:tc>
          <w:tcPr>
            <w:tcW w:w="567" w:type="dxa"/>
            <w:shd w:val="clear" w:color="auto" w:fill="auto"/>
            <w:noWrap/>
            <w:vAlign w:val="bottom"/>
            <w:hideMark/>
          </w:tcPr>
          <w:p w14:paraId="15E1304A"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7B063E2D"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398C4680"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М</w:t>
            </w:r>
          </w:p>
        </w:tc>
      </w:tr>
      <w:tr w:rsidR="00E8404A" w:rsidRPr="00E8404A" w14:paraId="516D3C85" w14:textId="77777777" w:rsidTr="00C94111">
        <w:trPr>
          <w:trHeight w:val="375"/>
        </w:trPr>
        <w:tc>
          <w:tcPr>
            <w:tcW w:w="5240" w:type="dxa"/>
            <w:shd w:val="clear" w:color="auto" w:fill="auto"/>
            <w:noWrap/>
            <w:vAlign w:val="bottom"/>
            <w:hideMark/>
          </w:tcPr>
          <w:p w14:paraId="2CEF199C"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класс - Лазер-стандарт</w:t>
            </w:r>
          </w:p>
        </w:tc>
        <w:tc>
          <w:tcPr>
            <w:tcW w:w="992" w:type="dxa"/>
            <w:shd w:val="clear" w:color="auto" w:fill="auto"/>
            <w:noWrap/>
            <w:vAlign w:val="bottom"/>
            <w:hideMark/>
          </w:tcPr>
          <w:p w14:paraId="6BB64984"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4B2F309B"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005</w:t>
            </w:r>
          </w:p>
        </w:tc>
        <w:tc>
          <w:tcPr>
            <w:tcW w:w="357" w:type="dxa"/>
            <w:shd w:val="clear" w:color="auto" w:fill="auto"/>
            <w:noWrap/>
            <w:vAlign w:val="bottom"/>
            <w:hideMark/>
          </w:tcPr>
          <w:p w14:paraId="6C689AA0"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0400D0AF"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6</w:t>
            </w:r>
          </w:p>
        </w:tc>
        <w:tc>
          <w:tcPr>
            <w:tcW w:w="567" w:type="dxa"/>
            <w:shd w:val="clear" w:color="auto" w:fill="auto"/>
            <w:noWrap/>
            <w:vAlign w:val="bottom"/>
            <w:hideMark/>
          </w:tcPr>
          <w:p w14:paraId="2E52740F"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2C3B3CEA"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779CB233"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А</w:t>
            </w:r>
          </w:p>
        </w:tc>
      </w:tr>
      <w:tr w:rsidR="00E8404A" w:rsidRPr="00E8404A" w14:paraId="5EE2B675" w14:textId="77777777" w:rsidTr="00C94111">
        <w:trPr>
          <w:trHeight w:val="375"/>
        </w:trPr>
        <w:tc>
          <w:tcPr>
            <w:tcW w:w="5240" w:type="dxa"/>
            <w:shd w:val="clear" w:color="auto" w:fill="auto"/>
            <w:noWrap/>
            <w:vAlign w:val="bottom"/>
            <w:hideMark/>
          </w:tcPr>
          <w:p w14:paraId="66B7AD08"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класс - Финн</w:t>
            </w:r>
          </w:p>
        </w:tc>
        <w:tc>
          <w:tcPr>
            <w:tcW w:w="992" w:type="dxa"/>
            <w:shd w:val="clear" w:color="auto" w:fill="auto"/>
            <w:noWrap/>
            <w:vAlign w:val="bottom"/>
            <w:hideMark/>
          </w:tcPr>
          <w:p w14:paraId="2F75E945"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5982BBFB"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009</w:t>
            </w:r>
          </w:p>
        </w:tc>
        <w:tc>
          <w:tcPr>
            <w:tcW w:w="357" w:type="dxa"/>
            <w:shd w:val="clear" w:color="auto" w:fill="auto"/>
            <w:noWrap/>
            <w:vAlign w:val="bottom"/>
            <w:hideMark/>
          </w:tcPr>
          <w:p w14:paraId="077263B4"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4A67A9DC"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8</w:t>
            </w:r>
          </w:p>
        </w:tc>
        <w:tc>
          <w:tcPr>
            <w:tcW w:w="567" w:type="dxa"/>
            <w:shd w:val="clear" w:color="auto" w:fill="auto"/>
            <w:noWrap/>
            <w:vAlign w:val="bottom"/>
            <w:hideMark/>
          </w:tcPr>
          <w:p w14:paraId="05EC42FA"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53D2336E"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420BEF28"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А</w:t>
            </w:r>
          </w:p>
        </w:tc>
      </w:tr>
      <w:tr w:rsidR="00E8404A" w:rsidRPr="00E8404A" w14:paraId="5EF3A06C" w14:textId="77777777" w:rsidTr="00C94111">
        <w:trPr>
          <w:trHeight w:val="375"/>
        </w:trPr>
        <w:tc>
          <w:tcPr>
            <w:tcW w:w="5240" w:type="dxa"/>
            <w:shd w:val="clear" w:color="auto" w:fill="auto"/>
            <w:noWrap/>
            <w:vAlign w:val="bottom"/>
            <w:hideMark/>
          </w:tcPr>
          <w:p w14:paraId="3A7E9A0B"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класс - 420</w:t>
            </w:r>
          </w:p>
        </w:tc>
        <w:tc>
          <w:tcPr>
            <w:tcW w:w="992" w:type="dxa"/>
            <w:shd w:val="clear" w:color="auto" w:fill="auto"/>
            <w:noWrap/>
            <w:vAlign w:val="bottom"/>
            <w:hideMark/>
          </w:tcPr>
          <w:p w14:paraId="25E87549"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61E82A77"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010</w:t>
            </w:r>
          </w:p>
        </w:tc>
        <w:tc>
          <w:tcPr>
            <w:tcW w:w="357" w:type="dxa"/>
            <w:shd w:val="clear" w:color="auto" w:fill="auto"/>
            <w:noWrap/>
            <w:vAlign w:val="bottom"/>
            <w:hideMark/>
          </w:tcPr>
          <w:p w14:paraId="22B1F2DF"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1FBF0E1C"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8</w:t>
            </w:r>
          </w:p>
        </w:tc>
        <w:tc>
          <w:tcPr>
            <w:tcW w:w="567" w:type="dxa"/>
            <w:shd w:val="clear" w:color="auto" w:fill="auto"/>
            <w:noWrap/>
            <w:vAlign w:val="bottom"/>
            <w:hideMark/>
          </w:tcPr>
          <w:p w14:paraId="7F8D0B61"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60FA85D1"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05EC8D41"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Я</w:t>
            </w:r>
          </w:p>
        </w:tc>
      </w:tr>
      <w:tr w:rsidR="00E8404A" w:rsidRPr="00E8404A" w14:paraId="25910095" w14:textId="77777777" w:rsidTr="00C94111">
        <w:trPr>
          <w:trHeight w:val="375"/>
        </w:trPr>
        <w:tc>
          <w:tcPr>
            <w:tcW w:w="5240" w:type="dxa"/>
            <w:shd w:val="clear" w:color="auto" w:fill="auto"/>
            <w:noWrap/>
            <w:vAlign w:val="bottom"/>
            <w:hideMark/>
          </w:tcPr>
          <w:p w14:paraId="435E36B6"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класс - Дракон</w:t>
            </w:r>
          </w:p>
        </w:tc>
        <w:tc>
          <w:tcPr>
            <w:tcW w:w="992" w:type="dxa"/>
            <w:shd w:val="clear" w:color="auto" w:fill="auto"/>
            <w:noWrap/>
            <w:vAlign w:val="bottom"/>
            <w:hideMark/>
          </w:tcPr>
          <w:p w14:paraId="1065B80A"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29521BE5"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011</w:t>
            </w:r>
          </w:p>
        </w:tc>
        <w:tc>
          <w:tcPr>
            <w:tcW w:w="357" w:type="dxa"/>
            <w:shd w:val="clear" w:color="auto" w:fill="auto"/>
            <w:noWrap/>
            <w:vAlign w:val="bottom"/>
            <w:hideMark/>
          </w:tcPr>
          <w:p w14:paraId="4E04E5E0"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2CF3995E"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8</w:t>
            </w:r>
          </w:p>
        </w:tc>
        <w:tc>
          <w:tcPr>
            <w:tcW w:w="567" w:type="dxa"/>
            <w:shd w:val="clear" w:color="auto" w:fill="auto"/>
            <w:noWrap/>
            <w:vAlign w:val="bottom"/>
            <w:hideMark/>
          </w:tcPr>
          <w:p w14:paraId="184F8092"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3D041736"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60FB58F8"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Л</w:t>
            </w:r>
          </w:p>
        </w:tc>
      </w:tr>
      <w:tr w:rsidR="00E8404A" w:rsidRPr="00E8404A" w14:paraId="4EE09D38" w14:textId="77777777" w:rsidTr="00C94111">
        <w:trPr>
          <w:trHeight w:val="375"/>
        </w:trPr>
        <w:tc>
          <w:tcPr>
            <w:tcW w:w="5240" w:type="dxa"/>
            <w:shd w:val="clear" w:color="auto" w:fill="auto"/>
            <w:noWrap/>
            <w:vAlign w:val="bottom"/>
            <w:hideMark/>
          </w:tcPr>
          <w:p w14:paraId="46D0097A"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класс - Зум 8</w:t>
            </w:r>
          </w:p>
        </w:tc>
        <w:tc>
          <w:tcPr>
            <w:tcW w:w="992" w:type="dxa"/>
            <w:shd w:val="clear" w:color="auto" w:fill="auto"/>
            <w:noWrap/>
            <w:vAlign w:val="bottom"/>
            <w:hideMark/>
          </w:tcPr>
          <w:p w14:paraId="360873C0"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7D4D4BD6"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012</w:t>
            </w:r>
          </w:p>
        </w:tc>
        <w:tc>
          <w:tcPr>
            <w:tcW w:w="357" w:type="dxa"/>
            <w:shd w:val="clear" w:color="auto" w:fill="auto"/>
            <w:noWrap/>
            <w:vAlign w:val="bottom"/>
            <w:hideMark/>
          </w:tcPr>
          <w:p w14:paraId="19634EB3"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11CEE98B"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8</w:t>
            </w:r>
          </w:p>
        </w:tc>
        <w:tc>
          <w:tcPr>
            <w:tcW w:w="567" w:type="dxa"/>
            <w:shd w:val="clear" w:color="auto" w:fill="auto"/>
            <w:noWrap/>
            <w:vAlign w:val="bottom"/>
            <w:hideMark/>
          </w:tcPr>
          <w:p w14:paraId="49E23C08"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0725E423"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53ADD566"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Н</w:t>
            </w:r>
          </w:p>
        </w:tc>
      </w:tr>
      <w:tr w:rsidR="00E8404A" w:rsidRPr="00E8404A" w14:paraId="3B172E6E" w14:textId="77777777" w:rsidTr="00C94111">
        <w:trPr>
          <w:trHeight w:val="375"/>
        </w:trPr>
        <w:tc>
          <w:tcPr>
            <w:tcW w:w="5240" w:type="dxa"/>
            <w:shd w:val="clear" w:color="auto" w:fill="auto"/>
            <w:noWrap/>
            <w:vAlign w:val="bottom"/>
            <w:hideMark/>
          </w:tcPr>
          <w:p w14:paraId="19FC4E27"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класс - Кадет</w:t>
            </w:r>
          </w:p>
        </w:tc>
        <w:tc>
          <w:tcPr>
            <w:tcW w:w="992" w:type="dxa"/>
            <w:shd w:val="clear" w:color="auto" w:fill="auto"/>
            <w:noWrap/>
            <w:vAlign w:val="bottom"/>
            <w:hideMark/>
          </w:tcPr>
          <w:p w14:paraId="7F4EFBB7"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141B9B9C"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013</w:t>
            </w:r>
          </w:p>
        </w:tc>
        <w:tc>
          <w:tcPr>
            <w:tcW w:w="357" w:type="dxa"/>
            <w:shd w:val="clear" w:color="auto" w:fill="auto"/>
            <w:noWrap/>
            <w:vAlign w:val="bottom"/>
            <w:hideMark/>
          </w:tcPr>
          <w:p w14:paraId="022D7A88"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25C25221"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8</w:t>
            </w:r>
          </w:p>
        </w:tc>
        <w:tc>
          <w:tcPr>
            <w:tcW w:w="567" w:type="dxa"/>
            <w:shd w:val="clear" w:color="auto" w:fill="auto"/>
            <w:noWrap/>
            <w:vAlign w:val="bottom"/>
            <w:hideMark/>
          </w:tcPr>
          <w:p w14:paraId="2AD5819A"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5BD9B19B"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497F7E25"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Н</w:t>
            </w:r>
          </w:p>
        </w:tc>
      </w:tr>
      <w:tr w:rsidR="00E8404A" w:rsidRPr="00E8404A" w14:paraId="0648C2CE" w14:textId="77777777" w:rsidTr="00C94111">
        <w:trPr>
          <w:trHeight w:val="375"/>
        </w:trPr>
        <w:tc>
          <w:tcPr>
            <w:tcW w:w="5240" w:type="dxa"/>
            <w:shd w:val="clear" w:color="auto" w:fill="auto"/>
            <w:noWrap/>
            <w:vAlign w:val="bottom"/>
            <w:hideMark/>
          </w:tcPr>
          <w:p w14:paraId="035CF567"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класс - командные гонки</w:t>
            </w:r>
          </w:p>
        </w:tc>
        <w:tc>
          <w:tcPr>
            <w:tcW w:w="992" w:type="dxa"/>
            <w:shd w:val="clear" w:color="auto" w:fill="auto"/>
            <w:noWrap/>
            <w:vAlign w:val="bottom"/>
            <w:hideMark/>
          </w:tcPr>
          <w:p w14:paraId="203F0FD1"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2E4E7C86"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041</w:t>
            </w:r>
          </w:p>
        </w:tc>
        <w:tc>
          <w:tcPr>
            <w:tcW w:w="357" w:type="dxa"/>
            <w:shd w:val="clear" w:color="auto" w:fill="auto"/>
            <w:noWrap/>
            <w:vAlign w:val="bottom"/>
            <w:hideMark/>
          </w:tcPr>
          <w:p w14:paraId="140BF1FB"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294EE0BC"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8</w:t>
            </w:r>
          </w:p>
        </w:tc>
        <w:tc>
          <w:tcPr>
            <w:tcW w:w="567" w:type="dxa"/>
            <w:shd w:val="clear" w:color="auto" w:fill="auto"/>
            <w:noWrap/>
            <w:vAlign w:val="bottom"/>
            <w:hideMark/>
          </w:tcPr>
          <w:p w14:paraId="521048C3"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55C45115"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67677036"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Н</w:t>
            </w:r>
          </w:p>
        </w:tc>
      </w:tr>
      <w:tr w:rsidR="00E8404A" w:rsidRPr="00E8404A" w14:paraId="494C125D" w14:textId="77777777" w:rsidTr="00C94111">
        <w:trPr>
          <w:trHeight w:val="375"/>
        </w:trPr>
        <w:tc>
          <w:tcPr>
            <w:tcW w:w="5240" w:type="dxa"/>
            <w:shd w:val="clear" w:color="auto" w:fill="auto"/>
            <w:vAlign w:val="center"/>
            <w:hideMark/>
          </w:tcPr>
          <w:p w14:paraId="3065FDA1"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класс - крейсерская яхта 800</w:t>
            </w:r>
          </w:p>
        </w:tc>
        <w:tc>
          <w:tcPr>
            <w:tcW w:w="992" w:type="dxa"/>
            <w:shd w:val="clear" w:color="auto" w:fill="auto"/>
            <w:noWrap/>
            <w:vAlign w:val="bottom"/>
            <w:hideMark/>
          </w:tcPr>
          <w:p w14:paraId="53BFC415"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7ED2351D"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003</w:t>
            </w:r>
          </w:p>
        </w:tc>
        <w:tc>
          <w:tcPr>
            <w:tcW w:w="357" w:type="dxa"/>
            <w:shd w:val="clear" w:color="auto" w:fill="auto"/>
            <w:noWrap/>
            <w:vAlign w:val="bottom"/>
            <w:hideMark/>
          </w:tcPr>
          <w:p w14:paraId="614C916B"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5173A7B0"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8</w:t>
            </w:r>
          </w:p>
        </w:tc>
        <w:tc>
          <w:tcPr>
            <w:tcW w:w="567" w:type="dxa"/>
            <w:shd w:val="clear" w:color="auto" w:fill="auto"/>
            <w:noWrap/>
            <w:vAlign w:val="bottom"/>
            <w:hideMark/>
          </w:tcPr>
          <w:p w14:paraId="5CF4E167"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39781DC9"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501B7B0A"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Л</w:t>
            </w:r>
          </w:p>
        </w:tc>
      </w:tr>
      <w:tr w:rsidR="00E8404A" w:rsidRPr="00E8404A" w14:paraId="438EBE83" w14:textId="77777777" w:rsidTr="00C94111">
        <w:trPr>
          <w:trHeight w:val="375"/>
        </w:trPr>
        <w:tc>
          <w:tcPr>
            <w:tcW w:w="5240" w:type="dxa"/>
            <w:shd w:val="clear" w:color="auto" w:fill="auto"/>
            <w:vAlign w:val="center"/>
            <w:hideMark/>
          </w:tcPr>
          <w:p w14:paraId="06694A90"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класс - крейсерская яхта Картер 30</w:t>
            </w:r>
          </w:p>
        </w:tc>
        <w:tc>
          <w:tcPr>
            <w:tcW w:w="992" w:type="dxa"/>
            <w:shd w:val="clear" w:color="auto" w:fill="auto"/>
            <w:noWrap/>
            <w:vAlign w:val="bottom"/>
            <w:hideMark/>
          </w:tcPr>
          <w:p w14:paraId="105E2273"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065C48BC"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006</w:t>
            </w:r>
          </w:p>
        </w:tc>
        <w:tc>
          <w:tcPr>
            <w:tcW w:w="357" w:type="dxa"/>
            <w:shd w:val="clear" w:color="auto" w:fill="auto"/>
            <w:noWrap/>
            <w:vAlign w:val="bottom"/>
            <w:hideMark/>
          </w:tcPr>
          <w:p w14:paraId="1D5EF531"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5EF128AC"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8</w:t>
            </w:r>
          </w:p>
        </w:tc>
        <w:tc>
          <w:tcPr>
            <w:tcW w:w="567" w:type="dxa"/>
            <w:shd w:val="clear" w:color="auto" w:fill="auto"/>
            <w:noWrap/>
            <w:vAlign w:val="bottom"/>
            <w:hideMark/>
          </w:tcPr>
          <w:p w14:paraId="64B24073"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255F602F"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56F9ADD6"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Л</w:t>
            </w:r>
          </w:p>
        </w:tc>
      </w:tr>
      <w:tr w:rsidR="00E8404A" w:rsidRPr="00E8404A" w14:paraId="7526FA3B" w14:textId="77777777" w:rsidTr="00C94111">
        <w:trPr>
          <w:trHeight w:val="375"/>
        </w:trPr>
        <w:tc>
          <w:tcPr>
            <w:tcW w:w="5240" w:type="dxa"/>
            <w:shd w:val="clear" w:color="auto" w:fill="auto"/>
            <w:vAlign w:val="center"/>
            <w:hideMark/>
          </w:tcPr>
          <w:p w14:paraId="562F8446"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класс - крейсерская яхта Конрад 25Р</w:t>
            </w:r>
          </w:p>
        </w:tc>
        <w:tc>
          <w:tcPr>
            <w:tcW w:w="992" w:type="dxa"/>
            <w:shd w:val="clear" w:color="auto" w:fill="auto"/>
            <w:noWrap/>
            <w:vAlign w:val="bottom"/>
            <w:hideMark/>
          </w:tcPr>
          <w:p w14:paraId="77F265B7"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29351A17"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014</w:t>
            </w:r>
          </w:p>
        </w:tc>
        <w:tc>
          <w:tcPr>
            <w:tcW w:w="357" w:type="dxa"/>
            <w:shd w:val="clear" w:color="auto" w:fill="auto"/>
            <w:noWrap/>
            <w:vAlign w:val="bottom"/>
            <w:hideMark/>
          </w:tcPr>
          <w:p w14:paraId="75369A87"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4AD31365"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8</w:t>
            </w:r>
          </w:p>
        </w:tc>
        <w:tc>
          <w:tcPr>
            <w:tcW w:w="567" w:type="dxa"/>
            <w:shd w:val="clear" w:color="auto" w:fill="auto"/>
            <w:noWrap/>
            <w:vAlign w:val="bottom"/>
            <w:hideMark/>
          </w:tcPr>
          <w:p w14:paraId="1E9BE854"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5E2CA1CD"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714813A8"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Л</w:t>
            </w:r>
          </w:p>
        </w:tc>
      </w:tr>
      <w:tr w:rsidR="00E8404A" w:rsidRPr="00E8404A" w14:paraId="71675CFD" w14:textId="77777777" w:rsidTr="00C94111">
        <w:trPr>
          <w:trHeight w:val="375"/>
        </w:trPr>
        <w:tc>
          <w:tcPr>
            <w:tcW w:w="5240" w:type="dxa"/>
            <w:shd w:val="clear" w:color="auto" w:fill="auto"/>
            <w:vAlign w:val="center"/>
            <w:hideMark/>
          </w:tcPr>
          <w:p w14:paraId="735AA058"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класс - крейсерская яхта Л-6</w:t>
            </w:r>
          </w:p>
        </w:tc>
        <w:tc>
          <w:tcPr>
            <w:tcW w:w="992" w:type="dxa"/>
            <w:shd w:val="clear" w:color="auto" w:fill="auto"/>
            <w:noWrap/>
            <w:vAlign w:val="bottom"/>
            <w:hideMark/>
          </w:tcPr>
          <w:p w14:paraId="76C633FF"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2CC5AA5C"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015</w:t>
            </w:r>
          </w:p>
        </w:tc>
        <w:tc>
          <w:tcPr>
            <w:tcW w:w="357" w:type="dxa"/>
            <w:shd w:val="clear" w:color="auto" w:fill="auto"/>
            <w:noWrap/>
            <w:vAlign w:val="bottom"/>
            <w:hideMark/>
          </w:tcPr>
          <w:p w14:paraId="3625547A"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5126A9FB"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8</w:t>
            </w:r>
          </w:p>
        </w:tc>
        <w:tc>
          <w:tcPr>
            <w:tcW w:w="567" w:type="dxa"/>
            <w:shd w:val="clear" w:color="auto" w:fill="auto"/>
            <w:noWrap/>
            <w:vAlign w:val="bottom"/>
            <w:hideMark/>
          </w:tcPr>
          <w:p w14:paraId="5353DDF8"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5377607D"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25BD7CBE"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Л</w:t>
            </w:r>
          </w:p>
        </w:tc>
      </w:tr>
      <w:tr w:rsidR="00E8404A" w:rsidRPr="00E8404A" w14:paraId="26C293A0" w14:textId="77777777" w:rsidTr="00C94111">
        <w:trPr>
          <w:trHeight w:val="375"/>
        </w:trPr>
        <w:tc>
          <w:tcPr>
            <w:tcW w:w="5240" w:type="dxa"/>
            <w:shd w:val="clear" w:color="auto" w:fill="auto"/>
            <w:vAlign w:val="center"/>
            <w:hideMark/>
          </w:tcPr>
          <w:p w14:paraId="25673931"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 xml:space="preserve">класс - крейсерская яхта </w:t>
            </w:r>
            <w:proofErr w:type="spellStart"/>
            <w:r w:rsidRPr="00E8404A">
              <w:rPr>
                <w:rFonts w:ascii="Times New Roman" w:eastAsia="Times New Roman" w:hAnsi="Times New Roman" w:cs="Times New Roman"/>
                <w:sz w:val="28"/>
                <w:szCs w:val="28"/>
                <w:lang w:eastAsia="ru-RU"/>
              </w:rPr>
              <w:t>Четвертьтонник</w:t>
            </w:r>
            <w:proofErr w:type="spellEnd"/>
          </w:p>
        </w:tc>
        <w:tc>
          <w:tcPr>
            <w:tcW w:w="992" w:type="dxa"/>
            <w:shd w:val="clear" w:color="auto" w:fill="auto"/>
            <w:noWrap/>
            <w:vAlign w:val="bottom"/>
            <w:hideMark/>
          </w:tcPr>
          <w:p w14:paraId="0409DA35"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0904C8B9"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022</w:t>
            </w:r>
          </w:p>
        </w:tc>
        <w:tc>
          <w:tcPr>
            <w:tcW w:w="357" w:type="dxa"/>
            <w:shd w:val="clear" w:color="auto" w:fill="auto"/>
            <w:noWrap/>
            <w:vAlign w:val="bottom"/>
            <w:hideMark/>
          </w:tcPr>
          <w:p w14:paraId="17950DCB"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4C3EDB25"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8</w:t>
            </w:r>
          </w:p>
        </w:tc>
        <w:tc>
          <w:tcPr>
            <w:tcW w:w="567" w:type="dxa"/>
            <w:shd w:val="clear" w:color="auto" w:fill="auto"/>
            <w:noWrap/>
            <w:vAlign w:val="bottom"/>
            <w:hideMark/>
          </w:tcPr>
          <w:p w14:paraId="2269EF56"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550F885D"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4FEF349F"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Л</w:t>
            </w:r>
          </w:p>
        </w:tc>
      </w:tr>
      <w:tr w:rsidR="00E8404A" w:rsidRPr="00E8404A" w14:paraId="28DF6DDC" w14:textId="77777777" w:rsidTr="00C94111">
        <w:trPr>
          <w:trHeight w:val="375"/>
        </w:trPr>
        <w:tc>
          <w:tcPr>
            <w:tcW w:w="5240" w:type="dxa"/>
            <w:shd w:val="clear" w:color="auto" w:fill="auto"/>
            <w:vAlign w:val="center"/>
            <w:hideMark/>
          </w:tcPr>
          <w:p w14:paraId="11A62F21"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 xml:space="preserve">класс - крейсерская яхта ORC </w:t>
            </w:r>
          </w:p>
        </w:tc>
        <w:tc>
          <w:tcPr>
            <w:tcW w:w="992" w:type="dxa"/>
            <w:shd w:val="clear" w:color="auto" w:fill="auto"/>
            <w:noWrap/>
            <w:vAlign w:val="bottom"/>
            <w:hideMark/>
          </w:tcPr>
          <w:p w14:paraId="2F6ABBD6"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2CB4D916"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023</w:t>
            </w:r>
          </w:p>
        </w:tc>
        <w:tc>
          <w:tcPr>
            <w:tcW w:w="357" w:type="dxa"/>
            <w:shd w:val="clear" w:color="auto" w:fill="auto"/>
            <w:noWrap/>
            <w:vAlign w:val="bottom"/>
            <w:hideMark/>
          </w:tcPr>
          <w:p w14:paraId="30F8DA63"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55DEE70C"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8</w:t>
            </w:r>
          </w:p>
        </w:tc>
        <w:tc>
          <w:tcPr>
            <w:tcW w:w="567" w:type="dxa"/>
            <w:shd w:val="clear" w:color="auto" w:fill="auto"/>
            <w:noWrap/>
            <w:vAlign w:val="bottom"/>
            <w:hideMark/>
          </w:tcPr>
          <w:p w14:paraId="6352A474"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747BE1F6"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4F9882D1"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Л</w:t>
            </w:r>
          </w:p>
        </w:tc>
      </w:tr>
      <w:tr w:rsidR="00E8404A" w:rsidRPr="00E8404A" w14:paraId="3EC5A8B9" w14:textId="77777777" w:rsidTr="00C94111">
        <w:trPr>
          <w:trHeight w:val="375"/>
        </w:trPr>
        <w:tc>
          <w:tcPr>
            <w:tcW w:w="5240" w:type="dxa"/>
            <w:shd w:val="clear" w:color="auto" w:fill="auto"/>
            <w:noWrap/>
            <w:vAlign w:val="bottom"/>
            <w:hideMark/>
          </w:tcPr>
          <w:p w14:paraId="1E8653E9"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класс - Лазер-</w:t>
            </w:r>
            <w:proofErr w:type="spellStart"/>
            <w:r w:rsidRPr="00E8404A">
              <w:rPr>
                <w:rFonts w:ascii="Times New Roman" w:eastAsia="Times New Roman" w:hAnsi="Times New Roman" w:cs="Times New Roman"/>
                <w:sz w:val="28"/>
                <w:szCs w:val="28"/>
                <w:lang w:eastAsia="ru-RU"/>
              </w:rPr>
              <w:t>радиал</w:t>
            </w:r>
            <w:proofErr w:type="spellEnd"/>
          </w:p>
        </w:tc>
        <w:tc>
          <w:tcPr>
            <w:tcW w:w="992" w:type="dxa"/>
            <w:shd w:val="clear" w:color="auto" w:fill="auto"/>
            <w:noWrap/>
            <w:vAlign w:val="bottom"/>
            <w:hideMark/>
          </w:tcPr>
          <w:p w14:paraId="224DD3F5"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1EC92E54"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017</w:t>
            </w:r>
          </w:p>
        </w:tc>
        <w:tc>
          <w:tcPr>
            <w:tcW w:w="357" w:type="dxa"/>
            <w:shd w:val="clear" w:color="auto" w:fill="auto"/>
            <w:noWrap/>
            <w:vAlign w:val="bottom"/>
            <w:hideMark/>
          </w:tcPr>
          <w:p w14:paraId="27031B91"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3D45555B"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6</w:t>
            </w:r>
          </w:p>
        </w:tc>
        <w:tc>
          <w:tcPr>
            <w:tcW w:w="567" w:type="dxa"/>
            <w:shd w:val="clear" w:color="auto" w:fill="auto"/>
            <w:noWrap/>
            <w:vAlign w:val="bottom"/>
            <w:hideMark/>
          </w:tcPr>
          <w:p w14:paraId="27E84912"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1547F62F"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04BC16DC"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Я</w:t>
            </w:r>
          </w:p>
        </w:tc>
      </w:tr>
      <w:tr w:rsidR="00E8404A" w:rsidRPr="00E8404A" w14:paraId="785E6B33" w14:textId="77777777" w:rsidTr="00C94111">
        <w:trPr>
          <w:trHeight w:val="375"/>
        </w:trPr>
        <w:tc>
          <w:tcPr>
            <w:tcW w:w="5240" w:type="dxa"/>
            <w:shd w:val="clear" w:color="auto" w:fill="auto"/>
            <w:noWrap/>
            <w:vAlign w:val="bottom"/>
            <w:hideMark/>
          </w:tcPr>
          <w:p w14:paraId="3FE6A0E4"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класс - Лазер 4.7</w:t>
            </w:r>
          </w:p>
        </w:tc>
        <w:tc>
          <w:tcPr>
            <w:tcW w:w="992" w:type="dxa"/>
            <w:shd w:val="clear" w:color="auto" w:fill="auto"/>
            <w:noWrap/>
            <w:vAlign w:val="bottom"/>
            <w:hideMark/>
          </w:tcPr>
          <w:p w14:paraId="0DB722F2"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45C468C4"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016</w:t>
            </w:r>
          </w:p>
        </w:tc>
        <w:tc>
          <w:tcPr>
            <w:tcW w:w="357" w:type="dxa"/>
            <w:shd w:val="clear" w:color="auto" w:fill="auto"/>
            <w:noWrap/>
            <w:vAlign w:val="bottom"/>
            <w:hideMark/>
          </w:tcPr>
          <w:p w14:paraId="1AF412A7"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207C5647"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8</w:t>
            </w:r>
          </w:p>
        </w:tc>
        <w:tc>
          <w:tcPr>
            <w:tcW w:w="567" w:type="dxa"/>
            <w:shd w:val="clear" w:color="auto" w:fill="auto"/>
            <w:noWrap/>
            <w:vAlign w:val="bottom"/>
            <w:hideMark/>
          </w:tcPr>
          <w:p w14:paraId="5D06B1D1"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64E07877"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127A4965"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Н</w:t>
            </w:r>
          </w:p>
        </w:tc>
      </w:tr>
      <w:tr w:rsidR="00E8404A" w:rsidRPr="00E8404A" w14:paraId="406EB84D" w14:textId="77777777" w:rsidTr="00C94111">
        <w:trPr>
          <w:trHeight w:val="375"/>
        </w:trPr>
        <w:tc>
          <w:tcPr>
            <w:tcW w:w="5240" w:type="dxa"/>
            <w:shd w:val="clear" w:color="auto" w:fill="auto"/>
            <w:noWrap/>
            <w:vAlign w:val="bottom"/>
            <w:hideMark/>
          </w:tcPr>
          <w:p w14:paraId="5943769E"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lastRenderedPageBreak/>
              <w:t>класс - Летучий голландец</w:t>
            </w:r>
          </w:p>
        </w:tc>
        <w:tc>
          <w:tcPr>
            <w:tcW w:w="992" w:type="dxa"/>
            <w:shd w:val="clear" w:color="auto" w:fill="auto"/>
            <w:noWrap/>
            <w:vAlign w:val="bottom"/>
            <w:hideMark/>
          </w:tcPr>
          <w:p w14:paraId="0C2A653E"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517AA6D5"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018</w:t>
            </w:r>
          </w:p>
        </w:tc>
        <w:tc>
          <w:tcPr>
            <w:tcW w:w="357" w:type="dxa"/>
            <w:shd w:val="clear" w:color="auto" w:fill="auto"/>
            <w:noWrap/>
            <w:vAlign w:val="bottom"/>
            <w:hideMark/>
          </w:tcPr>
          <w:p w14:paraId="695F12C4"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7F5FDDCA"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8</w:t>
            </w:r>
          </w:p>
        </w:tc>
        <w:tc>
          <w:tcPr>
            <w:tcW w:w="567" w:type="dxa"/>
            <w:shd w:val="clear" w:color="auto" w:fill="auto"/>
            <w:noWrap/>
            <w:vAlign w:val="bottom"/>
            <w:hideMark/>
          </w:tcPr>
          <w:p w14:paraId="1BCC8080"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0F6A7A8E"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02EC5B14"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Л</w:t>
            </w:r>
          </w:p>
        </w:tc>
      </w:tr>
      <w:tr w:rsidR="00E8404A" w:rsidRPr="00E8404A" w14:paraId="2AACFA40" w14:textId="77777777" w:rsidTr="00C94111">
        <w:trPr>
          <w:trHeight w:val="375"/>
        </w:trPr>
        <w:tc>
          <w:tcPr>
            <w:tcW w:w="5240" w:type="dxa"/>
            <w:shd w:val="clear" w:color="auto" w:fill="auto"/>
            <w:noWrap/>
            <w:vAlign w:val="bottom"/>
            <w:hideMark/>
          </w:tcPr>
          <w:p w14:paraId="72A137FD"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класс - Луч-мини</w:t>
            </w:r>
          </w:p>
        </w:tc>
        <w:tc>
          <w:tcPr>
            <w:tcW w:w="992" w:type="dxa"/>
            <w:shd w:val="clear" w:color="auto" w:fill="auto"/>
            <w:noWrap/>
            <w:vAlign w:val="bottom"/>
            <w:hideMark/>
          </w:tcPr>
          <w:p w14:paraId="2DEDE9D6"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1B307336"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019</w:t>
            </w:r>
          </w:p>
        </w:tc>
        <w:tc>
          <w:tcPr>
            <w:tcW w:w="357" w:type="dxa"/>
            <w:shd w:val="clear" w:color="auto" w:fill="auto"/>
            <w:noWrap/>
            <w:vAlign w:val="bottom"/>
            <w:hideMark/>
          </w:tcPr>
          <w:p w14:paraId="2CC0A87F"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760CEDB8"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8</w:t>
            </w:r>
          </w:p>
        </w:tc>
        <w:tc>
          <w:tcPr>
            <w:tcW w:w="567" w:type="dxa"/>
            <w:shd w:val="clear" w:color="auto" w:fill="auto"/>
            <w:noWrap/>
            <w:vAlign w:val="bottom"/>
            <w:hideMark/>
          </w:tcPr>
          <w:p w14:paraId="6908A706"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0BFC82B3"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712EC79E"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Н</w:t>
            </w:r>
          </w:p>
        </w:tc>
      </w:tr>
      <w:tr w:rsidR="00E8404A" w:rsidRPr="00E8404A" w14:paraId="446FE669" w14:textId="77777777" w:rsidTr="00C94111">
        <w:trPr>
          <w:trHeight w:val="375"/>
        </w:trPr>
        <w:tc>
          <w:tcPr>
            <w:tcW w:w="5240" w:type="dxa"/>
            <w:shd w:val="clear" w:color="auto" w:fill="auto"/>
            <w:noWrap/>
            <w:vAlign w:val="bottom"/>
            <w:hideMark/>
          </w:tcPr>
          <w:p w14:paraId="49093AD9"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класс - Луч-</w:t>
            </w:r>
            <w:proofErr w:type="spellStart"/>
            <w:r w:rsidRPr="00E8404A">
              <w:rPr>
                <w:rFonts w:ascii="Times New Roman" w:eastAsia="Times New Roman" w:hAnsi="Times New Roman" w:cs="Times New Roman"/>
                <w:sz w:val="28"/>
                <w:szCs w:val="28"/>
                <w:lang w:eastAsia="ru-RU"/>
              </w:rPr>
              <w:t>радиал</w:t>
            </w:r>
            <w:proofErr w:type="spellEnd"/>
          </w:p>
        </w:tc>
        <w:tc>
          <w:tcPr>
            <w:tcW w:w="992" w:type="dxa"/>
            <w:shd w:val="clear" w:color="auto" w:fill="auto"/>
            <w:noWrap/>
            <w:vAlign w:val="bottom"/>
            <w:hideMark/>
          </w:tcPr>
          <w:p w14:paraId="02236942"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2389B4F6"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020</w:t>
            </w:r>
          </w:p>
        </w:tc>
        <w:tc>
          <w:tcPr>
            <w:tcW w:w="357" w:type="dxa"/>
            <w:shd w:val="clear" w:color="auto" w:fill="auto"/>
            <w:noWrap/>
            <w:vAlign w:val="bottom"/>
            <w:hideMark/>
          </w:tcPr>
          <w:p w14:paraId="74F00CBF"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3825E1E4"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8</w:t>
            </w:r>
          </w:p>
        </w:tc>
        <w:tc>
          <w:tcPr>
            <w:tcW w:w="567" w:type="dxa"/>
            <w:shd w:val="clear" w:color="auto" w:fill="auto"/>
            <w:noWrap/>
            <w:vAlign w:val="bottom"/>
            <w:hideMark/>
          </w:tcPr>
          <w:p w14:paraId="2057ADE3"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5EB6B0EF"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21AEA801"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Я</w:t>
            </w:r>
          </w:p>
        </w:tc>
      </w:tr>
      <w:tr w:rsidR="00E8404A" w:rsidRPr="00E8404A" w14:paraId="06B3FBA9" w14:textId="77777777" w:rsidTr="00C94111">
        <w:trPr>
          <w:trHeight w:val="375"/>
        </w:trPr>
        <w:tc>
          <w:tcPr>
            <w:tcW w:w="5240" w:type="dxa"/>
            <w:shd w:val="clear" w:color="auto" w:fill="auto"/>
            <w:noWrap/>
            <w:vAlign w:val="bottom"/>
            <w:hideMark/>
          </w:tcPr>
          <w:p w14:paraId="13E71EE4"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класс - Луч</w:t>
            </w:r>
          </w:p>
        </w:tc>
        <w:tc>
          <w:tcPr>
            <w:tcW w:w="992" w:type="dxa"/>
            <w:shd w:val="clear" w:color="auto" w:fill="auto"/>
            <w:noWrap/>
            <w:vAlign w:val="bottom"/>
            <w:hideMark/>
          </w:tcPr>
          <w:p w14:paraId="2498D504"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1630B92C"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021</w:t>
            </w:r>
          </w:p>
        </w:tc>
        <w:tc>
          <w:tcPr>
            <w:tcW w:w="357" w:type="dxa"/>
            <w:shd w:val="clear" w:color="auto" w:fill="auto"/>
            <w:noWrap/>
            <w:vAlign w:val="bottom"/>
            <w:hideMark/>
          </w:tcPr>
          <w:p w14:paraId="663C81BB"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3A49DE57"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8</w:t>
            </w:r>
          </w:p>
        </w:tc>
        <w:tc>
          <w:tcPr>
            <w:tcW w:w="567" w:type="dxa"/>
            <w:shd w:val="clear" w:color="auto" w:fill="auto"/>
            <w:noWrap/>
            <w:vAlign w:val="bottom"/>
            <w:hideMark/>
          </w:tcPr>
          <w:p w14:paraId="3EE38FAA"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3B0B415A"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39D6F64F"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Я</w:t>
            </w:r>
          </w:p>
        </w:tc>
      </w:tr>
      <w:tr w:rsidR="00E8404A" w:rsidRPr="00E8404A" w14:paraId="40056017" w14:textId="77777777" w:rsidTr="00C94111">
        <w:trPr>
          <w:trHeight w:val="375"/>
        </w:trPr>
        <w:tc>
          <w:tcPr>
            <w:tcW w:w="5240" w:type="dxa"/>
            <w:shd w:val="clear" w:color="auto" w:fill="auto"/>
            <w:noWrap/>
            <w:vAlign w:val="bottom"/>
            <w:hideMark/>
          </w:tcPr>
          <w:p w14:paraId="41CA3665"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 xml:space="preserve">класс - </w:t>
            </w:r>
            <w:proofErr w:type="spellStart"/>
            <w:r w:rsidRPr="00E8404A">
              <w:rPr>
                <w:rFonts w:ascii="Times New Roman" w:eastAsia="Times New Roman" w:hAnsi="Times New Roman" w:cs="Times New Roman"/>
                <w:sz w:val="28"/>
                <w:szCs w:val="28"/>
                <w:lang w:eastAsia="ru-RU"/>
              </w:rPr>
              <w:t>Накра</w:t>
            </w:r>
            <w:proofErr w:type="spellEnd"/>
            <w:r w:rsidRPr="00E8404A">
              <w:rPr>
                <w:rFonts w:ascii="Times New Roman" w:eastAsia="Times New Roman" w:hAnsi="Times New Roman" w:cs="Times New Roman"/>
                <w:sz w:val="28"/>
                <w:szCs w:val="28"/>
                <w:lang w:eastAsia="ru-RU"/>
              </w:rPr>
              <w:t xml:space="preserve"> 15 - смешанный</w:t>
            </w:r>
          </w:p>
        </w:tc>
        <w:tc>
          <w:tcPr>
            <w:tcW w:w="992" w:type="dxa"/>
            <w:shd w:val="clear" w:color="auto" w:fill="auto"/>
            <w:noWrap/>
            <w:vAlign w:val="bottom"/>
            <w:hideMark/>
          </w:tcPr>
          <w:p w14:paraId="05959CC8"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57AC6132"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056</w:t>
            </w:r>
          </w:p>
        </w:tc>
        <w:tc>
          <w:tcPr>
            <w:tcW w:w="357" w:type="dxa"/>
            <w:shd w:val="clear" w:color="auto" w:fill="auto"/>
            <w:noWrap/>
            <w:vAlign w:val="bottom"/>
            <w:hideMark/>
          </w:tcPr>
          <w:p w14:paraId="0B19B261"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73DCE656"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8</w:t>
            </w:r>
          </w:p>
        </w:tc>
        <w:tc>
          <w:tcPr>
            <w:tcW w:w="567" w:type="dxa"/>
            <w:shd w:val="clear" w:color="auto" w:fill="auto"/>
            <w:noWrap/>
            <w:vAlign w:val="bottom"/>
            <w:hideMark/>
          </w:tcPr>
          <w:p w14:paraId="7C7D6CCC"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72C3BC2D"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5A17041B"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Н</w:t>
            </w:r>
          </w:p>
        </w:tc>
      </w:tr>
      <w:tr w:rsidR="00E8404A" w:rsidRPr="00E8404A" w14:paraId="24B7A561" w14:textId="77777777" w:rsidTr="00C94111">
        <w:trPr>
          <w:trHeight w:val="375"/>
        </w:trPr>
        <w:tc>
          <w:tcPr>
            <w:tcW w:w="5240" w:type="dxa"/>
            <w:shd w:val="clear" w:color="auto" w:fill="auto"/>
            <w:noWrap/>
            <w:vAlign w:val="bottom"/>
            <w:hideMark/>
          </w:tcPr>
          <w:p w14:paraId="29443BDB"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 xml:space="preserve">класс - </w:t>
            </w:r>
            <w:proofErr w:type="spellStart"/>
            <w:r w:rsidRPr="00E8404A">
              <w:rPr>
                <w:rFonts w:ascii="Times New Roman" w:eastAsia="Times New Roman" w:hAnsi="Times New Roman" w:cs="Times New Roman"/>
                <w:sz w:val="28"/>
                <w:szCs w:val="28"/>
                <w:lang w:eastAsia="ru-RU"/>
              </w:rPr>
              <w:t>Накра</w:t>
            </w:r>
            <w:proofErr w:type="spellEnd"/>
            <w:r w:rsidRPr="00E8404A">
              <w:rPr>
                <w:rFonts w:ascii="Times New Roman" w:eastAsia="Times New Roman" w:hAnsi="Times New Roman" w:cs="Times New Roman"/>
                <w:sz w:val="28"/>
                <w:szCs w:val="28"/>
                <w:lang w:eastAsia="ru-RU"/>
              </w:rPr>
              <w:t xml:space="preserve"> 17 - микст</w:t>
            </w:r>
          </w:p>
        </w:tc>
        <w:tc>
          <w:tcPr>
            <w:tcW w:w="992" w:type="dxa"/>
            <w:shd w:val="clear" w:color="auto" w:fill="auto"/>
            <w:noWrap/>
            <w:vAlign w:val="bottom"/>
            <w:hideMark/>
          </w:tcPr>
          <w:p w14:paraId="39B910CF"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0BC69D49"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048</w:t>
            </w:r>
          </w:p>
        </w:tc>
        <w:tc>
          <w:tcPr>
            <w:tcW w:w="357" w:type="dxa"/>
            <w:shd w:val="clear" w:color="auto" w:fill="auto"/>
            <w:noWrap/>
            <w:vAlign w:val="bottom"/>
            <w:hideMark/>
          </w:tcPr>
          <w:p w14:paraId="5D8CA2F4"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775455A3"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6</w:t>
            </w:r>
          </w:p>
        </w:tc>
        <w:tc>
          <w:tcPr>
            <w:tcW w:w="567" w:type="dxa"/>
            <w:shd w:val="clear" w:color="auto" w:fill="auto"/>
            <w:noWrap/>
            <w:vAlign w:val="bottom"/>
            <w:hideMark/>
          </w:tcPr>
          <w:p w14:paraId="796636BD"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614ED97C"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28FA4862"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Я</w:t>
            </w:r>
          </w:p>
        </w:tc>
      </w:tr>
      <w:tr w:rsidR="00E8404A" w:rsidRPr="00E8404A" w14:paraId="7D8A784F" w14:textId="77777777" w:rsidTr="00C94111">
        <w:trPr>
          <w:trHeight w:val="375"/>
        </w:trPr>
        <w:tc>
          <w:tcPr>
            <w:tcW w:w="5240" w:type="dxa"/>
            <w:shd w:val="clear" w:color="auto" w:fill="auto"/>
            <w:noWrap/>
            <w:vAlign w:val="bottom"/>
            <w:hideMark/>
          </w:tcPr>
          <w:p w14:paraId="3450428C"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класс - Оптимист</w:t>
            </w:r>
          </w:p>
        </w:tc>
        <w:tc>
          <w:tcPr>
            <w:tcW w:w="992" w:type="dxa"/>
            <w:shd w:val="clear" w:color="auto" w:fill="auto"/>
            <w:noWrap/>
            <w:vAlign w:val="bottom"/>
            <w:hideMark/>
          </w:tcPr>
          <w:p w14:paraId="0615B334"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09888A2A"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024</w:t>
            </w:r>
          </w:p>
        </w:tc>
        <w:tc>
          <w:tcPr>
            <w:tcW w:w="357" w:type="dxa"/>
            <w:shd w:val="clear" w:color="auto" w:fill="auto"/>
            <w:noWrap/>
            <w:vAlign w:val="bottom"/>
            <w:hideMark/>
          </w:tcPr>
          <w:p w14:paraId="5629308B"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053822AF"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8</w:t>
            </w:r>
          </w:p>
        </w:tc>
        <w:tc>
          <w:tcPr>
            <w:tcW w:w="567" w:type="dxa"/>
            <w:shd w:val="clear" w:color="auto" w:fill="auto"/>
            <w:noWrap/>
            <w:vAlign w:val="bottom"/>
            <w:hideMark/>
          </w:tcPr>
          <w:p w14:paraId="5597536A"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2967DA0F"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10252F0B"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Н</w:t>
            </w:r>
          </w:p>
        </w:tc>
      </w:tr>
      <w:tr w:rsidR="00E8404A" w:rsidRPr="00E8404A" w14:paraId="5284E826" w14:textId="77777777" w:rsidTr="00C94111">
        <w:trPr>
          <w:trHeight w:val="375"/>
        </w:trPr>
        <w:tc>
          <w:tcPr>
            <w:tcW w:w="5240" w:type="dxa"/>
            <w:shd w:val="clear" w:color="auto" w:fill="auto"/>
            <w:noWrap/>
            <w:vAlign w:val="bottom"/>
            <w:hideMark/>
          </w:tcPr>
          <w:p w14:paraId="44365B32"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 xml:space="preserve">класс - </w:t>
            </w:r>
            <w:proofErr w:type="spellStart"/>
            <w:r w:rsidRPr="00E8404A">
              <w:rPr>
                <w:rFonts w:ascii="Times New Roman" w:eastAsia="Times New Roman" w:hAnsi="Times New Roman" w:cs="Times New Roman"/>
                <w:sz w:val="28"/>
                <w:szCs w:val="28"/>
                <w:lang w:eastAsia="ru-RU"/>
              </w:rPr>
              <w:t>Снайп</w:t>
            </w:r>
            <w:proofErr w:type="spellEnd"/>
          </w:p>
        </w:tc>
        <w:tc>
          <w:tcPr>
            <w:tcW w:w="992" w:type="dxa"/>
            <w:shd w:val="clear" w:color="auto" w:fill="auto"/>
            <w:noWrap/>
            <w:vAlign w:val="bottom"/>
            <w:hideMark/>
          </w:tcPr>
          <w:p w14:paraId="7455679A"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0B746201"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025</w:t>
            </w:r>
          </w:p>
        </w:tc>
        <w:tc>
          <w:tcPr>
            <w:tcW w:w="357" w:type="dxa"/>
            <w:shd w:val="clear" w:color="auto" w:fill="auto"/>
            <w:noWrap/>
            <w:vAlign w:val="bottom"/>
            <w:hideMark/>
          </w:tcPr>
          <w:p w14:paraId="0AE078F0"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608C47FB"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8</w:t>
            </w:r>
          </w:p>
        </w:tc>
        <w:tc>
          <w:tcPr>
            <w:tcW w:w="567" w:type="dxa"/>
            <w:shd w:val="clear" w:color="auto" w:fill="auto"/>
            <w:noWrap/>
            <w:vAlign w:val="bottom"/>
            <w:hideMark/>
          </w:tcPr>
          <w:p w14:paraId="00B25C40"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5589C496"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21479752"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Я</w:t>
            </w:r>
          </w:p>
        </w:tc>
      </w:tr>
      <w:tr w:rsidR="00E8404A" w:rsidRPr="00E8404A" w14:paraId="33EE4313" w14:textId="77777777" w:rsidTr="00C94111">
        <w:trPr>
          <w:trHeight w:val="375"/>
        </w:trPr>
        <w:tc>
          <w:tcPr>
            <w:tcW w:w="5240" w:type="dxa"/>
            <w:shd w:val="clear" w:color="auto" w:fill="auto"/>
            <w:noWrap/>
            <w:vAlign w:val="bottom"/>
            <w:hideMark/>
          </w:tcPr>
          <w:p w14:paraId="4FCADEF5"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класс - Солинг</w:t>
            </w:r>
          </w:p>
        </w:tc>
        <w:tc>
          <w:tcPr>
            <w:tcW w:w="992" w:type="dxa"/>
            <w:shd w:val="clear" w:color="auto" w:fill="auto"/>
            <w:noWrap/>
            <w:vAlign w:val="bottom"/>
            <w:hideMark/>
          </w:tcPr>
          <w:p w14:paraId="34D83F16"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66F8FFEA"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026</w:t>
            </w:r>
          </w:p>
        </w:tc>
        <w:tc>
          <w:tcPr>
            <w:tcW w:w="357" w:type="dxa"/>
            <w:shd w:val="clear" w:color="auto" w:fill="auto"/>
            <w:noWrap/>
            <w:vAlign w:val="bottom"/>
            <w:hideMark/>
          </w:tcPr>
          <w:p w14:paraId="797E9470"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08118420"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8</w:t>
            </w:r>
          </w:p>
        </w:tc>
        <w:tc>
          <w:tcPr>
            <w:tcW w:w="567" w:type="dxa"/>
            <w:shd w:val="clear" w:color="auto" w:fill="auto"/>
            <w:noWrap/>
            <w:vAlign w:val="bottom"/>
            <w:hideMark/>
          </w:tcPr>
          <w:p w14:paraId="230687C8"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4C93DA6C"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5F2F481C"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М</w:t>
            </w:r>
          </w:p>
        </w:tc>
      </w:tr>
      <w:tr w:rsidR="00E8404A" w:rsidRPr="00E8404A" w14:paraId="51AA509B" w14:textId="77777777" w:rsidTr="00C94111">
        <w:trPr>
          <w:trHeight w:val="375"/>
        </w:trPr>
        <w:tc>
          <w:tcPr>
            <w:tcW w:w="5240" w:type="dxa"/>
            <w:shd w:val="clear" w:color="auto" w:fill="auto"/>
            <w:noWrap/>
            <w:vAlign w:val="bottom"/>
            <w:hideMark/>
          </w:tcPr>
          <w:p w14:paraId="568FEEC4"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класс - Микро</w:t>
            </w:r>
          </w:p>
        </w:tc>
        <w:tc>
          <w:tcPr>
            <w:tcW w:w="992" w:type="dxa"/>
            <w:shd w:val="clear" w:color="auto" w:fill="auto"/>
            <w:noWrap/>
            <w:vAlign w:val="bottom"/>
            <w:hideMark/>
          </w:tcPr>
          <w:p w14:paraId="6AC7BE40"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0BDA906B"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043</w:t>
            </w:r>
          </w:p>
        </w:tc>
        <w:tc>
          <w:tcPr>
            <w:tcW w:w="357" w:type="dxa"/>
            <w:shd w:val="clear" w:color="auto" w:fill="auto"/>
            <w:noWrap/>
            <w:vAlign w:val="bottom"/>
            <w:hideMark/>
          </w:tcPr>
          <w:p w14:paraId="5AE31364"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546BB7D9"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8</w:t>
            </w:r>
          </w:p>
        </w:tc>
        <w:tc>
          <w:tcPr>
            <w:tcW w:w="567" w:type="dxa"/>
            <w:shd w:val="clear" w:color="auto" w:fill="auto"/>
            <w:noWrap/>
            <w:vAlign w:val="bottom"/>
            <w:hideMark/>
          </w:tcPr>
          <w:p w14:paraId="4378D57A"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0DA27467"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2C58470C"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Л</w:t>
            </w:r>
          </w:p>
        </w:tc>
      </w:tr>
      <w:tr w:rsidR="00E8404A" w:rsidRPr="00E8404A" w14:paraId="733FFBBA" w14:textId="77777777" w:rsidTr="00C94111">
        <w:trPr>
          <w:trHeight w:val="375"/>
        </w:trPr>
        <w:tc>
          <w:tcPr>
            <w:tcW w:w="5240" w:type="dxa"/>
            <w:shd w:val="clear" w:color="auto" w:fill="auto"/>
            <w:vAlign w:val="center"/>
            <w:hideMark/>
          </w:tcPr>
          <w:p w14:paraId="0DE31B76"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класс - Ракета 270</w:t>
            </w:r>
          </w:p>
        </w:tc>
        <w:tc>
          <w:tcPr>
            <w:tcW w:w="992" w:type="dxa"/>
            <w:shd w:val="clear" w:color="auto" w:fill="auto"/>
            <w:noWrap/>
            <w:vAlign w:val="bottom"/>
            <w:hideMark/>
          </w:tcPr>
          <w:p w14:paraId="5CA1267A"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2D4E0165"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033</w:t>
            </w:r>
          </w:p>
        </w:tc>
        <w:tc>
          <w:tcPr>
            <w:tcW w:w="357" w:type="dxa"/>
            <w:shd w:val="clear" w:color="auto" w:fill="auto"/>
            <w:noWrap/>
            <w:vAlign w:val="bottom"/>
            <w:hideMark/>
          </w:tcPr>
          <w:p w14:paraId="249848D3"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012E84EC"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8</w:t>
            </w:r>
          </w:p>
        </w:tc>
        <w:tc>
          <w:tcPr>
            <w:tcW w:w="567" w:type="dxa"/>
            <w:shd w:val="clear" w:color="auto" w:fill="auto"/>
            <w:noWrap/>
            <w:vAlign w:val="bottom"/>
            <w:hideMark/>
          </w:tcPr>
          <w:p w14:paraId="70AE0309"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5EB75E0A"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3B9F8F0F"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Н</w:t>
            </w:r>
          </w:p>
        </w:tc>
      </w:tr>
      <w:tr w:rsidR="00E8404A" w:rsidRPr="00E8404A" w14:paraId="05C32CD3" w14:textId="77777777" w:rsidTr="00C94111">
        <w:trPr>
          <w:trHeight w:val="375"/>
        </w:trPr>
        <w:tc>
          <w:tcPr>
            <w:tcW w:w="5240" w:type="dxa"/>
            <w:shd w:val="clear" w:color="auto" w:fill="auto"/>
            <w:vAlign w:val="center"/>
            <w:hideMark/>
          </w:tcPr>
          <w:p w14:paraId="78A90122"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 xml:space="preserve">класс - ЭМ-КА </w:t>
            </w:r>
          </w:p>
        </w:tc>
        <w:tc>
          <w:tcPr>
            <w:tcW w:w="992" w:type="dxa"/>
            <w:shd w:val="clear" w:color="auto" w:fill="auto"/>
            <w:noWrap/>
            <w:vAlign w:val="bottom"/>
            <w:hideMark/>
          </w:tcPr>
          <w:p w14:paraId="069D6B38"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6026EC2E"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044</w:t>
            </w:r>
          </w:p>
        </w:tc>
        <w:tc>
          <w:tcPr>
            <w:tcW w:w="357" w:type="dxa"/>
            <w:shd w:val="clear" w:color="auto" w:fill="auto"/>
            <w:noWrap/>
            <w:vAlign w:val="bottom"/>
            <w:hideMark/>
          </w:tcPr>
          <w:p w14:paraId="503F7A53"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2E44A549"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8</w:t>
            </w:r>
          </w:p>
        </w:tc>
        <w:tc>
          <w:tcPr>
            <w:tcW w:w="567" w:type="dxa"/>
            <w:shd w:val="clear" w:color="auto" w:fill="auto"/>
            <w:noWrap/>
            <w:vAlign w:val="bottom"/>
            <w:hideMark/>
          </w:tcPr>
          <w:p w14:paraId="1A85A0E9"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137AD7C0"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6AB390B4"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Л</w:t>
            </w:r>
          </w:p>
        </w:tc>
      </w:tr>
      <w:tr w:rsidR="00E8404A" w:rsidRPr="00E8404A" w14:paraId="54A2542F" w14:textId="77777777" w:rsidTr="00C94111">
        <w:trPr>
          <w:trHeight w:val="375"/>
        </w:trPr>
        <w:tc>
          <w:tcPr>
            <w:tcW w:w="5240" w:type="dxa"/>
            <w:shd w:val="clear" w:color="auto" w:fill="auto"/>
            <w:vAlign w:val="center"/>
            <w:hideMark/>
          </w:tcPr>
          <w:p w14:paraId="2B9B4F8E"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класс – J/70</w:t>
            </w:r>
          </w:p>
        </w:tc>
        <w:tc>
          <w:tcPr>
            <w:tcW w:w="992" w:type="dxa"/>
            <w:shd w:val="clear" w:color="auto" w:fill="auto"/>
            <w:noWrap/>
            <w:vAlign w:val="bottom"/>
            <w:hideMark/>
          </w:tcPr>
          <w:p w14:paraId="0047B735"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5A4C1DB5"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055</w:t>
            </w:r>
          </w:p>
        </w:tc>
        <w:tc>
          <w:tcPr>
            <w:tcW w:w="357" w:type="dxa"/>
            <w:shd w:val="clear" w:color="auto" w:fill="auto"/>
            <w:noWrap/>
            <w:vAlign w:val="bottom"/>
            <w:hideMark/>
          </w:tcPr>
          <w:p w14:paraId="351C7E1A"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211E690A"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8</w:t>
            </w:r>
          </w:p>
        </w:tc>
        <w:tc>
          <w:tcPr>
            <w:tcW w:w="567" w:type="dxa"/>
            <w:shd w:val="clear" w:color="auto" w:fill="auto"/>
            <w:noWrap/>
            <w:vAlign w:val="bottom"/>
            <w:hideMark/>
          </w:tcPr>
          <w:p w14:paraId="26B063F3"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57F72769"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3FAFC195"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Л</w:t>
            </w:r>
          </w:p>
        </w:tc>
      </w:tr>
      <w:tr w:rsidR="00E8404A" w:rsidRPr="00E8404A" w14:paraId="43238540" w14:textId="77777777" w:rsidTr="00C94111">
        <w:trPr>
          <w:trHeight w:val="375"/>
        </w:trPr>
        <w:tc>
          <w:tcPr>
            <w:tcW w:w="5240" w:type="dxa"/>
            <w:shd w:val="clear" w:color="auto" w:fill="auto"/>
            <w:vAlign w:val="center"/>
            <w:hideMark/>
          </w:tcPr>
          <w:p w14:paraId="72846DDB"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класс - SB20</w:t>
            </w:r>
          </w:p>
        </w:tc>
        <w:tc>
          <w:tcPr>
            <w:tcW w:w="992" w:type="dxa"/>
            <w:shd w:val="clear" w:color="auto" w:fill="auto"/>
            <w:noWrap/>
            <w:vAlign w:val="bottom"/>
            <w:hideMark/>
          </w:tcPr>
          <w:p w14:paraId="5D776225"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47FCFB62"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054</w:t>
            </w:r>
          </w:p>
        </w:tc>
        <w:tc>
          <w:tcPr>
            <w:tcW w:w="357" w:type="dxa"/>
            <w:shd w:val="clear" w:color="auto" w:fill="auto"/>
            <w:noWrap/>
            <w:vAlign w:val="bottom"/>
            <w:hideMark/>
          </w:tcPr>
          <w:p w14:paraId="4F44C58D"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1C5BA218"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8</w:t>
            </w:r>
          </w:p>
        </w:tc>
        <w:tc>
          <w:tcPr>
            <w:tcW w:w="567" w:type="dxa"/>
            <w:shd w:val="clear" w:color="auto" w:fill="auto"/>
            <w:noWrap/>
            <w:vAlign w:val="bottom"/>
            <w:hideMark/>
          </w:tcPr>
          <w:p w14:paraId="02662D77"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24EAF14B"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64379387"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Л</w:t>
            </w:r>
          </w:p>
        </w:tc>
      </w:tr>
      <w:tr w:rsidR="00E8404A" w:rsidRPr="00E8404A" w14:paraId="60EF1C5C" w14:textId="77777777" w:rsidTr="00C94111">
        <w:trPr>
          <w:trHeight w:val="375"/>
        </w:trPr>
        <w:tc>
          <w:tcPr>
            <w:tcW w:w="5240" w:type="dxa"/>
            <w:shd w:val="clear" w:color="auto" w:fill="auto"/>
            <w:vAlign w:val="center"/>
            <w:hideMark/>
          </w:tcPr>
          <w:p w14:paraId="44BBAE9C"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класс - парусная доска IQF</w:t>
            </w:r>
          </w:p>
        </w:tc>
        <w:tc>
          <w:tcPr>
            <w:tcW w:w="992" w:type="dxa"/>
            <w:shd w:val="clear" w:color="auto" w:fill="auto"/>
            <w:noWrap/>
            <w:vAlign w:val="bottom"/>
            <w:hideMark/>
          </w:tcPr>
          <w:p w14:paraId="6F265FA6"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2E30605D"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057</w:t>
            </w:r>
          </w:p>
        </w:tc>
        <w:tc>
          <w:tcPr>
            <w:tcW w:w="357" w:type="dxa"/>
            <w:shd w:val="clear" w:color="auto" w:fill="auto"/>
            <w:noWrap/>
            <w:vAlign w:val="bottom"/>
            <w:hideMark/>
          </w:tcPr>
          <w:p w14:paraId="10ED8969"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03BD2869"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6</w:t>
            </w:r>
          </w:p>
        </w:tc>
        <w:tc>
          <w:tcPr>
            <w:tcW w:w="567" w:type="dxa"/>
            <w:shd w:val="clear" w:color="auto" w:fill="auto"/>
            <w:noWrap/>
            <w:vAlign w:val="bottom"/>
            <w:hideMark/>
          </w:tcPr>
          <w:p w14:paraId="0AC3FE84"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1C07D48A"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737169A7"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Я</w:t>
            </w:r>
          </w:p>
        </w:tc>
      </w:tr>
      <w:tr w:rsidR="00E8404A" w:rsidRPr="00E8404A" w14:paraId="3F74150F" w14:textId="77777777" w:rsidTr="00C94111">
        <w:trPr>
          <w:trHeight w:val="375"/>
        </w:trPr>
        <w:tc>
          <w:tcPr>
            <w:tcW w:w="5240" w:type="dxa"/>
            <w:shd w:val="clear" w:color="auto" w:fill="auto"/>
            <w:noWrap/>
            <w:vAlign w:val="bottom"/>
            <w:hideMark/>
          </w:tcPr>
          <w:p w14:paraId="501FD674"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класс - парусная доска  RS:X</w:t>
            </w:r>
          </w:p>
        </w:tc>
        <w:tc>
          <w:tcPr>
            <w:tcW w:w="992" w:type="dxa"/>
            <w:shd w:val="clear" w:color="auto" w:fill="auto"/>
            <w:noWrap/>
            <w:vAlign w:val="bottom"/>
            <w:hideMark/>
          </w:tcPr>
          <w:p w14:paraId="70730298"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073774FD"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042</w:t>
            </w:r>
          </w:p>
        </w:tc>
        <w:tc>
          <w:tcPr>
            <w:tcW w:w="357" w:type="dxa"/>
            <w:shd w:val="clear" w:color="auto" w:fill="auto"/>
            <w:noWrap/>
            <w:vAlign w:val="bottom"/>
            <w:hideMark/>
          </w:tcPr>
          <w:p w14:paraId="758FB372"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24E41CB1"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8</w:t>
            </w:r>
          </w:p>
        </w:tc>
        <w:tc>
          <w:tcPr>
            <w:tcW w:w="567" w:type="dxa"/>
            <w:shd w:val="clear" w:color="auto" w:fill="auto"/>
            <w:noWrap/>
            <w:vAlign w:val="bottom"/>
            <w:hideMark/>
          </w:tcPr>
          <w:p w14:paraId="5E2D8AF0"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143814D2"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46838AE4"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Я</w:t>
            </w:r>
          </w:p>
        </w:tc>
      </w:tr>
      <w:tr w:rsidR="00E8404A" w:rsidRPr="00E8404A" w14:paraId="729F0A73" w14:textId="77777777" w:rsidTr="00C94111">
        <w:trPr>
          <w:trHeight w:val="375"/>
        </w:trPr>
        <w:tc>
          <w:tcPr>
            <w:tcW w:w="5240" w:type="dxa"/>
            <w:shd w:val="clear" w:color="auto" w:fill="auto"/>
            <w:noWrap/>
            <w:vAlign w:val="bottom"/>
            <w:hideMark/>
          </w:tcPr>
          <w:p w14:paraId="6358BE2F"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класс – парусная доска Техно</w:t>
            </w:r>
          </w:p>
        </w:tc>
        <w:tc>
          <w:tcPr>
            <w:tcW w:w="992" w:type="dxa"/>
            <w:shd w:val="clear" w:color="auto" w:fill="auto"/>
            <w:noWrap/>
            <w:vAlign w:val="bottom"/>
            <w:hideMark/>
          </w:tcPr>
          <w:p w14:paraId="5E84F3D4"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2D8AF54B"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045</w:t>
            </w:r>
          </w:p>
        </w:tc>
        <w:tc>
          <w:tcPr>
            <w:tcW w:w="357" w:type="dxa"/>
            <w:shd w:val="clear" w:color="auto" w:fill="auto"/>
            <w:noWrap/>
            <w:vAlign w:val="bottom"/>
            <w:hideMark/>
          </w:tcPr>
          <w:p w14:paraId="46F0F997"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25A3EA4D"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8</w:t>
            </w:r>
          </w:p>
        </w:tc>
        <w:tc>
          <w:tcPr>
            <w:tcW w:w="567" w:type="dxa"/>
            <w:shd w:val="clear" w:color="auto" w:fill="auto"/>
            <w:noWrap/>
            <w:vAlign w:val="bottom"/>
            <w:hideMark/>
          </w:tcPr>
          <w:p w14:paraId="1C605AA6"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37826181"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1FE36B7B"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Н</w:t>
            </w:r>
          </w:p>
        </w:tc>
      </w:tr>
      <w:tr w:rsidR="00E8404A" w:rsidRPr="00E8404A" w14:paraId="0F91623D" w14:textId="77777777" w:rsidTr="00C94111">
        <w:trPr>
          <w:trHeight w:val="375"/>
        </w:trPr>
        <w:tc>
          <w:tcPr>
            <w:tcW w:w="5240" w:type="dxa"/>
            <w:shd w:val="clear" w:color="auto" w:fill="auto"/>
            <w:noWrap/>
            <w:vAlign w:val="bottom"/>
            <w:hideMark/>
          </w:tcPr>
          <w:p w14:paraId="5A60C387"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 xml:space="preserve">класс - парусная доска  </w:t>
            </w:r>
            <w:proofErr w:type="spellStart"/>
            <w:r w:rsidRPr="00E8404A">
              <w:rPr>
                <w:rFonts w:ascii="Times New Roman" w:eastAsia="Times New Roman" w:hAnsi="Times New Roman" w:cs="Times New Roman"/>
                <w:sz w:val="28"/>
                <w:szCs w:val="28"/>
                <w:lang w:eastAsia="ru-RU"/>
              </w:rPr>
              <w:t>Фанборд</w:t>
            </w:r>
            <w:proofErr w:type="spellEnd"/>
          </w:p>
        </w:tc>
        <w:tc>
          <w:tcPr>
            <w:tcW w:w="992" w:type="dxa"/>
            <w:shd w:val="clear" w:color="auto" w:fill="auto"/>
            <w:noWrap/>
            <w:vAlign w:val="bottom"/>
            <w:hideMark/>
          </w:tcPr>
          <w:p w14:paraId="4D3A05A8"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45F7E249"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028</w:t>
            </w:r>
          </w:p>
        </w:tc>
        <w:tc>
          <w:tcPr>
            <w:tcW w:w="357" w:type="dxa"/>
            <w:shd w:val="clear" w:color="auto" w:fill="auto"/>
            <w:noWrap/>
            <w:vAlign w:val="bottom"/>
            <w:hideMark/>
          </w:tcPr>
          <w:p w14:paraId="51B0E5B5"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0A692CC5"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8</w:t>
            </w:r>
          </w:p>
        </w:tc>
        <w:tc>
          <w:tcPr>
            <w:tcW w:w="567" w:type="dxa"/>
            <w:shd w:val="clear" w:color="auto" w:fill="auto"/>
            <w:noWrap/>
            <w:vAlign w:val="bottom"/>
            <w:hideMark/>
          </w:tcPr>
          <w:p w14:paraId="7FE73723"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643B350C"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4E6EE699"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Я</w:t>
            </w:r>
          </w:p>
        </w:tc>
      </w:tr>
      <w:tr w:rsidR="00E8404A" w:rsidRPr="00E8404A" w14:paraId="4F459F93" w14:textId="77777777" w:rsidTr="00C94111">
        <w:trPr>
          <w:trHeight w:val="375"/>
        </w:trPr>
        <w:tc>
          <w:tcPr>
            <w:tcW w:w="5240" w:type="dxa"/>
            <w:shd w:val="clear" w:color="auto" w:fill="auto"/>
            <w:noWrap/>
            <w:vAlign w:val="bottom"/>
            <w:hideMark/>
          </w:tcPr>
          <w:p w14:paraId="57726BCA"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класс - парусная доска  Формула</w:t>
            </w:r>
          </w:p>
        </w:tc>
        <w:tc>
          <w:tcPr>
            <w:tcW w:w="992" w:type="dxa"/>
            <w:shd w:val="clear" w:color="auto" w:fill="auto"/>
            <w:noWrap/>
            <w:vAlign w:val="bottom"/>
            <w:hideMark/>
          </w:tcPr>
          <w:p w14:paraId="5B9E15F9"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5ABDD962"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029</w:t>
            </w:r>
          </w:p>
        </w:tc>
        <w:tc>
          <w:tcPr>
            <w:tcW w:w="357" w:type="dxa"/>
            <w:shd w:val="clear" w:color="auto" w:fill="auto"/>
            <w:noWrap/>
            <w:vAlign w:val="bottom"/>
            <w:hideMark/>
          </w:tcPr>
          <w:p w14:paraId="40495BF8"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595A0AFD"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8</w:t>
            </w:r>
          </w:p>
        </w:tc>
        <w:tc>
          <w:tcPr>
            <w:tcW w:w="567" w:type="dxa"/>
            <w:shd w:val="clear" w:color="auto" w:fill="auto"/>
            <w:noWrap/>
            <w:vAlign w:val="bottom"/>
            <w:hideMark/>
          </w:tcPr>
          <w:p w14:paraId="6E647A34"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1FB1051E"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651E1CD9"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Я</w:t>
            </w:r>
          </w:p>
        </w:tc>
      </w:tr>
      <w:tr w:rsidR="00E8404A" w:rsidRPr="00E8404A" w14:paraId="4CBF4635" w14:textId="77777777" w:rsidTr="00C94111">
        <w:trPr>
          <w:trHeight w:val="375"/>
        </w:trPr>
        <w:tc>
          <w:tcPr>
            <w:tcW w:w="5240" w:type="dxa"/>
            <w:shd w:val="clear" w:color="auto" w:fill="auto"/>
            <w:noWrap/>
            <w:vAlign w:val="bottom"/>
            <w:hideMark/>
          </w:tcPr>
          <w:p w14:paraId="3D07B613"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 xml:space="preserve">класс - </w:t>
            </w:r>
            <w:proofErr w:type="spellStart"/>
            <w:r w:rsidRPr="00E8404A">
              <w:rPr>
                <w:rFonts w:ascii="Times New Roman" w:eastAsia="Times New Roman" w:hAnsi="Times New Roman" w:cs="Times New Roman"/>
                <w:sz w:val="28"/>
                <w:szCs w:val="28"/>
                <w:lang w:eastAsia="ru-RU"/>
              </w:rPr>
              <w:t>кайтбординг</w:t>
            </w:r>
            <w:proofErr w:type="spellEnd"/>
            <w:r w:rsidRPr="00E8404A">
              <w:rPr>
                <w:rFonts w:ascii="Times New Roman" w:eastAsia="Times New Roman" w:hAnsi="Times New Roman" w:cs="Times New Roman"/>
                <w:sz w:val="28"/>
                <w:szCs w:val="28"/>
                <w:lang w:eastAsia="ru-RU"/>
              </w:rPr>
              <w:t xml:space="preserve"> TT:R</w:t>
            </w:r>
          </w:p>
        </w:tc>
        <w:tc>
          <w:tcPr>
            <w:tcW w:w="992" w:type="dxa"/>
            <w:shd w:val="clear" w:color="auto" w:fill="auto"/>
            <w:noWrap/>
            <w:vAlign w:val="bottom"/>
            <w:hideMark/>
          </w:tcPr>
          <w:p w14:paraId="6BE0D16A"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2ACEB988"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060</w:t>
            </w:r>
          </w:p>
        </w:tc>
        <w:tc>
          <w:tcPr>
            <w:tcW w:w="357" w:type="dxa"/>
            <w:shd w:val="clear" w:color="auto" w:fill="auto"/>
            <w:noWrap/>
            <w:vAlign w:val="bottom"/>
            <w:hideMark/>
          </w:tcPr>
          <w:p w14:paraId="57B07125"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26F17102"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8</w:t>
            </w:r>
          </w:p>
        </w:tc>
        <w:tc>
          <w:tcPr>
            <w:tcW w:w="567" w:type="dxa"/>
            <w:shd w:val="clear" w:color="auto" w:fill="auto"/>
            <w:noWrap/>
            <w:vAlign w:val="bottom"/>
            <w:hideMark/>
          </w:tcPr>
          <w:p w14:paraId="17892808"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03D16745"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13736390"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Я</w:t>
            </w:r>
          </w:p>
        </w:tc>
      </w:tr>
      <w:tr w:rsidR="00E8404A" w:rsidRPr="00E8404A" w14:paraId="5A4250A7" w14:textId="77777777" w:rsidTr="00C94111">
        <w:trPr>
          <w:trHeight w:val="375"/>
        </w:trPr>
        <w:tc>
          <w:tcPr>
            <w:tcW w:w="5240" w:type="dxa"/>
            <w:shd w:val="clear" w:color="auto" w:fill="auto"/>
            <w:noWrap/>
            <w:vAlign w:val="bottom"/>
            <w:hideMark/>
          </w:tcPr>
          <w:p w14:paraId="60F53040"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 xml:space="preserve">класс - </w:t>
            </w:r>
            <w:proofErr w:type="spellStart"/>
            <w:r w:rsidRPr="00E8404A">
              <w:rPr>
                <w:rFonts w:ascii="Times New Roman" w:eastAsia="Times New Roman" w:hAnsi="Times New Roman" w:cs="Times New Roman"/>
                <w:sz w:val="28"/>
                <w:szCs w:val="28"/>
                <w:lang w:eastAsia="ru-RU"/>
              </w:rPr>
              <w:t>кайтбординг</w:t>
            </w:r>
            <w:proofErr w:type="spellEnd"/>
            <w:r w:rsidRPr="00E8404A">
              <w:rPr>
                <w:rFonts w:ascii="Times New Roman" w:eastAsia="Times New Roman" w:hAnsi="Times New Roman" w:cs="Times New Roman"/>
                <w:sz w:val="28"/>
                <w:szCs w:val="28"/>
                <w:lang w:eastAsia="ru-RU"/>
              </w:rPr>
              <w:t xml:space="preserve"> курс-рейс</w:t>
            </w:r>
          </w:p>
        </w:tc>
        <w:tc>
          <w:tcPr>
            <w:tcW w:w="992" w:type="dxa"/>
            <w:shd w:val="clear" w:color="auto" w:fill="auto"/>
            <w:noWrap/>
            <w:vAlign w:val="bottom"/>
            <w:hideMark/>
          </w:tcPr>
          <w:p w14:paraId="3948EEA7"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3DF8499F"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027</w:t>
            </w:r>
          </w:p>
        </w:tc>
        <w:tc>
          <w:tcPr>
            <w:tcW w:w="357" w:type="dxa"/>
            <w:shd w:val="clear" w:color="auto" w:fill="auto"/>
            <w:noWrap/>
            <w:vAlign w:val="bottom"/>
            <w:hideMark/>
          </w:tcPr>
          <w:p w14:paraId="792D2124"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535D4DC0"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8</w:t>
            </w:r>
          </w:p>
        </w:tc>
        <w:tc>
          <w:tcPr>
            <w:tcW w:w="567" w:type="dxa"/>
            <w:shd w:val="clear" w:color="auto" w:fill="auto"/>
            <w:noWrap/>
            <w:vAlign w:val="bottom"/>
            <w:hideMark/>
          </w:tcPr>
          <w:p w14:paraId="3D7C9957"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7013693B"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33B8F957"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Я</w:t>
            </w:r>
          </w:p>
        </w:tc>
      </w:tr>
      <w:tr w:rsidR="00E8404A" w:rsidRPr="00E8404A" w14:paraId="182222E6" w14:textId="77777777" w:rsidTr="00C94111">
        <w:trPr>
          <w:trHeight w:val="375"/>
        </w:trPr>
        <w:tc>
          <w:tcPr>
            <w:tcW w:w="5240" w:type="dxa"/>
            <w:shd w:val="clear" w:color="auto" w:fill="auto"/>
            <w:noWrap/>
            <w:vAlign w:val="bottom"/>
            <w:hideMark/>
          </w:tcPr>
          <w:p w14:paraId="3D1CEC89"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 xml:space="preserve">класс - </w:t>
            </w:r>
            <w:proofErr w:type="spellStart"/>
            <w:r w:rsidRPr="00E8404A">
              <w:rPr>
                <w:rFonts w:ascii="Times New Roman" w:eastAsia="Times New Roman" w:hAnsi="Times New Roman" w:cs="Times New Roman"/>
                <w:sz w:val="28"/>
                <w:szCs w:val="28"/>
                <w:lang w:eastAsia="ru-RU"/>
              </w:rPr>
              <w:t>кайтбординг</w:t>
            </w:r>
            <w:proofErr w:type="spellEnd"/>
            <w:r w:rsidRPr="00E8404A">
              <w:rPr>
                <w:rFonts w:ascii="Times New Roman" w:eastAsia="Times New Roman" w:hAnsi="Times New Roman" w:cs="Times New Roman"/>
                <w:sz w:val="28"/>
                <w:szCs w:val="28"/>
                <w:lang w:eastAsia="ru-RU"/>
              </w:rPr>
              <w:t xml:space="preserve"> фристайл</w:t>
            </w:r>
          </w:p>
        </w:tc>
        <w:tc>
          <w:tcPr>
            <w:tcW w:w="992" w:type="dxa"/>
            <w:shd w:val="clear" w:color="auto" w:fill="auto"/>
            <w:noWrap/>
            <w:vAlign w:val="bottom"/>
            <w:hideMark/>
          </w:tcPr>
          <w:p w14:paraId="19AB23C1"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558770BD"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049</w:t>
            </w:r>
          </w:p>
        </w:tc>
        <w:tc>
          <w:tcPr>
            <w:tcW w:w="357" w:type="dxa"/>
            <w:shd w:val="clear" w:color="auto" w:fill="auto"/>
            <w:noWrap/>
            <w:vAlign w:val="bottom"/>
            <w:hideMark/>
          </w:tcPr>
          <w:p w14:paraId="47FCE364"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4BAC6046"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8</w:t>
            </w:r>
          </w:p>
        </w:tc>
        <w:tc>
          <w:tcPr>
            <w:tcW w:w="567" w:type="dxa"/>
            <w:shd w:val="clear" w:color="auto" w:fill="auto"/>
            <w:noWrap/>
            <w:vAlign w:val="bottom"/>
            <w:hideMark/>
          </w:tcPr>
          <w:p w14:paraId="2EF63B51"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374E5CC1"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54493925"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Я</w:t>
            </w:r>
          </w:p>
        </w:tc>
      </w:tr>
      <w:tr w:rsidR="00E8404A" w:rsidRPr="00E8404A" w14:paraId="1B034707" w14:textId="77777777" w:rsidTr="00C94111">
        <w:trPr>
          <w:trHeight w:val="375"/>
        </w:trPr>
        <w:tc>
          <w:tcPr>
            <w:tcW w:w="5240" w:type="dxa"/>
            <w:shd w:val="clear" w:color="auto" w:fill="auto"/>
            <w:noWrap/>
            <w:vAlign w:val="bottom"/>
            <w:hideMark/>
          </w:tcPr>
          <w:p w14:paraId="70A19EF4"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 xml:space="preserve">класс - </w:t>
            </w:r>
            <w:proofErr w:type="spellStart"/>
            <w:r w:rsidRPr="00E8404A">
              <w:rPr>
                <w:rFonts w:ascii="Times New Roman" w:eastAsia="Times New Roman" w:hAnsi="Times New Roman" w:cs="Times New Roman"/>
                <w:sz w:val="28"/>
                <w:szCs w:val="28"/>
                <w:lang w:eastAsia="ru-RU"/>
              </w:rPr>
              <w:t>кайтбординг</w:t>
            </w:r>
            <w:proofErr w:type="spellEnd"/>
            <w:r w:rsidRPr="00E8404A">
              <w:rPr>
                <w:rFonts w:ascii="Times New Roman" w:eastAsia="Times New Roman" w:hAnsi="Times New Roman" w:cs="Times New Roman"/>
                <w:sz w:val="28"/>
                <w:szCs w:val="28"/>
                <w:lang w:eastAsia="ru-RU"/>
              </w:rPr>
              <w:t xml:space="preserve"> - Формула кайт</w:t>
            </w:r>
          </w:p>
        </w:tc>
        <w:tc>
          <w:tcPr>
            <w:tcW w:w="992" w:type="dxa"/>
            <w:shd w:val="clear" w:color="auto" w:fill="auto"/>
            <w:noWrap/>
            <w:vAlign w:val="bottom"/>
            <w:hideMark/>
          </w:tcPr>
          <w:p w14:paraId="035BE8D6"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78000652"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061</w:t>
            </w:r>
          </w:p>
        </w:tc>
        <w:tc>
          <w:tcPr>
            <w:tcW w:w="357" w:type="dxa"/>
            <w:shd w:val="clear" w:color="auto" w:fill="auto"/>
            <w:noWrap/>
            <w:vAlign w:val="bottom"/>
            <w:hideMark/>
          </w:tcPr>
          <w:p w14:paraId="33FF7AEA"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6B1B380D"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6</w:t>
            </w:r>
          </w:p>
        </w:tc>
        <w:tc>
          <w:tcPr>
            <w:tcW w:w="567" w:type="dxa"/>
            <w:shd w:val="clear" w:color="auto" w:fill="auto"/>
            <w:noWrap/>
            <w:vAlign w:val="bottom"/>
            <w:hideMark/>
          </w:tcPr>
          <w:p w14:paraId="0E422AC9"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1B700F67"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350BA69B"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Л</w:t>
            </w:r>
          </w:p>
        </w:tc>
      </w:tr>
      <w:tr w:rsidR="00E8404A" w:rsidRPr="00E8404A" w14:paraId="765EAD21" w14:textId="77777777" w:rsidTr="00C94111">
        <w:trPr>
          <w:trHeight w:val="375"/>
        </w:trPr>
        <w:tc>
          <w:tcPr>
            <w:tcW w:w="5240" w:type="dxa"/>
            <w:shd w:val="clear" w:color="auto" w:fill="auto"/>
            <w:noWrap/>
            <w:vAlign w:val="bottom"/>
            <w:hideMark/>
          </w:tcPr>
          <w:p w14:paraId="67C88C4A"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 xml:space="preserve">класс - </w:t>
            </w:r>
            <w:proofErr w:type="spellStart"/>
            <w:r w:rsidRPr="00E8404A">
              <w:rPr>
                <w:rFonts w:ascii="Times New Roman" w:eastAsia="Times New Roman" w:hAnsi="Times New Roman" w:cs="Times New Roman"/>
                <w:sz w:val="28"/>
                <w:szCs w:val="28"/>
                <w:lang w:eastAsia="ru-RU"/>
              </w:rPr>
              <w:t>кайтбординг</w:t>
            </w:r>
            <w:proofErr w:type="spellEnd"/>
            <w:r w:rsidRPr="00E8404A">
              <w:rPr>
                <w:rFonts w:ascii="Times New Roman" w:eastAsia="Times New Roman" w:hAnsi="Times New Roman" w:cs="Times New Roman"/>
                <w:sz w:val="28"/>
                <w:szCs w:val="28"/>
                <w:lang w:eastAsia="ru-RU"/>
              </w:rPr>
              <w:t xml:space="preserve"> - пара смешанная - Формула кайт</w:t>
            </w:r>
          </w:p>
        </w:tc>
        <w:tc>
          <w:tcPr>
            <w:tcW w:w="992" w:type="dxa"/>
            <w:shd w:val="clear" w:color="auto" w:fill="auto"/>
            <w:noWrap/>
            <w:vAlign w:val="bottom"/>
            <w:hideMark/>
          </w:tcPr>
          <w:p w14:paraId="13BAEE4B"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05546CF2"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058</w:t>
            </w:r>
          </w:p>
        </w:tc>
        <w:tc>
          <w:tcPr>
            <w:tcW w:w="357" w:type="dxa"/>
            <w:shd w:val="clear" w:color="auto" w:fill="auto"/>
            <w:noWrap/>
            <w:vAlign w:val="bottom"/>
            <w:hideMark/>
          </w:tcPr>
          <w:p w14:paraId="12E42E26"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56CB1E0D"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8</w:t>
            </w:r>
          </w:p>
        </w:tc>
        <w:tc>
          <w:tcPr>
            <w:tcW w:w="567" w:type="dxa"/>
            <w:shd w:val="clear" w:color="auto" w:fill="auto"/>
            <w:noWrap/>
            <w:vAlign w:val="bottom"/>
            <w:hideMark/>
          </w:tcPr>
          <w:p w14:paraId="494CC60B"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21566E5D"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0BD49B83"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Я</w:t>
            </w:r>
          </w:p>
        </w:tc>
      </w:tr>
      <w:tr w:rsidR="00E8404A" w:rsidRPr="00E8404A" w14:paraId="3F0F21B5" w14:textId="77777777" w:rsidTr="00C94111">
        <w:trPr>
          <w:trHeight w:val="375"/>
        </w:trPr>
        <w:tc>
          <w:tcPr>
            <w:tcW w:w="5240" w:type="dxa"/>
            <w:shd w:val="clear" w:color="auto" w:fill="auto"/>
            <w:noWrap/>
            <w:vAlign w:val="bottom"/>
            <w:hideMark/>
          </w:tcPr>
          <w:p w14:paraId="2924C233"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 xml:space="preserve">класс - </w:t>
            </w:r>
            <w:proofErr w:type="spellStart"/>
            <w:r w:rsidRPr="00E8404A">
              <w:rPr>
                <w:rFonts w:ascii="Times New Roman" w:eastAsia="Times New Roman" w:hAnsi="Times New Roman" w:cs="Times New Roman"/>
                <w:sz w:val="28"/>
                <w:szCs w:val="28"/>
                <w:lang w:eastAsia="ru-RU"/>
              </w:rPr>
              <w:t>сноукайтинг</w:t>
            </w:r>
            <w:proofErr w:type="spellEnd"/>
            <w:r w:rsidRPr="00E8404A">
              <w:rPr>
                <w:rFonts w:ascii="Times New Roman" w:eastAsia="Times New Roman" w:hAnsi="Times New Roman" w:cs="Times New Roman"/>
                <w:sz w:val="28"/>
                <w:szCs w:val="28"/>
                <w:lang w:eastAsia="ru-RU"/>
              </w:rPr>
              <w:t xml:space="preserve"> курс-рейс - доска</w:t>
            </w:r>
          </w:p>
        </w:tc>
        <w:tc>
          <w:tcPr>
            <w:tcW w:w="992" w:type="dxa"/>
            <w:shd w:val="clear" w:color="auto" w:fill="auto"/>
            <w:noWrap/>
            <w:vAlign w:val="bottom"/>
            <w:hideMark/>
          </w:tcPr>
          <w:p w14:paraId="023AF812"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2B4B8057"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050</w:t>
            </w:r>
          </w:p>
        </w:tc>
        <w:tc>
          <w:tcPr>
            <w:tcW w:w="357" w:type="dxa"/>
            <w:shd w:val="clear" w:color="auto" w:fill="auto"/>
            <w:noWrap/>
            <w:vAlign w:val="bottom"/>
            <w:hideMark/>
          </w:tcPr>
          <w:p w14:paraId="0A874D1F"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3</w:t>
            </w:r>
          </w:p>
        </w:tc>
        <w:tc>
          <w:tcPr>
            <w:tcW w:w="567" w:type="dxa"/>
            <w:shd w:val="clear" w:color="auto" w:fill="auto"/>
            <w:noWrap/>
            <w:vAlign w:val="bottom"/>
            <w:hideMark/>
          </w:tcPr>
          <w:p w14:paraId="03A65BA2"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8</w:t>
            </w:r>
          </w:p>
        </w:tc>
        <w:tc>
          <w:tcPr>
            <w:tcW w:w="567" w:type="dxa"/>
            <w:shd w:val="clear" w:color="auto" w:fill="auto"/>
            <w:noWrap/>
            <w:vAlign w:val="bottom"/>
            <w:hideMark/>
          </w:tcPr>
          <w:p w14:paraId="20160043"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0714DCD7"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4668D70F"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Я</w:t>
            </w:r>
          </w:p>
        </w:tc>
      </w:tr>
      <w:tr w:rsidR="00E8404A" w:rsidRPr="00E8404A" w14:paraId="39EF5763" w14:textId="77777777" w:rsidTr="00C94111">
        <w:trPr>
          <w:trHeight w:val="375"/>
        </w:trPr>
        <w:tc>
          <w:tcPr>
            <w:tcW w:w="5240" w:type="dxa"/>
            <w:shd w:val="clear" w:color="auto" w:fill="auto"/>
            <w:noWrap/>
            <w:vAlign w:val="bottom"/>
            <w:hideMark/>
          </w:tcPr>
          <w:p w14:paraId="428CECA1"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 xml:space="preserve">класс - </w:t>
            </w:r>
            <w:proofErr w:type="spellStart"/>
            <w:r w:rsidRPr="00E8404A">
              <w:rPr>
                <w:rFonts w:ascii="Times New Roman" w:eastAsia="Times New Roman" w:hAnsi="Times New Roman" w:cs="Times New Roman"/>
                <w:sz w:val="28"/>
                <w:szCs w:val="28"/>
                <w:lang w:eastAsia="ru-RU"/>
              </w:rPr>
              <w:t>сноукайтинг</w:t>
            </w:r>
            <w:proofErr w:type="spellEnd"/>
            <w:r w:rsidRPr="00E8404A">
              <w:rPr>
                <w:rFonts w:ascii="Times New Roman" w:eastAsia="Times New Roman" w:hAnsi="Times New Roman" w:cs="Times New Roman"/>
                <w:sz w:val="28"/>
                <w:szCs w:val="28"/>
                <w:lang w:eastAsia="ru-RU"/>
              </w:rPr>
              <w:t xml:space="preserve"> курс-рейс - лыжи</w:t>
            </w:r>
          </w:p>
        </w:tc>
        <w:tc>
          <w:tcPr>
            <w:tcW w:w="992" w:type="dxa"/>
            <w:shd w:val="clear" w:color="auto" w:fill="auto"/>
            <w:noWrap/>
            <w:vAlign w:val="bottom"/>
            <w:hideMark/>
          </w:tcPr>
          <w:p w14:paraId="335EA818"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51635EC2"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051</w:t>
            </w:r>
          </w:p>
        </w:tc>
        <w:tc>
          <w:tcPr>
            <w:tcW w:w="357" w:type="dxa"/>
            <w:shd w:val="clear" w:color="auto" w:fill="auto"/>
            <w:noWrap/>
            <w:vAlign w:val="bottom"/>
            <w:hideMark/>
          </w:tcPr>
          <w:p w14:paraId="6C372199"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3</w:t>
            </w:r>
          </w:p>
        </w:tc>
        <w:tc>
          <w:tcPr>
            <w:tcW w:w="567" w:type="dxa"/>
            <w:shd w:val="clear" w:color="auto" w:fill="auto"/>
            <w:noWrap/>
            <w:vAlign w:val="bottom"/>
            <w:hideMark/>
          </w:tcPr>
          <w:p w14:paraId="1A10E4B8"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8</w:t>
            </w:r>
          </w:p>
        </w:tc>
        <w:tc>
          <w:tcPr>
            <w:tcW w:w="567" w:type="dxa"/>
            <w:shd w:val="clear" w:color="auto" w:fill="auto"/>
            <w:noWrap/>
            <w:vAlign w:val="bottom"/>
            <w:hideMark/>
          </w:tcPr>
          <w:p w14:paraId="15231D52"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7F288849"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51014CE2"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Я</w:t>
            </w:r>
          </w:p>
        </w:tc>
      </w:tr>
      <w:tr w:rsidR="00E8404A" w:rsidRPr="00E8404A" w14:paraId="3FDD9F85" w14:textId="77777777" w:rsidTr="00C94111">
        <w:trPr>
          <w:trHeight w:val="375"/>
        </w:trPr>
        <w:tc>
          <w:tcPr>
            <w:tcW w:w="5240" w:type="dxa"/>
            <w:shd w:val="clear" w:color="auto" w:fill="auto"/>
            <w:noWrap/>
            <w:vAlign w:val="bottom"/>
            <w:hideMark/>
          </w:tcPr>
          <w:p w14:paraId="2DF85046"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 xml:space="preserve">класс - </w:t>
            </w:r>
            <w:proofErr w:type="spellStart"/>
            <w:r w:rsidRPr="00E8404A">
              <w:rPr>
                <w:rFonts w:ascii="Times New Roman" w:eastAsia="Times New Roman" w:hAnsi="Times New Roman" w:cs="Times New Roman"/>
                <w:sz w:val="28"/>
                <w:szCs w:val="28"/>
                <w:lang w:eastAsia="ru-RU"/>
              </w:rPr>
              <w:t>сноукайтинг</w:t>
            </w:r>
            <w:proofErr w:type="spellEnd"/>
            <w:r w:rsidRPr="00E8404A">
              <w:rPr>
                <w:rFonts w:ascii="Times New Roman" w:eastAsia="Times New Roman" w:hAnsi="Times New Roman" w:cs="Times New Roman"/>
                <w:sz w:val="28"/>
                <w:szCs w:val="28"/>
                <w:lang w:eastAsia="ru-RU"/>
              </w:rPr>
              <w:t xml:space="preserve"> марафон - доска</w:t>
            </w:r>
          </w:p>
        </w:tc>
        <w:tc>
          <w:tcPr>
            <w:tcW w:w="992" w:type="dxa"/>
            <w:shd w:val="clear" w:color="auto" w:fill="auto"/>
            <w:noWrap/>
            <w:vAlign w:val="bottom"/>
            <w:hideMark/>
          </w:tcPr>
          <w:p w14:paraId="2A2C6912"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04C790A3"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062</w:t>
            </w:r>
          </w:p>
        </w:tc>
        <w:tc>
          <w:tcPr>
            <w:tcW w:w="357" w:type="dxa"/>
            <w:shd w:val="clear" w:color="auto" w:fill="auto"/>
            <w:noWrap/>
            <w:vAlign w:val="bottom"/>
            <w:hideMark/>
          </w:tcPr>
          <w:p w14:paraId="7704806C"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3</w:t>
            </w:r>
          </w:p>
        </w:tc>
        <w:tc>
          <w:tcPr>
            <w:tcW w:w="567" w:type="dxa"/>
            <w:shd w:val="clear" w:color="auto" w:fill="auto"/>
            <w:noWrap/>
            <w:vAlign w:val="bottom"/>
            <w:hideMark/>
          </w:tcPr>
          <w:p w14:paraId="02BFACD1"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8</w:t>
            </w:r>
          </w:p>
        </w:tc>
        <w:tc>
          <w:tcPr>
            <w:tcW w:w="567" w:type="dxa"/>
            <w:shd w:val="clear" w:color="auto" w:fill="auto"/>
            <w:noWrap/>
            <w:vAlign w:val="bottom"/>
            <w:hideMark/>
          </w:tcPr>
          <w:p w14:paraId="0E5591E4"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03CA81A5"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0ADC48B3"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Л</w:t>
            </w:r>
          </w:p>
        </w:tc>
      </w:tr>
      <w:tr w:rsidR="00E8404A" w:rsidRPr="00E8404A" w14:paraId="192502FD" w14:textId="77777777" w:rsidTr="00C94111">
        <w:trPr>
          <w:trHeight w:val="375"/>
        </w:trPr>
        <w:tc>
          <w:tcPr>
            <w:tcW w:w="5240" w:type="dxa"/>
            <w:shd w:val="clear" w:color="auto" w:fill="auto"/>
            <w:noWrap/>
            <w:vAlign w:val="bottom"/>
            <w:hideMark/>
          </w:tcPr>
          <w:p w14:paraId="343D7667"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 xml:space="preserve">класс - </w:t>
            </w:r>
            <w:proofErr w:type="spellStart"/>
            <w:r w:rsidRPr="00E8404A">
              <w:rPr>
                <w:rFonts w:ascii="Times New Roman" w:eastAsia="Times New Roman" w:hAnsi="Times New Roman" w:cs="Times New Roman"/>
                <w:sz w:val="28"/>
                <w:szCs w:val="28"/>
                <w:lang w:eastAsia="ru-RU"/>
              </w:rPr>
              <w:t>сноукайтинг</w:t>
            </w:r>
            <w:proofErr w:type="spellEnd"/>
            <w:r w:rsidRPr="00E8404A">
              <w:rPr>
                <w:rFonts w:ascii="Times New Roman" w:eastAsia="Times New Roman" w:hAnsi="Times New Roman" w:cs="Times New Roman"/>
                <w:sz w:val="28"/>
                <w:szCs w:val="28"/>
                <w:lang w:eastAsia="ru-RU"/>
              </w:rPr>
              <w:t xml:space="preserve"> марафон - лыжи</w:t>
            </w:r>
          </w:p>
        </w:tc>
        <w:tc>
          <w:tcPr>
            <w:tcW w:w="992" w:type="dxa"/>
            <w:shd w:val="clear" w:color="auto" w:fill="auto"/>
            <w:noWrap/>
            <w:vAlign w:val="bottom"/>
            <w:hideMark/>
          </w:tcPr>
          <w:p w14:paraId="34F41307"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128AC392"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063</w:t>
            </w:r>
          </w:p>
        </w:tc>
        <w:tc>
          <w:tcPr>
            <w:tcW w:w="357" w:type="dxa"/>
            <w:shd w:val="clear" w:color="auto" w:fill="auto"/>
            <w:noWrap/>
            <w:vAlign w:val="bottom"/>
            <w:hideMark/>
          </w:tcPr>
          <w:p w14:paraId="707D6B36"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3</w:t>
            </w:r>
          </w:p>
        </w:tc>
        <w:tc>
          <w:tcPr>
            <w:tcW w:w="567" w:type="dxa"/>
            <w:shd w:val="clear" w:color="auto" w:fill="auto"/>
            <w:noWrap/>
            <w:vAlign w:val="bottom"/>
            <w:hideMark/>
          </w:tcPr>
          <w:p w14:paraId="1686F925"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8</w:t>
            </w:r>
          </w:p>
        </w:tc>
        <w:tc>
          <w:tcPr>
            <w:tcW w:w="567" w:type="dxa"/>
            <w:shd w:val="clear" w:color="auto" w:fill="auto"/>
            <w:noWrap/>
            <w:vAlign w:val="bottom"/>
            <w:hideMark/>
          </w:tcPr>
          <w:p w14:paraId="5310C41A"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453FF41C"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4184A7C5"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Л</w:t>
            </w:r>
          </w:p>
        </w:tc>
      </w:tr>
      <w:tr w:rsidR="00E8404A" w:rsidRPr="00E8404A" w14:paraId="7DDA1663" w14:textId="77777777" w:rsidTr="00C94111">
        <w:trPr>
          <w:trHeight w:val="375"/>
        </w:trPr>
        <w:tc>
          <w:tcPr>
            <w:tcW w:w="5240" w:type="dxa"/>
            <w:shd w:val="clear" w:color="auto" w:fill="auto"/>
            <w:noWrap/>
            <w:vAlign w:val="bottom"/>
            <w:hideMark/>
          </w:tcPr>
          <w:p w14:paraId="3BF07642"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 xml:space="preserve">класс - </w:t>
            </w:r>
            <w:proofErr w:type="spellStart"/>
            <w:r w:rsidRPr="00E8404A">
              <w:rPr>
                <w:rFonts w:ascii="Times New Roman" w:eastAsia="Times New Roman" w:hAnsi="Times New Roman" w:cs="Times New Roman"/>
                <w:sz w:val="28"/>
                <w:szCs w:val="28"/>
                <w:lang w:eastAsia="ru-RU"/>
              </w:rPr>
              <w:t>сноукайтинг</w:t>
            </w:r>
            <w:proofErr w:type="spellEnd"/>
            <w:r w:rsidRPr="00E8404A">
              <w:rPr>
                <w:rFonts w:ascii="Times New Roman" w:eastAsia="Times New Roman" w:hAnsi="Times New Roman" w:cs="Times New Roman"/>
                <w:sz w:val="28"/>
                <w:szCs w:val="28"/>
                <w:lang w:eastAsia="ru-RU"/>
              </w:rPr>
              <w:t xml:space="preserve"> фристайл - доска</w:t>
            </w:r>
          </w:p>
        </w:tc>
        <w:tc>
          <w:tcPr>
            <w:tcW w:w="992" w:type="dxa"/>
            <w:shd w:val="clear" w:color="auto" w:fill="auto"/>
            <w:noWrap/>
            <w:vAlign w:val="bottom"/>
            <w:hideMark/>
          </w:tcPr>
          <w:p w14:paraId="12F58D5C"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713CAB8E"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052</w:t>
            </w:r>
          </w:p>
        </w:tc>
        <w:tc>
          <w:tcPr>
            <w:tcW w:w="357" w:type="dxa"/>
            <w:shd w:val="clear" w:color="auto" w:fill="auto"/>
            <w:noWrap/>
            <w:vAlign w:val="bottom"/>
            <w:hideMark/>
          </w:tcPr>
          <w:p w14:paraId="3F8E5C13"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3</w:t>
            </w:r>
          </w:p>
        </w:tc>
        <w:tc>
          <w:tcPr>
            <w:tcW w:w="567" w:type="dxa"/>
            <w:shd w:val="clear" w:color="auto" w:fill="auto"/>
            <w:noWrap/>
            <w:vAlign w:val="bottom"/>
            <w:hideMark/>
          </w:tcPr>
          <w:p w14:paraId="536F178C"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8</w:t>
            </w:r>
          </w:p>
        </w:tc>
        <w:tc>
          <w:tcPr>
            <w:tcW w:w="567" w:type="dxa"/>
            <w:shd w:val="clear" w:color="auto" w:fill="auto"/>
            <w:noWrap/>
            <w:vAlign w:val="bottom"/>
            <w:hideMark/>
          </w:tcPr>
          <w:p w14:paraId="67E73D1C"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2D20408D"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495931D8"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Л</w:t>
            </w:r>
          </w:p>
        </w:tc>
      </w:tr>
      <w:tr w:rsidR="00E8404A" w:rsidRPr="00E8404A" w14:paraId="67460A3B" w14:textId="77777777" w:rsidTr="00C94111">
        <w:trPr>
          <w:trHeight w:val="375"/>
        </w:trPr>
        <w:tc>
          <w:tcPr>
            <w:tcW w:w="5240" w:type="dxa"/>
            <w:shd w:val="clear" w:color="auto" w:fill="auto"/>
            <w:noWrap/>
            <w:vAlign w:val="bottom"/>
            <w:hideMark/>
          </w:tcPr>
          <w:p w14:paraId="3299DBE3"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 xml:space="preserve">класс - </w:t>
            </w:r>
            <w:proofErr w:type="spellStart"/>
            <w:r w:rsidRPr="00E8404A">
              <w:rPr>
                <w:rFonts w:ascii="Times New Roman" w:eastAsia="Times New Roman" w:hAnsi="Times New Roman" w:cs="Times New Roman"/>
                <w:sz w:val="28"/>
                <w:szCs w:val="28"/>
                <w:lang w:eastAsia="ru-RU"/>
              </w:rPr>
              <w:t>сноукайтинг</w:t>
            </w:r>
            <w:proofErr w:type="spellEnd"/>
            <w:r w:rsidRPr="00E8404A">
              <w:rPr>
                <w:rFonts w:ascii="Times New Roman" w:eastAsia="Times New Roman" w:hAnsi="Times New Roman" w:cs="Times New Roman"/>
                <w:sz w:val="28"/>
                <w:szCs w:val="28"/>
                <w:lang w:eastAsia="ru-RU"/>
              </w:rPr>
              <w:t xml:space="preserve"> фристайл - лыжи</w:t>
            </w:r>
          </w:p>
        </w:tc>
        <w:tc>
          <w:tcPr>
            <w:tcW w:w="992" w:type="dxa"/>
            <w:shd w:val="clear" w:color="auto" w:fill="auto"/>
            <w:noWrap/>
            <w:vAlign w:val="bottom"/>
            <w:hideMark/>
          </w:tcPr>
          <w:p w14:paraId="53955A1F"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23AF3C1E"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053</w:t>
            </w:r>
          </w:p>
        </w:tc>
        <w:tc>
          <w:tcPr>
            <w:tcW w:w="357" w:type="dxa"/>
            <w:shd w:val="clear" w:color="auto" w:fill="auto"/>
            <w:noWrap/>
            <w:vAlign w:val="bottom"/>
            <w:hideMark/>
          </w:tcPr>
          <w:p w14:paraId="14A2111C"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3</w:t>
            </w:r>
          </w:p>
        </w:tc>
        <w:tc>
          <w:tcPr>
            <w:tcW w:w="567" w:type="dxa"/>
            <w:shd w:val="clear" w:color="auto" w:fill="auto"/>
            <w:noWrap/>
            <w:vAlign w:val="bottom"/>
            <w:hideMark/>
          </w:tcPr>
          <w:p w14:paraId="28771A38"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8</w:t>
            </w:r>
          </w:p>
        </w:tc>
        <w:tc>
          <w:tcPr>
            <w:tcW w:w="567" w:type="dxa"/>
            <w:shd w:val="clear" w:color="auto" w:fill="auto"/>
            <w:noWrap/>
            <w:vAlign w:val="bottom"/>
            <w:hideMark/>
          </w:tcPr>
          <w:p w14:paraId="7C358EE9"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2DB8862B"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1AFFED79"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М</w:t>
            </w:r>
          </w:p>
        </w:tc>
      </w:tr>
      <w:tr w:rsidR="00E8404A" w:rsidRPr="00E8404A" w14:paraId="0CF7EB50" w14:textId="77777777" w:rsidTr="00C94111">
        <w:trPr>
          <w:trHeight w:val="375"/>
        </w:trPr>
        <w:tc>
          <w:tcPr>
            <w:tcW w:w="5240" w:type="dxa"/>
            <w:shd w:val="clear" w:color="auto" w:fill="auto"/>
            <w:noWrap/>
            <w:vAlign w:val="bottom"/>
            <w:hideMark/>
          </w:tcPr>
          <w:p w14:paraId="05035A05"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класс - радиоуправляемая яхта  IOМ</w:t>
            </w:r>
          </w:p>
        </w:tc>
        <w:tc>
          <w:tcPr>
            <w:tcW w:w="992" w:type="dxa"/>
            <w:shd w:val="clear" w:color="auto" w:fill="auto"/>
            <w:noWrap/>
            <w:vAlign w:val="bottom"/>
            <w:hideMark/>
          </w:tcPr>
          <w:p w14:paraId="6CA12A76"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7DE6D6FE"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030</w:t>
            </w:r>
          </w:p>
        </w:tc>
        <w:tc>
          <w:tcPr>
            <w:tcW w:w="357" w:type="dxa"/>
            <w:shd w:val="clear" w:color="auto" w:fill="auto"/>
            <w:noWrap/>
            <w:vAlign w:val="bottom"/>
            <w:hideMark/>
          </w:tcPr>
          <w:p w14:paraId="1BD2BE4B"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7EDB0BFF"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8</w:t>
            </w:r>
          </w:p>
        </w:tc>
        <w:tc>
          <w:tcPr>
            <w:tcW w:w="567" w:type="dxa"/>
            <w:shd w:val="clear" w:color="auto" w:fill="auto"/>
            <w:noWrap/>
            <w:vAlign w:val="bottom"/>
            <w:hideMark/>
          </w:tcPr>
          <w:p w14:paraId="34684427"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1F0B523A"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105E4E8B"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Я</w:t>
            </w:r>
          </w:p>
        </w:tc>
      </w:tr>
      <w:tr w:rsidR="00E8404A" w:rsidRPr="00E8404A" w14:paraId="1338BBF5" w14:textId="77777777" w:rsidTr="00C94111">
        <w:trPr>
          <w:trHeight w:val="375"/>
        </w:trPr>
        <w:tc>
          <w:tcPr>
            <w:tcW w:w="5240" w:type="dxa"/>
            <w:shd w:val="clear" w:color="auto" w:fill="auto"/>
            <w:noWrap/>
            <w:vAlign w:val="bottom"/>
            <w:hideMark/>
          </w:tcPr>
          <w:p w14:paraId="1E0B141C"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класс - радиоуправляемая яхта 10R</w:t>
            </w:r>
          </w:p>
        </w:tc>
        <w:tc>
          <w:tcPr>
            <w:tcW w:w="992" w:type="dxa"/>
            <w:shd w:val="clear" w:color="auto" w:fill="auto"/>
            <w:noWrap/>
            <w:vAlign w:val="bottom"/>
            <w:hideMark/>
          </w:tcPr>
          <w:p w14:paraId="2A0F4AEB"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27B9DD8F"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031</w:t>
            </w:r>
          </w:p>
        </w:tc>
        <w:tc>
          <w:tcPr>
            <w:tcW w:w="357" w:type="dxa"/>
            <w:shd w:val="clear" w:color="auto" w:fill="auto"/>
            <w:noWrap/>
            <w:vAlign w:val="bottom"/>
            <w:hideMark/>
          </w:tcPr>
          <w:p w14:paraId="207575AB"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552FD5DF"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8</w:t>
            </w:r>
          </w:p>
        </w:tc>
        <w:tc>
          <w:tcPr>
            <w:tcW w:w="567" w:type="dxa"/>
            <w:shd w:val="clear" w:color="auto" w:fill="auto"/>
            <w:noWrap/>
            <w:vAlign w:val="bottom"/>
            <w:hideMark/>
          </w:tcPr>
          <w:p w14:paraId="272CA10F"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762B7624"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7C603E08"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Я</w:t>
            </w:r>
          </w:p>
        </w:tc>
      </w:tr>
      <w:tr w:rsidR="00E8404A" w:rsidRPr="00E8404A" w14:paraId="018CD37E" w14:textId="77777777" w:rsidTr="00C94111">
        <w:trPr>
          <w:trHeight w:val="375"/>
        </w:trPr>
        <w:tc>
          <w:tcPr>
            <w:tcW w:w="5240" w:type="dxa"/>
            <w:shd w:val="clear" w:color="auto" w:fill="auto"/>
            <w:noWrap/>
            <w:vAlign w:val="bottom"/>
            <w:hideMark/>
          </w:tcPr>
          <w:p w14:paraId="028F7402"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класс - радиоуправляемая яхта М</w:t>
            </w:r>
          </w:p>
        </w:tc>
        <w:tc>
          <w:tcPr>
            <w:tcW w:w="992" w:type="dxa"/>
            <w:shd w:val="clear" w:color="auto" w:fill="auto"/>
            <w:noWrap/>
            <w:vAlign w:val="bottom"/>
            <w:hideMark/>
          </w:tcPr>
          <w:p w14:paraId="54622793"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54950ABF"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032</w:t>
            </w:r>
          </w:p>
        </w:tc>
        <w:tc>
          <w:tcPr>
            <w:tcW w:w="357" w:type="dxa"/>
            <w:shd w:val="clear" w:color="auto" w:fill="auto"/>
            <w:noWrap/>
            <w:vAlign w:val="bottom"/>
            <w:hideMark/>
          </w:tcPr>
          <w:p w14:paraId="74CA11C8"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0719220A"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8</w:t>
            </w:r>
          </w:p>
        </w:tc>
        <w:tc>
          <w:tcPr>
            <w:tcW w:w="567" w:type="dxa"/>
            <w:shd w:val="clear" w:color="auto" w:fill="auto"/>
            <w:noWrap/>
            <w:vAlign w:val="bottom"/>
            <w:hideMark/>
          </w:tcPr>
          <w:p w14:paraId="6A3BA130"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0CA39A30"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7B5EDE8D"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Н</w:t>
            </w:r>
          </w:p>
        </w:tc>
      </w:tr>
      <w:tr w:rsidR="00E8404A" w:rsidRPr="00E8404A" w14:paraId="6D135E99" w14:textId="77777777" w:rsidTr="00C94111">
        <w:trPr>
          <w:trHeight w:val="375"/>
        </w:trPr>
        <w:tc>
          <w:tcPr>
            <w:tcW w:w="5240" w:type="dxa"/>
            <w:shd w:val="clear" w:color="auto" w:fill="auto"/>
            <w:noWrap/>
            <w:vAlign w:val="bottom"/>
            <w:hideMark/>
          </w:tcPr>
          <w:p w14:paraId="129A3D73"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класс - буер  DN</w:t>
            </w:r>
          </w:p>
        </w:tc>
        <w:tc>
          <w:tcPr>
            <w:tcW w:w="992" w:type="dxa"/>
            <w:shd w:val="clear" w:color="auto" w:fill="auto"/>
            <w:noWrap/>
            <w:vAlign w:val="bottom"/>
            <w:hideMark/>
          </w:tcPr>
          <w:p w14:paraId="423432DB"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678FC4E0"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034</w:t>
            </w:r>
          </w:p>
        </w:tc>
        <w:tc>
          <w:tcPr>
            <w:tcW w:w="357" w:type="dxa"/>
            <w:shd w:val="clear" w:color="auto" w:fill="auto"/>
            <w:noWrap/>
            <w:vAlign w:val="bottom"/>
            <w:hideMark/>
          </w:tcPr>
          <w:p w14:paraId="1180A849"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3</w:t>
            </w:r>
          </w:p>
        </w:tc>
        <w:tc>
          <w:tcPr>
            <w:tcW w:w="567" w:type="dxa"/>
            <w:shd w:val="clear" w:color="auto" w:fill="auto"/>
            <w:noWrap/>
            <w:vAlign w:val="bottom"/>
            <w:hideMark/>
          </w:tcPr>
          <w:p w14:paraId="0FC4A302"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8</w:t>
            </w:r>
          </w:p>
        </w:tc>
        <w:tc>
          <w:tcPr>
            <w:tcW w:w="567" w:type="dxa"/>
            <w:shd w:val="clear" w:color="auto" w:fill="auto"/>
            <w:noWrap/>
            <w:vAlign w:val="bottom"/>
            <w:hideMark/>
          </w:tcPr>
          <w:p w14:paraId="05AE36D5"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077A3836"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76CB373F"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Я</w:t>
            </w:r>
          </w:p>
        </w:tc>
      </w:tr>
      <w:tr w:rsidR="00E8404A" w:rsidRPr="00E8404A" w14:paraId="04D2B8B4" w14:textId="77777777" w:rsidTr="00C94111">
        <w:trPr>
          <w:trHeight w:val="375"/>
        </w:trPr>
        <w:tc>
          <w:tcPr>
            <w:tcW w:w="5240" w:type="dxa"/>
            <w:shd w:val="clear" w:color="auto" w:fill="auto"/>
            <w:noWrap/>
            <w:vAlign w:val="bottom"/>
            <w:hideMark/>
          </w:tcPr>
          <w:p w14:paraId="1B211762"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класс - буер  Ледовый оптимист</w:t>
            </w:r>
          </w:p>
        </w:tc>
        <w:tc>
          <w:tcPr>
            <w:tcW w:w="992" w:type="dxa"/>
            <w:shd w:val="clear" w:color="auto" w:fill="auto"/>
            <w:noWrap/>
            <w:vAlign w:val="bottom"/>
            <w:hideMark/>
          </w:tcPr>
          <w:p w14:paraId="5F8AD18F"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6B96354F"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035</w:t>
            </w:r>
          </w:p>
        </w:tc>
        <w:tc>
          <w:tcPr>
            <w:tcW w:w="357" w:type="dxa"/>
            <w:shd w:val="clear" w:color="auto" w:fill="auto"/>
            <w:noWrap/>
            <w:vAlign w:val="bottom"/>
            <w:hideMark/>
          </w:tcPr>
          <w:p w14:paraId="7C881A25"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3</w:t>
            </w:r>
          </w:p>
        </w:tc>
        <w:tc>
          <w:tcPr>
            <w:tcW w:w="567" w:type="dxa"/>
            <w:shd w:val="clear" w:color="auto" w:fill="auto"/>
            <w:noWrap/>
            <w:vAlign w:val="bottom"/>
            <w:hideMark/>
          </w:tcPr>
          <w:p w14:paraId="0C6006CA"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8</w:t>
            </w:r>
          </w:p>
        </w:tc>
        <w:tc>
          <w:tcPr>
            <w:tcW w:w="567" w:type="dxa"/>
            <w:shd w:val="clear" w:color="auto" w:fill="auto"/>
            <w:noWrap/>
            <w:vAlign w:val="bottom"/>
            <w:hideMark/>
          </w:tcPr>
          <w:p w14:paraId="5AF124E9"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7021DAF4"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5DD9BA73"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Н</w:t>
            </w:r>
          </w:p>
        </w:tc>
      </w:tr>
      <w:tr w:rsidR="00E8404A" w:rsidRPr="00E8404A" w14:paraId="6B1F3635" w14:textId="77777777" w:rsidTr="00C94111">
        <w:trPr>
          <w:trHeight w:val="375"/>
        </w:trPr>
        <w:tc>
          <w:tcPr>
            <w:tcW w:w="5240" w:type="dxa"/>
            <w:shd w:val="clear" w:color="auto" w:fill="auto"/>
            <w:noWrap/>
            <w:vAlign w:val="bottom"/>
            <w:hideMark/>
          </w:tcPr>
          <w:p w14:paraId="23048C96"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класс - буер  Монотип  XV</w:t>
            </w:r>
          </w:p>
        </w:tc>
        <w:tc>
          <w:tcPr>
            <w:tcW w:w="992" w:type="dxa"/>
            <w:shd w:val="clear" w:color="auto" w:fill="auto"/>
            <w:noWrap/>
            <w:vAlign w:val="bottom"/>
            <w:hideMark/>
          </w:tcPr>
          <w:p w14:paraId="00921D01"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006F5FEC"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036</w:t>
            </w:r>
          </w:p>
        </w:tc>
        <w:tc>
          <w:tcPr>
            <w:tcW w:w="357" w:type="dxa"/>
            <w:shd w:val="clear" w:color="auto" w:fill="auto"/>
            <w:noWrap/>
            <w:vAlign w:val="bottom"/>
            <w:hideMark/>
          </w:tcPr>
          <w:p w14:paraId="4BBF88D2"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3</w:t>
            </w:r>
          </w:p>
        </w:tc>
        <w:tc>
          <w:tcPr>
            <w:tcW w:w="567" w:type="dxa"/>
            <w:shd w:val="clear" w:color="auto" w:fill="auto"/>
            <w:noWrap/>
            <w:vAlign w:val="bottom"/>
            <w:hideMark/>
          </w:tcPr>
          <w:p w14:paraId="0DF0CC73"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8</w:t>
            </w:r>
          </w:p>
        </w:tc>
        <w:tc>
          <w:tcPr>
            <w:tcW w:w="567" w:type="dxa"/>
            <w:shd w:val="clear" w:color="auto" w:fill="auto"/>
            <w:noWrap/>
            <w:vAlign w:val="bottom"/>
            <w:hideMark/>
          </w:tcPr>
          <w:p w14:paraId="69E00F12"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53AF27B0"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01927856"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М</w:t>
            </w:r>
          </w:p>
        </w:tc>
      </w:tr>
      <w:tr w:rsidR="00E8404A" w:rsidRPr="00E8404A" w14:paraId="5D4ADE76" w14:textId="77777777" w:rsidTr="00C94111">
        <w:trPr>
          <w:trHeight w:val="375"/>
        </w:trPr>
        <w:tc>
          <w:tcPr>
            <w:tcW w:w="5240" w:type="dxa"/>
            <w:shd w:val="clear" w:color="auto" w:fill="auto"/>
            <w:noWrap/>
            <w:vAlign w:val="bottom"/>
            <w:hideMark/>
          </w:tcPr>
          <w:p w14:paraId="276F8D96"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класс - Дальние плавания</w:t>
            </w:r>
          </w:p>
        </w:tc>
        <w:tc>
          <w:tcPr>
            <w:tcW w:w="992" w:type="dxa"/>
            <w:shd w:val="clear" w:color="auto" w:fill="auto"/>
            <w:noWrap/>
            <w:vAlign w:val="bottom"/>
            <w:hideMark/>
          </w:tcPr>
          <w:p w14:paraId="7D977BF2"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377AE58E"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037</w:t>
            </w:r>
          </w:p>
        </w:tc>
        <w:tc>
          <w:tcPr>
            <w:tcW w:w="357" w:type="dxa"/>
            <w:shd w:val="clear" w:color="auto" w:fill="auto"/>
            <w:noWrap/>
            <w:vAlign w:val="bottom"/>
            <w:hideMark/>
          </w:tcPr>
          <w:p w14:paraId="00C54F22"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2C7976F6"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8</w:t>
            </w:r>
          </w:p>
        </w:tc>
        <w:tc>
          <w:tcPr>
            <w:tcW w:w="567" w:type="dxa"/>
            <w:shd w:val="clear" w:color="auto" w:fill="auto"/>
            <w:noWrap/>
            <w:vAlign w:val="bottom"/>
            <w:hideMark/>
          </w:tcPr>
          <w:p w14:paraId="4AD58A44"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7D26424E"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3FCAAC90"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Л</w:t>
            </w:r>
          </w:p>
        </w:tc>
      </w:tr>
      <w:tr w:rsidR="00E8404A" w:rsidRPr="00E8404A" w14:paraId="3F570EED" w14:textId="77777777" w:rsidTr="00C94111">
        <w:trPr>
          <w:trHeight w:val="375"/>
        </w:trPr>
        <w:tc>
          <w:tcPr>
            <w:tcW w:w="5240" w:type="dxa"/>
            <w:shd w:val="clear" w:color="auto" w:fill="auto"/>
            <w:noWrap/>
            <w:vAlign w:val="bottom"/>
            <w:hideMark/>
          </w:tcPr>
          <w:p w14:paraId="1C454004"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lastRenderedPageBreak/>
              <w:t>класс - Зимний виндсерфинг</w:t>
            </w:r>
          </w:p>
        </w:tc>
        <w:tc>
          <w:tcPr>
            <w:tcW w:w="992" w:type="dxa"/>
            <w:shd w:val="clear" w:color="auto" w:fill="auto"/>
            <w:noWrap/>
            <w:vAlign w:val="bottom"/>
            <w:hideMark/>
          </w:tcPr>
          <w:p w14:paraId="27B5A98E"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7F3666BA"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357" w:type="dxa"/>
            <w:shd w:val="clear" w:color="auto" w:fill="auto"/>
            <w:noWrap/>
            <w:vAlign w:val="bottom"/>
            <w:hideMark/>
          </w:tcPr>
          <w:p w14:paraId="650FEBF9"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3</w:t>
            </w:r>
          </w:p>
        </w:tc>
        <w:tc>
          <w:tcPr>
            <w:tcW w:w="567" w:type="dxa"/>
            <w:shd w:val="clear" w:color="auto" w:fill="auto"/>
            <w:noWrap/>
            <w:vAlign w:val="bottom"/>
            <w:hideMark/>
          </w:tcPr>
          <w:p w14:paraId="2EDC99C8"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8</w:t>
            </w:r>
          </w:p>
        </w:tc>
        <w:tc>
          <w:tcPr>
            <w:tcW w:w="567" w:type="dxa"/>
            <w:shd w:val="clear" w:color="auto" w:fill="auto"/>
            <w:noWrap/>
            <w:vAlign w:val="bottom"/>
            <w:hideMark/>
          </w:tcPr>
          <w:p w14:paraId="60045DD4"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2290757E"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1AF836B2"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Я</w:t>
            </w:r>
          </w:p>
        </w:tc>
      </w:tr>
      <w:tr w:rsidR="00E8404A" w:rsidRPr="00E8404A" w14:paraId="2D5CB6BF" w14:textId="77777777" w:rsidTr="00C94111">
        <w:trPr>
          <w:trHeight w:val="375"/>
        </w:trPr>
        <w:tc>
          <w:tcPr>
            <w:tcW w:w="5240" w:type="dxa"/>
            <w:shd w:val="clear" w:color="auto" w:fill="auto"/>
            <w:noWrap/>
            <w:vAlign w:val="bottom"/>
            <w:hideMark/>
          </w:tcPr>
          <w:p w14:paraId="09E45FC9"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класс - Матчевые гонки</w:t>
            </w:r>
          </w:p>
        </w:tc>
        <w:tc>
          <w:tcPr>
            <w:tcW w:w="992" w:type="dxa"/>
            <w:shd w:val="clear" w:color="auto" w:fill="auto"/>
            <w:noWrap/>
            <w:vAlign w:val="bottom"/>
            <w:hideMark/>
          </w:tcPr>
          <w:p w14:paraId="193B52A7"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13DE7FBA"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039</w:t>
            </w:r>
          </w:p>
        </w:tc>
        <w:tc>
          <w:tcPr>
            <w:tcW w:w="357" w:type="dxa"/>
            <w:shd w:val="clear" w:color="auto" w:fill="auto"/>
            <w:noWrap/>
            <w:vAlign w:val="bottom"/>
            <w:hideMark/>
          </w:tcPr>
          <w:p w14:paraId="59D6B8BE"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1D7A3761"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8</w:t>
            </w:r>
          </w:p>
        </w:tc>
        <w:tc>
          <w:tcPr>
            <w:tcW w:w="567" w:type="dxa"/>
            <w:shd w:val="clear" w:color="auto" w:fill="auto"/>
            <w:noWrap/>
            <w:vAlign w:val="bottom"/>
            <w:hideMark/>
          </w:tcPr>
          <w:p w14:paraId="74AB3C5B"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68377122"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31FC0BC8"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Я</w:t>
            </w:r>
          </w:p>
        </w:tc>
      </w:tr>
      <w:tr w:rsidR="00E8404A" w:rsidRPr="00E8404A" w14:paraId="1E6B24E0" w14:textId="77777777" w:rsidTr="00C94111">
        <w:trPr>
          <w:trHeight w:val="375"/>
        </w:trPr>
        <w:tc>
          <w:tcPr>
            <w:tcW w:w="5240" w:type="dxa"/>
            <w:shd w:val="clear" w:color="auto" w:fill="auto"/>
            <w:noWrap/>
            <w:vAlign w:val="bottom"/>
            <w:hideMark/>
          </w:tcPr>
          <w:p w14:paraId="58DB94FA"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класс - Пластиковый ял</w:t>
            </w:r>
          </w:p>
        </w:tc>
        <w:tc>
          <w:tcPr>
            <w:tcW w:w="992" w:type="dxa"/>
            <w:shd w:val="clear" w:color="auto" w:fill="auto"/>
            <w:noWrap/>
            <w:vAlign w:val="bottom"/>
            <w:hideMark/>
          </w:tcPr>
          <w:p w14:paraId="7AEF219E"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038</w:t>
            </w:r>
          </w:p>
        </w:tc>
        <w:tc>
          <w:tcPr>
            <w:tcW w:w="636" w:type="dxa"/>
            <w:shd w:val="clear" w:color="auto" w:fill="auto"/>
            <w:noWrap/>
            <w:vAlign w:val="bottom"/>
            <w:hideMark/>
          </w:tcPr>
          <w:p w14:paraId="42E9B2B1"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040</w:t>
            </w:r>
          </w:p>
        </w:tc>
        <w:tc>
          <w:tcPr>
            <w:tcW w:w="357" w:type="dxa"/>
            <w:shd w:val="clear" w:color="auto" w:fill="auto"/>
            <w:noWrap/>
            <w:vAlign w:val="bottom"/>
            <w:hideMark/>
          </w:tcPr>
          <w:p w14:paraId="1A7919BA"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32DCBDDA"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8</w:t>
            </w:r>
          </w:p>
        </w:tc>
        <w:tc>
          <w:tcPr>
            <w:tcW w:w="567" w:type="dxa"/>
            <w:shd w:val="clear" w:color="auto" w:fill="auto"/>
            <w:noWrap/>
            <w:vAlign w:val="bottom"/>
            <w:hideMark/>
          </w:tcPr>
          <w:p w14:paraId="596C2065"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425" w:type="dxa"/>
            <w:shd w:val="clear" w:color="auto" w:fill="auto"/>
            <w:noWrap/>
            <w:vAlign w:val="bottom"/>
            <w:hideMark/>
          </w:tcPr>
          <w:p w14:paraId="2423B87B" w14:textId="77777777" w:rsidR="00E8404A" w:rsidRPr="00E8404A" w:rsidRDefault="00E8404A" w:rsidP="00E8404A">
            <w:pPr>
              <w:spacing w:after="0" w:line="240" w:lineRule="auto"/>
              <w:jc w:val="right"/>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p>
        </w:tc>
        <w:tc>
          <w:tcPr>
            <w:tcW w:w="567" w:type="dxa"/>
            <w:shd w:val="clear" w:color="auto" w:fill="auto"/>
            <w:noWrap/>
            <w:vAlign w:val="bottom"/>
            <w:hideMark/>
          </w:tcPr>
          <w:p w14:paraId="09690ED8" w14:textId="77777777" w:rsidR="00E8404A" w:rsidRPr="00E8404A" w:rsidRDefault="00E8404A" w:rsidP="00E8404A">
            <w:pPr>
              <w:spacing w:after="0" w:line="240" w:lineRule="auto"/>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А</w:t>
            </w:r>
          </w:p>
        </w:tc>
      </w:tr>
    </w:tbl>
    <w:p w14:paraId="0F7265E4" w14:textId="77777777" w:rsidR="00E8404A" w:rsidRPr="00E8404A" w:rsidRDefault="00E8404A" w:rsidP="00E8404A">
      <w:pPr>
        <w:tabs>
          <w:tab w:val="left" w:pos="1276"/>
        </w:tabs>
        <w:autoSpaceDE w:val="0"/>
        <w:autoSpaceDN w:val="0"/>
        <w:adjustRightInd w:val="0"/>
        <w:spacing w:after="0" w:line="240" w:lineRule="auto"/>
        <w:jc w:val="center"/>
        <w:rPr>
          <w:rFonts w:ascii="Times New Roman" w:hAnsi="Times New Roman" w:cs="Times New Roman"/>
          <w:sz w:val="28"/>
          <w:szCs w:val="28"/>
        </w:rPr>
      </w:pPr>
    </w:p>
    <w:p w14:paraId="1F698769" w14:textId="540A9254" w:rsidR="00DF0CAD" w:rsidRPr="00DF0CAD" w:rsidRDefault="00E8404A">
      <w:pPr>
        <w:pStyle w:val="a5"/>
        <w:widowControl w:val="0"/>
        <w:numPr>
          <w:ilvl w:val="1"/>
          <w:numId w:val="9"/>
        </w:numPr>
        <w:autoSpaceDE w:val="0"/>
        <w:autoSpaceDN w:val="0"/>
        <w:adjustRightInd w:val="0"/>
        <w:spacing w:after="0" w:line="240" w:lineRule="auto"/>
        <w:jc w:val="both"/>
        <w:rPr>
          <w:rFonts w:ascii="Times New Roman" w:hAnsi="Times New Roman" w:cs="Times New Roman"/>
          <w:bCs/>
          <w:sz w:val="28"/>
          <w:szCs w:val="28"/>
        </w:rPr>
      </w:pPr>
      <w:r w:rsidRPr="00DF0CAD">
        <w:rPr>
          <w:rFonts w:ascii="Times New Roman" w:hAnsi="Times New Roman" w:cs="Times New Roman"/>
          <w:b/>
          <w:sz w:val="28"/>
          <w:szCs w:val="28"/>
        </w:rPr>
        <w:t>Цель</w:t>
      </w:r>
      <w:r w:rsidR="00DF0CAD">
        <w:rPr>
          <w:rFonts w:ascii="Times New Roman" w:hAnsi="Times New Roman" w:cs="Times New Roman"/>
          <w:b/>
          <w:sz w:val="28"/>
          <w:szCs w:val="28"/>
        </w:rPr>
        <w:t xml:space="preserve"> и задачи</w:t>
      </w:r>
      <w:r w:rsidRPr="00DF0CAD">
        <w:rPr>
          <w:rFonts w:ascii="Times New Roman" w:hAnsi="Times New Roman" w:cs="Times New Roman"/>
          <w:b/>
          <w:sz w:val="28"/>
          <w:szCs w:val="28"/>
        </w:rPr>
        <w:t xml:space="preserve"> </w:t>
      </w:r>
      <w:r w:rsidR="00BF789B">
        <w:rPr>
          <w:rFonts w:ascii="Times New Roman" w:hAnsi="Times New Roman" w:cs="Times New Roman"/>
          <w:b/>
          <w:sz w:val="28"/>
          <w:szCs w:val="28"/>
        </w:rPr>
        <w:t>п</w:t>
      </w:r>
      <w:r w:rsidRPr="00DF0CAD">
        <w:rPr>
          <w:rFonts w:ascii="Times New Roman" w:hAnsi="Times New Roman" w:cs="Times New Roman"/>
          <w:b/>
          <w:sz w:val="28"/>
          <w:szCs w:val="28"/>
        </w:rPr>
        <w:t>рограммы</w:t>
      </w:r>
      <w:r w:rsidR="00DF0CAD">
        <w:rPr>
          <w:rFonts w:ascii="Times New Roman" w:hAnsi="Times New Roman" w:cs="Times New Roman"/>
          <w:b/>
          <w:sz w:val="28"/>
          <w:szCs w:val="28"/>
        </w:rPr>
        <w:t>.</w:t>
      </w:r>
    </w:p>
    <w:p w14:paraId="32BB9E5E" w14:textId="0B3BAE6F" w:rsidR="00E8404A" w:rsidRPr="00DF0CAD" w:rsidRDefault="00DF0CAD" w:rsidP="00DF0CAD">
      <w:pPr>
        <w:widowControl w:val="0"/>
        <w:autoSpaceDE w:val="0"/>
        <w:autoSpaceDN w:val="0"/>
        <w:adjustRightInd w:val="0"/>
        <w:spacing w:after="0" w:line="240" w:lineRule="auto"/>
        <w:ind w:firstLine="851"/>
        <w:jc w:val="both"/>
        <w:rPr>
          <w:rFonts w:ascii="Times New Roman" w:hAnsi="Times New Roman" w:cs="Times New Roman"/>
          <w:bCs/>
          <w:sz w:val="28"/>
          <w:szCs w:val="28"/>
        </w:rPr>
      </w:pPr>
      <w:r>
        <w:rPr>
          <w:rFonts w:ascii="Times New Roman" w:hAnsi="Times New Roman" w:cs="Times New Roman"/>
          <w:bCs/>
          <w:sz w:val="28"/>
          <w:szCs w:val="28"/>
        </w:rPr>
        <w:t>Целью Программы</w:t>
      </w:r>
      <w:r w:rsidRPr="00DF0CAD">
        <w:rPr>
          <w:rFonts w:ascii="Times New Roman" w:hAnsi="Times New Roman" w:cs="Times New Roman"/>
          <w:bCs/>
          <w:sz w:val="28"/>
          <w:szCs w:val="28"/>
        </w:rPr>
        <w:t xml:space="preserve"> </w:t>
      </w:r>
      <w:r w:rsidR="00E8404A" w:rsidRPr="00DF0CAD">
        <w:rPr>
          <w:rFonts w:ascii="Times New Roman" w:hAnsi="Times New Roman" w:cs="Times New Roman"/>
          <w:bCs/>
          <w:sz w:val="28"/>
          <w:szCs w:val="28"/>
        </w:rPr>
        <w:t xml:space="preserve">является достижение спортивных результатов на основе соблюдения спортивных и педагогических принципов в учебно-тренировочном процессе в условиях многолетнего, круглогодичного и поэтапного процесса спортивной подготовки. </w:t>
      </w:r>
    </w:p>
    <w:p w14:paraId="62B73B03" w14:textId="77777777" w:rsidR="00E8404A" w:rsidRPr="00E8404A" w:rsidRDefault="00E8404A" w:rsidP="00E8404A">
      <w:pPr>
        <w:widowControl w:val="0"/>
        <w:autoSpaceDE w:val="0"/>
        <w:autoSpaceDN w:val="0"/>
        <w:adjustRightInd w:val="0"/>
        <w:spacing w:after="0" w:line="240" w:lineRule="auto"/>
        <w:ind w:firstLine="710"/>
        <w:jc w:val="both"/>
        <w:rPr>
          <w:rFonts w:ascii="Times New Roman" w:hAnsi="Times New Roman" w:cs="Times New Roman"/>
          <w:bCs/>
          <w:sz w:val="28"/>
          <w:szCs w:val="28"/>
        </w:rPr>
      </w:pPr>
      <w:r w:rsidRPr="00E8404A">
        <w:rPr>
          <w:rFonts w:ascii="Times New Roman" w:hAnsi="Times New Roman" w:cs="Times New Roman"/>
          <w:bCs/>
          <w:sz w:val="28"/>
          <w:szCs w:val="28"/>
        </w:rPr>
        <w:t xml:space="preserve">Достижение поставленной цели предусматривает решение основных задач: оздоровительные; образовательные; воспитательные; спортивные. Планируемые результаты освоения программы представляют собой систему ожидаемых результатов освоения обучающими всех компонентов учебно-тренировочного и соревновательного процессов, также обеспечивает формирование личностных результатов: </w:t>
      </w:r>
    </w:p>
    <w:p w14:paraId="2A5FCB24" w14:textId="77777777" w:rsidR="00E8404A" w:rsidRPr="00E8404A" w:rsidRDefault="00E8404A" w:rsidP="00E8404A">
      <w:pPr>
        <w:widowControl w:val="0"/>
        <w:autoSpaceDE w:val="0"/>
        <w:autoSpaceDN w:val="0"/>
        <w:adjustRightInd w:val="0"/>
        <w:spacing w:after="0" w:line="240" w:lineRule="auto"/>
        <w:ind w:firstLine="710"/>
        <w:jc w:val="both"/>
        <w:rPr>
          <w:rFonts w:ascii="Times New Roman" w:hAnsi="Times New Roman" w:cs="Times New Roman"/>
          <w:bCs/>
          <w:sz w:val="28"/>
          <w:szCs w:val="28"/>
        </w:rPr>
      </w:pPr>
      <w:r w:rsidRPr="00E8404A">
        <w:rPr>
          <w:rFonts w:ascii="Times New Roman" w:hAnsi="Times New Roman" w:cs="Times New Roman"/>
          <w:bCs/>
          <w:sz w:val="28"/>
          <w:szCs w:val="28"/>
        </w:rPr>
        <w:t xml:space="preserve">- овладение знаниями об индивидуальных особенностях физического развития и уровня физической подготовленности, о соответствии их возрастным нормативам, об особенностях индивидуального здоровья и о функциональных возможностях организма; </w:t>
      </w:r>
    </w:p>
    <w:p w14:paraId="3800F0E1" w14:textId="77777777" w:rsidR="00E8404A" w:rsidRPr="00E8404A" w:rsidRDefault="00E8404A" w:rsidP="00E8404A">
      <w:pPr>
        <w:widowControl w:val="0"/>
        <w:autoSpaceDE w:val="0"/>
        <w:autoSpaceDN w:val="0"/>
        <w:adjustRightInd w:val="0"/>
        <w:spacing w:after="0" w:line="240" w:lineRule="auto"/>
        <w:ind w:firstLine="710"/>
        <w:jc w:val="both"/>
        <w:rPr>
          <w:rFonts w:ascii="Times New Roman" w:hAnsi="Times New Roman" w:cs="Times New Roman"/>
          <w:bCs/>
          <w:sz w:val="28"/>
          <w:szCs w:val="28"/>
        </w:rPr>
      </w:pPr>
      <w:r w:rsidRPr="00E8404A">
        <w:rPr>
          <w:rFonts w:ascii="Times New Roman" w:hAnsi="Times New Roman" w:cs="Times New Roman"/>
          <w:bCs/>
          <w:sz w:val="28"/>
          <w:szCs w:val="28"/>
        </w:rPr>
        <w:t xml:space="preserve">- овладение знаниями и навыками инструкторской деятельности и судейской практики; </w:t>
      </w:r>
    </w:p>
    <w:p w14:paraId="1725C88C" w14:textId="77777777" w:rsidR="00E8404A" w:rsidRPr="00E8404A" w:rsidRDefault="00E8404A" w:rsidP="00E8404A">
      <w:pPr>
        <w:widowControl w:val="0"/>
        <w:autoSpaceDE w:val="0"/>
        <w:autoSpaceDN w:val="0"/>
        <w:adjustRightInd w:val="0"/>
        <w:spacing w:after="0" w:line="240" w:lineRule="auto"/>
        <w:ind w:firstLine="710"/>
        <w:jc w:val="both"/>
        <w:rPr>
          <w:rFonts w:ascii="Times New Roman" w:hAnsi="Times New Roman" w:cs="Times New Roman"/>
          <w:bCs/>
          <w:sz w:val="28"/>
          <w:szCs w:val="28"/>
        </w:rPr>
      </w:pPr>
      <w:r w:rsidRPr="00E8404A">
        <w:rPr>
          <w:rFonts w:ascii="Times New Roman" w:hAnsi="Times New Roman" w:cs="Times New Roman"/>
          <w:bCs/>
          <w:sz w:val="28"/>
          <w:szCs w:val="28"/>
        </w:rPr>
        <w:t xml:space="preserve">- умение планировать режим дня, обеспечивать оптимальное сочетание нагрузки и отдыха, соблюдать правила безопасности и содержать в порядке спортивный инвентарь, оборудование, спортивную одежду, осуществлять подготовку спортивного инвентаря к учебно-тренировочным занятиям и спортивным соревнованиям; </w:t>
      </w:r>
    </w:p>
    <w:p w14:paraId="1F8B706A" w14:textId="77777777" w:rsidR="00E8404A" w:rsidRPr="00E8404A" w:rsidRDefault="00E8404A" w:rsidP="00E8404A">
      <w:pPr>
        <w:widowControl w:val="0"/>
        <w:autoSpaceDE w:val="0"/>
        <w:autoSpaceDN w:val="0"/>
        <w:adjustRightInd w:val="0"/>
        <w:spacing w:after="0" w:line="240" w:lineRule="auto"/>
        <w:ind w:firstLine="710"/>
        <w:jc w:val="both"/>
        <w:rPr>
          <w:rFonts w:ascii="Times New Roman" w:hAnsi="Times New Roman" w:cs="Times New Roman"/>
          <w:bCs/>
          <w:sz w:val="28"/>
          <w:szCs w:val="28"/>
        </w:rPr>
      </w:pPr>
      <w:r w:rsidRPr="00E8404A">
        <w:rPr>
          <w:rFonts w:ascii="Times New Roman" w:hAnsi="Times New Roman" w:cs="Times New Roman"/>
          <w:bCs/>
          <w:sz w:val="28"/>
          <w:szCs w:val="28"/>
        </w:rPr>
        <w:t xml:space="preserve">- умение анализировать и творчески применять полученные знания в самостоятельных занятиях, находить адекватные способы поведения и взаимодействия в соревновательный период; </w:t>
      </w:r>
    </w:p>
    <w:p w14:paraId="436445E9" w14:textId="77777777" w:rsidR="00E8404A" w:rsidRPr="00E8404A" w:rsidRDefault="00E8404A" w:rsidP="00E8404A">
      <w:pPr>
        <w:widowControl w:val="0"/>
        <w:autoSpaceDE w:val="0"/>
        <w:autoSpaceDN w:val="0"/>
        <w:adjustRightInd w:val="0"/>
        <w:spacing w:after="0" w:line="240" w:lineRule="auto"/>
        <w:ind w:firstLine="710"/>
        <w:jc w:val="both"/>
        <w:rPr>
          <w:rFonts w:ascii="Times New Roman" w:hAnsi="Times New Roman" w:cs="Times New Roman"/>
          <w:bCs/>
          <w:sz w:val="28"/>
          <w:szCs w:val="28"/>
        </w:rPr>
      </w:pPr>
      <w:r w:rsidRPr="00E8404A">
        <w:rPr>
          <w:rFonts w:ascii="Times New Roman" w:hAnsi="Times New Roman" w:cs="Times New Roman"/>
          <w:bCs/>
          <w:sz w:val="28"/>
          <w:szCs w:val="28"/>
        </w:rPr>
        <w:t>- развитие понимания о здоровье, как о важнейшем условии саморазвития и самореализации человека, умение добросовестно выполнять задания тренера-преподавателя, осознанно стремиться к освоению новых знаний и умений, умение организовывать места тренировочных занятий и обеспечивать их безопасность, ориентирование на определение будущей профессии, приобретение навыков по участию в спортивных соревнованиях различного уровня.</w:t>
      </w:r>
    </w:p>
    <w:p w14:paraId="346731D7" w14:textId="77777777" w:rsidR="0085490C" w:rsidRPr="00E8404A" w:rsidRDefault="0085490C" w:rsidP="00E8404A">
      <w:pPr>
        <w:widowControl w:val="0"/>
        <w:autoSpaceDE w:val="0"/>
        <w:autoSpaceDN w:val="0"/>
        <w:adjustRightInd w:val="0"/>
        <w:spacing w:after="0" w:line="240" w:lineRule="auto"/>
        <w:jc w:val="both"/>
        <w:rPr>
          <w:rFonts w:ascii="Times New Roman" w:hAnsi="Times New Roman" w:cs="Times New Roman"/>
          <w:bCs/>
          <w:sz w:val="28"/>
          <w:szCs w:val="28"/>
        </w:rPr>
      </w:pPr>
    </w:p>
    <w:p w14:paraId="090ACD0D" w14:textId="1A6F529A" w:rsidR="00DF0CAD" w:rsidRDefault="00E8404A" w:rsidP="00E8404A">
      <w:pPr>
        <w:autoSpaceDE w:val="0"/>
        <w:autoSpaceDN w:val="0"/>
        <w:adjustRightInd w:val="0"/>
        <w:spacing w:after="0" w:line="240" w:lineRule="auto"/>
        <w:jc w:val="center"/>
        <w:rPr>
          <w:rFonts w:ascii="Times New Roman" w:hAnsi="Times New Roman" w:cs="Times New Roman"/>
          <w:b/>
          <w:bCs/>
          <w:sz w:val="28"/>
          <w:szCs w:val="28"/>
        </w:rPr>
      </w:pPr>
      <w:r w:rsidRPr="00E8404A">
        <w:rPr>
          <w:rFonts w:ascii="Times New Roman" w:hAnsi="Times New Roman" w:cs="Times New Roman"/>
          <w:b/>
          <w:bCs/>
          <w:sz w:val="28"/>
          <w:szCs w:val="28"/>
          <w:lang w:val="en-US"/>
        </w:rPr>
        <w:t>II</w:t>
      </w:r>
      <w:r w:rsidRPr="00E8404A">
        <w:rPr>
          <w:rFonts w:ascii="Times New Roman" w:hAnsi="Times New Roman" w:cs="Times New Roman"/>
          <w:b/>
          <w:bCs/>
          <w:sz w:val="28"/>
          <w:szCs w:val="28"/>
        </w:rPr>
        <w:t xml:space="preserve">. </w:t>
      </w:r>
      <w:r w:rsidR="00DF0CAD">
        <w:rPr>
          <w:rFonts w:ascii="Times New Roman" w:hAnsi="Times New Roman" w:cs="Times New Roman"/>
          <w:b/>
          <w:bCs/>
          <w:sz w:val="28"/>
          <w:szCs w:val="28"/>
        </w:rPr>
        <w:t>ХАРАКТЕРИСТИКА ПРОГРАММЫ.</w:t>
      </w:r>
    </w:p>
    <w:p w14:paraId="3BC09C70" w14:textId="77777777" w:rsidR="0085490C" w:rsidRDefault="0085490C" w:rsidP="00E8404A">
      <w:pPr>
        <w:autoSpaceDE w:val="0"/>
        <w:autoSpaceDN w:val="0"/>
        <w:adjustRightInd w:val="0"/>
        <w:spacing w:after="0" w:line="240" w:lineRule="auto"/>
        <w:jc w:val="center"/>
        <w:rPr>
          <w:rFonts w:ascii="Times New Roman" w:hAnsi="Times New Roman" w:cs="Times New Roman"/>
          <w:b/>
          <w:bCs/>
          <w:sz w:val="28"/>
          <w:szCs w:val="28"/>
        </w:rPr>
      </w:pPr>
    </w:p>
    <w:p w14:paraId="3A1B8D02" w14:textId="0BDA2BDB" w:rsidR="0085490C" w:rsidRPr="0085490C" w:rsidRDefault="0085490C">
      <w:pPr>
        <w:pStyle w:val="a5"/>
        <w:numPr>
          <w:ilvl w:val="1"/>
          <w:numId w:val="10"/>
        </w:numPr>
        <w:rPr>
          <w:rFonts w:ascii="Times New Roman" w:hAnsi="Times New Roman" w:cs="Times New Roman"/>
          <w:b/>
          <w:sz w:val="28"/>
          <w:szCs w:val="28"/>
        </w:rPr>
      </w:pPr>
      <w:r w:rsidRPr="0085490C">
        <w:rPr>
          <w:rFonts w:ascii="Times New Roman" w:hAnsi="Times New Roman" w:cs="Times New Roman"/>
          <w:b/>
          <w:sz w:val="28"/>
          <w:szCs w:val="28"/>
        </w:rPr>
        <w:t>Сроки реализации этапов программы, возраст лиц, проходящих спортивную подготовку, наполняемость групп</w:t>
      </w:r>
      <w:r>
        <w:rPr>
          <w:rFonts w:ascii="Times New Roman" w:hAnsi="Times New Roman" w:cs="Times New Roman"/>
          <w:b/>
          <w:sz w:val="28"/>
          <w:szCs w:val="28"/>
        </w:rPr>
        <w:t>.</w:t>
      </w:r>
    </w:p>
    <w:p w14:paraId="297A6C58" w14:textId="33D7A8D7" w:rsidR="00E8404A" w:rsidRPr="0085490C" w:rsidRDefault="00E8404A" w:rsidP="0085490C">
      <w:pPr>
        <w:widowControl w:val="0"/>
        <w:autoSpaceDE w:val="0"/>
        <w:autoSpaceDN w:val="0"/>
        <w:adjustRightInd w:val="0"/>
        <w:spacing w:after="0" w:line="240" w:lineRule="auto"/>
        <w:ind w:firstLine="851"/>
        <w:jc w:val="both"/>
        <w:rPr>
          <w:rFonts w:ascii="Times New Roman" w:hAnsi="Times New Roman" w:cs="Times New Roman"/>
          <w:bCs/>
          <w:sz w:val="28"/>
          <w:szCs w:val="28"/>
        </w:rPr>
      </w:pPr>
      <w:r w:rsidRPr="0085490C">
        <w:rPr>
          <w:rFonts w:ascii="Times New Roman" w:hAnsi="Times New Roman" w:cs="Times New Roman"/>
          <w:bCs/>
          <w:sz w:val="28"/>
          <w:szCs w:val="28"/>
        </w:rPr>
        <w:t xml:space="preserve">Сроки реализации этапов спортивной подготовки и возрастные границы лиц, проходящих спортивную подготовку, </w:t>
      </w:r>
      <w:r w:rsidRPr="0085490C">
        <w:rPr>
          <w:rFonts w:ascii="Times New Roman" w:eastAsia="Times New Roman" w:hAnsi="Times New Roman" w:cs="Times New Roman"/>
          <w:bCs/>
          <w:sz w:val="28"/>
          <w:szCs w:val="28"/>
        </w:rPr>
        <w:t>количество лиц, проходящих спортивную подготовку в группах на этапах спортивной подготовки</w:t>
      </w:r>
      <w:r w:rsidR="005C3FF9" w:rsidRPr="0085490C">
        <w:rPr>
          <w:rFonts w:ascii="Times New Roman" w:eastAsia="Times New Roman" w:hAnsi="Times New Roman" w:cs="Times New Roman"/>
          <w:bCs/>
          <w:sz w:val="28"/>
          <w:szCs w:val="28"/>
        </w:rPr>
        <w:t xml:space="preserve"> (Таблица №2)</w:t>
      </w:r>
      <w:r w:rsidRPr="0085490C">
        <w:rPr>
          <w:rFonts w:ascii="Times New Roman" w:eastAsia="Times New Roman" w:hAnsi="Times New Roman" w:cs="Times New Roman"/>
          <w:bCs/>
          <w:sz w:val="28"/>
          <w:szCs w:val="28"/>
        </w:rPr>
        <w:t>.</w:t>
      </w:r>
      <w:r w:rsidRPr="0085490C">
        <w:rPr>
          <w:rFonts w:ascii="Times New Roman" w:hAnsi="Times New Roman" w:cs="Times New Roman"/>
          <w:bCs/>
          <w:sz w:val="28"/>
          <w:szCs w:val="28"/>
        </w:rPr>
        <w:t xml:space="preserve"> </w:t>
      </w:r>
    </w:p>
    <w:p w14:paraId="589B2776" w14:textId="77777777" w:rsidR="00E8404A" w:rsidRDefault="00E8404A" w:rsidP="00E8404A">
      <w:pPr>
        <w:widowControl w:val="0"/>
        <w:tabs>
          <w:tab w:val="left" w:pos="1276"/>
        </w:tabs>
        <w:autoSpaceDE w:val="0"/>
        <w:autoSpaceDN w:val="0"/>
        <w:adjustRightInd w:val="0"/>
        <w:spacing w:after="0" w:line="240" w:lineRule="auto"/>
        <w:ind w:left="142" w:firstLine="708"/>
        <w:jc w:val="both"/>
        <w:rPr>
          <w:rFonts w:ascii="Times New Roman" w:hAnsi="Times New Roman" w:cs="Times New Roman"/>
          <w:bCs/>
          <w:sz w:val="28"/>
          <w:szCs w:val="28"/>
        </w:rPr>
      </w:pPr>
      <w:r w:rsidRPr="00E8404A">
        <w:rPr>
          <w:rFonts w:ascii="Times New Roman" w:hAnsi="Times New Roman" w:cs="Times New Roman"/>
          <w:bCs/>
          <w:sz w:val="28"/>
          <w:szCs w:val="28"/>
        </w:rPr>
        <w:t>На этапы спортивной подготовки зачисляются лица, которым в текущем году исполнилось (или) исполнится количество лет по году рождения, соответствующее возрасту зачисления, а также лица, старше зачисляемого возраста.</w:t>
      </w:r>
    </w:p>
    <w:p w14:paraId="02B87D11" w14:textId="3F9BB0EE" w:rsidR="007A0B08" w:rsidRPr="00572117" w:rsidRDefault="007A0B08" w:rsidP="00E8404A">
      <w:pPr>
        <w:widowControl w:val="0"/>
        <w:tabs>
          <w:tab w:val="left" w:pos="1276"/>
        </w:tabs>
        <w:autoSpaceDE w:val="0"/>
        <w:autoSpaceDN w:val="0"/>
        <w:adjustRightInd w:val="0"/>
        <w:spacing w:after="0" w:line="240" w:lineRule="auto"/>
        <w:ind w:left="142" w:firstLine="708"/>
        <w:jc w:val="both"/>
        <w:rPr>
          <w:rFonts w:ascii="Times New Roman" w:hAnsi="Times New Roman" w:cs="Times New Roman"/>
          <w:bCs/>
          <w:sz w:val="28"/>
          <w:szCs w:val="28"/>
        </w:rPr>
      </w:pPr>
      <w:r w:rsidRPr="00572117">
        <w:rPr>
          <w:rFonts w:ascii="Times New Roman" w:hAnsi="Times New Roman" w:cs="Times New Roman"/>
          <w:bCs/>
          <w:sz w:val="28"/>
          <w:szCs w:val="28"/>
        </w:rPr>
        <w:lastRenderedPageBreak/>
        <w:t xml:space="preserve">Максимальная наполняемость групп регламентируется локальным актом </w:t>
      </w:r>
      <w:r w:rsidR="00F444AC" w:rsidRPr="00572117">
        <w:rPr>
          <w:rFonts w:ascii="Times New Roman" w:hAnsi="Times New Roman" w:cs="Times New Roman"/>
          <w:bCs/>
          <w:sz w:val="28"/>
          <w:szCs w:val="28"/>
        </w:rPr>
        <w:t>У</w:t>
      </w:r>
      <w:r w:rsidRPr="00572117">
        <w:rPr>
          <w:rFonts w:ascii="Times New Roman" w:hAnsi="Times New Roman" w:cs="Times New Roman"/>
          <w:bCs/>
          <w:sz w:val="28"/>
          <w:szCs w:val="28"/>
        </w:rPr>
        <w:t>чреждения.</w:t>
      </w:r>
    </w:p>
    <w:p w14:paraId="3553A9AF" w14:textId="582A14EB" w:rsidR="00E8404A" w:rsidRPr="00E8404A" w:rsidRDefault="00E8404A" w:rsidP="00BD1004">
      <w:pPr>
        <w:widowControl w:val="0"/>
        <w:tabs>
          <w:tab w:val="left" w:pos="1276"/>
        </w:tabs>
        <w:autoSpaceDE w:val="0"/>
        <w:autoSpaceDN w:val="0"/>
        <w:adjustRightInd w:val="0"/>
        <w:spacing w:after="0" w:line="240" w:lineRule="auto"/>
        <w:ind w:left="142" w:firstLine="709"/>
        <w:jc w:val="both"/>
        <w:rPr>
          <w:rFonts w:ascii="Times New Roman" w:hAnsi="Times New Roman" w:cs="Times New Roman"/>
          <w:bCs/>
          <w:sz w:val="28"/>
          <w:szCs w:val="28"/>
        </w:rPr>
      </w:pPr>
      <w:r w:rsidRPr="00E8404A">
        <w:rPr>
          <w:rFonts w:ascii="Times New Roman" w:hAnsi="Times New Roman" w:cs="Times New Roman"/>
          <w:bCs/>
          <w:sz w:val="28"/>
          <w:szCs w:val="28"/>
        </w:rPr>
        <w:t>Возраст обучающихся на этап</w:t>
      </w:r>
      <w:r w:rsidR="00BE3A8C">
        <w:rPr>
          <w:rFonts w:ascii="Times New Roman" w:hAnsi="Times New Roman" w:cs="Times New Roman"/>
          <w:bCs/>
          <w:sz w:val="28"/>
          <w:szCs w:val="28"/>
        </w:rPr>
        <w:t>е</w:t>
      </w:r>
      <w:r w:rsidRPr="00E8404A">
        <w:rPr>
          <w:rFonts w:ascii="Times New Roman" w:hAnsi="Times New Roman" w:cs="Times New Roman"/>
          <w:bCs/>
          <w:sz w:val="28"/>
          <w:szCs w:val="28"/>
        </w:rPr>
        <w:t xml:space="preserve"> совершенствования спортивного мастерства не ограничивается при условии</w:t>
      </w:r>
      <w:r w:rsidR="00BD1004">
        <w:rPr>
          <w:rFonts w:ascii="Times New Roman" w:hAnsi="Times New Roman" w:cs="Times New Roman"/>
          <w:bCs/>
          <w:sz w:val="28"/>
          <w:szCs w:val="28"/>
        </w:rPr>
        <w:t xml:space="preserve"> </w:t>
      </w:r>
      <w:r w:rsidRPr="00E8404A">
        <w:rPr>
          <w:rFonts w:ascii="Times New Roman" w:hAnsi="Times New Roman" w:cs="Times New Roman"/>
          <w:bCs/>
          <w:sz w:val="28"/>
          <w:szCs w:val="28"/>
        </w:rPr>
        <w:t>вхождения их в список кандидатов в спортивную сборную команду субъекта Российской Федерации по виду спорта «парусный спорт» и участия в официальных спортивных соревнованиях по виду спорта «парусный спорт» не ниже уровня всероссийских спортивных соревнований.</w:t>
      </w:r>
    </w:p>
    <w:p w14:paraId="65A16E85" w14:textId="374C6202" w:rsidR="00E8404A" w:rsidRPr="00572117" w:rsidRDefault="00E8404A" w:rsidP="00E8404A">
      <w:pPr>
        <w:widowControl w:val="0"/>
        <w:tabs>
          <w:tab w:val="left" w:pos="1276"/>
        </w:tabs>
        <w:autoSpaceDE w:val="0"/>
        <w:autoSpaceDN w:val="0"/>
        <w:adjustRightInd w:val="0"/>
        <w:spacing w:after="0" w:line="240" w:lineRule="auto"/>
        <w:ind w:left="142" w:firstLine="709"/>
        <w:jc w:val="both"/>
        <w:rPr>
          <w:rFonts w:ascii="Times New Roman" w:hAnsi="Times New Roman" w:cs="Times New Roman"/>
          <w:bCs/>
          <w:sz w:val="28"/>
          <w:szCs w:val="28"/>
        </w:rPr>
      </w:pPr>
      <w:r w:rsidRPr="00572117">
        <w:rPr>
          <w:rFonts w:ascii="Times New Roman" w:hAnsi="Times New Roman" w:cs="Times New Roman"/>
          <w:bCs/>
          <w:sz w:val="28"/>
          <w:szCs w:val="28"/>
        </w:rPr>
        <w:t>Правила приема</w:t>
      </w:r>
      <w:r w:rsidR="00F444AC" w:rsidRPr="00572117">
        <w:rPr>
          <w:rFonts w:ascii="Times New Roman" w:hAnsi="Times New Roman" w:cs="Times New Roman"/>
          <w:bCs/>
          <w:sz w:val="28"/>
          <w:szCs w:val="28"/>
        </w:rPr>
        <w:t>,</w:t>
      </w:r>
      <w:r w:rsidRPr="00572117">
        <w:rPr>
          <w:rFonts w:ascii="Times New Roman" w:hAnsi="Times New Roman" w:cs="Times New Roman"/>
          <w:bCs/>
          <w:sz w:val="28"/>
          <w:szCs w:val="28"/>
        </w:rPr>
        <w:t xml:space="preserve"> перевода</w:t>
      </w:r>
      <w:r w:rsidR="00F444AC" w:rsidRPr="00572117">
        <w:rPr>
          <w:rFonts w:ascii="Times New Roman" w:hAnsi="Times New Roman" w:cs="Times New Roman"/>
          <w:bCs/>
          <w:sz w:val="28"/>
          <w:szCs w:val="28"/>
        </w:rPr>
        <w:t>, отчисления и восстановления лиц</w:t>
      </w:r>
      <w:r w:rsidR="00F03399">
        <w:rPr>
          <w:rFonts w:ascii="Times New Roman" w:hAnsi="Times New Roman" w:cs="Times New Roman"/>
          <w:bCs/>
          <w:sz w:val="28"/>
          <w:szCs w:val="28"/>
        </w:rPr>
        <w:t>,</w:t>
      </w:r>
      <w:r w:rsidR="00F444AC" w:rsidRPr="00572117">
        <w:rPr>
          <w:rFonts w:ascii="Times New Roman" w:hAnsi="Times New Roman" w:cs="Times New Roman"/>
          <w:bCs/>
          <w:sz w:val="28"/>
          <w:szCs w:val="28"/>
        </w:rPr>
        <w:t xml:space="preserve"> проходящих спортивную подготовку</w:t>
      </w:r>
      <w:r w:rsidRPr="00572117">
        <w:rPr>
          <w:rFonts w:ascii="Times New Roman" w:hAnsi="Times New Roman" w:cs="Times New Roman"/>
          <w:bCs/>
          <w:sz w:val="28"/>
          <w:szCs w:val="28"/>
        </w:rPr>
        <w:t xml:space="preserve"> утверждены локальным актом Учреждения.</w:t>
      </w:r>
    </w:p>
    <w:p w14:paraId="1CAB9EBB" w14:textId="77777777" w:rsidR="0085490C" w:rsidRPr="00E8404A" w:rsidRDefault="0085490C" w:rsidP="00E8404A">
      <w:pPr>
        <w:widowControl w:val="0"/>
        <w:tabs>
          <w:tab w:val="left" w:pos="1276"/>
        </w:tabs>
        <w:autoSpaceDE w:val="0"/>
        <w:autoSpaceDN w:val="0"/>
        <w:adjustRightInd w:val="0"/>
        <w:spacing w:after="0" w:line="240" w:lineRule="auto"/>
        <w:ind w:left="142" w:firstLine="709"/>
        <w:jc w:val="both"/>
        <w:rPr>
          <w:rFonts w:ascii="Times New Roman" w:hAnsi="Times New Roman" w:cs="Times New Roman"/>
          <w:bCs/>
          <w:sz w:val="28"/>
          <w:szCs w:val="28"/>
        </w:rPr>
      </w:pPr>
    </w:p>
    <w:p w14:paraId="7D19DD3F" w14:textId="6DFF21D9" w:rsidR="00E8404A" w:rsidRPr="005C3FF9" w:rsidRDefault="005C3FF9" w:rsidP="00E8404A">
      <w:pPr>
        <w:widowControl w:val="0"/>
        <w:spacing w:after="0" w:line="240" w:lineRule="auto"/>
        <w:contextualSpacing/>
        <w:rPr>
          <w:rFonts w:ascii="Times New Roman" w:eastAsia="Times New Roman" w:hAnsi="Times New Roman" w:cs="Times New Roman"/>
          <w:b/>
          <w:bCs/>
          <w:sz w:val="28"/>
          <w:szCs w:val="28"/>
        </w:rPr>
      </w:pPr>
      <w:r w:rsidRPr="005C3FF9">
        <w:rPr>
          <w:rFonts w:ascii="Times New Roman" w:eastAsia="Times New Roman" w:hAnsi="Times New Roman" w:cs="Times New Roman"/>
          <w:b/>
          <w:bCs/>
          <w:sz w:val="28"/>
          <w:szCs w:val="28"/>
        </w:rPr>
        <w:t>Таблица №2</w:t>
      </w:r>
    </w:p>
    <w:tbl>
      <w:tblPr>
        <w:tblStyle w:val="TableNormal"/>
        <w:tblW w:w="1035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54"/>
        <w:gridCol w:w="2409"/>
        <w:gridCol w:w="2269"/>
        <w:gridCol w:w="2126"/>
      </w:tblGrid>
      <w:tr w:rsidR="00E8404A" w:rsidRPr="00E8404A" w14:paraId="05E371A0" w14:textId="77777777" w:rsidTr="00BD1004">
        <w:trPr>
          <w:trHeight w:val="506"/>
        </w:trPr>
        <w:tc>
          <w:tcPr>
            <w:tcW w:w="3554" w:type="dxa"/>
            <w:vAlign w:val="center"/>
          </w:tcPr>
          <w:p w14:paraId="6449C088" w14:textId="77777777" w:rsidR="00E8404A" w:rsidRPr="00E8404A" w:rsidRDefault="00E8404A" w:rsidP="00E8404A">
            <w:pPr>
              <w:jc w:val="center"/>
              <w:rPr>
                <w:rFonts w:ascii="Times New Roman" w:eastAsia="Times New Roman" w:hAnsi="Times New Roman" w:cs="Times New Roman"/>
                <w:bCs/>
                <w:sz w:val="28"/>
                <w:szCs w:val="28"/>
              </w:rPr>
            </w:pPr>
            <w:proofErr w:type="spellStart"/>
            <w:r w:rsidRPr="00E8404A">
              <w:rPr>
                <w:rFonts w:ascii="Times New Roman" w:eastAsia="Times New Roman" w:hAnsi="Times New Roman" w:cs="Times New Roman"/>
                <w:bCs/>
                <w:sz w:val="28"/>
                <w:szCs w:val="28"/>
              </w:rPr>
              <w:t>Этапы</w:t>
            </w:r>
            <w:proofErr w:type="spellEnd"/>
            <w:r w:rsidRPr="00E8404A">
              <w:rPr>
                <w:rFonts w:ascii="Times New Roman" w:eastAsia="Times New Roman" w:hAnsi="Times New Roman" w:cs="Times New Roman"/>
                <w:bCs/>
                <w:spacing w:val="1"/>
                <w:sz w:val="28"/>
                <w:szCs w:val="28"/>
              </w:rPr>
              <w:t xml:space="preserve"> </w:t>
            </w:r>
            <w:proofErr w:type="spellStart"/>
            <w:r w:rsidRPr="00E8404A">
              <w:rPr>
                <w:rFonts w:ascii="Times New Roman" w:eastAsia="Times New Roman" w:hAnsi="Times New Roman" w:cs="Times New Roman"/>
                <w:bCs/>
                <w:sz w:val="28"/>
                <w:szCs w:val="28"/>
              </w:rPr>
              <w:t>спортивной</w:t>
            </w:r>
            <w:proofErr w:type="spellEnd"/>
            <w:r w:rsidRPr="00E8404A">
              <w:rPr>
                <w:rFonts w:ascii="Times New Roman" w:eastAsia="Times New Roman" w:hAnsi="Times New Roman" w:cs="Times New Roman"/>
                <w:bCs/>
                <w:spacing w:val="-9"/>
                <w:sz w:val="28"/>
                <w:szCs w:val="28"/>
              </w:rPr>
              <w:t xml:space="preserve"> </w:t>
            </w:r>
            <w:proofErr w:type="spellStart"/>
            <w:r w:rsidRPr="00E8404A">
              <w:rPr>
                <w:rFonts w:ascii="Times New Roman" w:eastAsia="Times New Roman" w:hAnsi="Times New Roman" w:cs="Times New Roman"/>
                <w:bCs/>
                <w:sz w:val="28"/>
                <w:szCs w:val="28"/>
              </w:rPr>
              <w:t>подготовки</w:t>
            </w:r>
            <w:proofErr w:type="spellEnd"/>
          </w:p>
        </w:tc>
        <w:tc>
          <w:tcPr>
            <w:tcW w:w="2409" w:type="dxa"/>
            <w:vAlign w:val="center"/>
          </w:tcPr>
          <w:p w14:paraId="7C6C0AFA" w14:textId="77777777" w:rsidR="00E8404A" w:rsidRPr="00E8404A" w:rsidRDefault="00E8404A" w:rsidP="00E8404A">
            <w:pPr>
              <w:ind w:left="142" w:right="81"/>
              <w:jc w:val="center"/>
              <w:rPr>
                <w:rFonts w:ascii="Times New Roman" w:eastAsia="Times New Roman" w:hAnsi="Times New Roman" w:cs="Times New Roman"/>
                <w:bCs/>
                <w:sz w:val="28"/>
                <w:szCs w:val="28"/>
                <w:lang w:val="ru-RU"/>
              </w:rPr>
            </w:pPr>
            <w:r w:rsidRPr="00E8404A">
              <w:rPr>
                <w:rFonts w:ascii="Times New Roman" w:eastAsia="Times New Roman" w:hAnsi="Times New Roman" w:cs="Times New Roman"/>
                <w:bCs/>
                <w:sz w:val="28"/>
                <w:szCs w:val="28"/>
                <w:lang w:val="ru-RU"/>
              </w:rPr>
              <w:t xml:space="preserve">Срок реализации этапов спортивной подготовки </w:t>
            </w:r>
            <w:r w:rsidRPr="00E8404A">
              <w:rPr>
                <w:rFonts w:ascii="Times New Roman" w:eastAsia="Times New Roman" w:hAnsi="Times New Roman" w:cs="Times New Roman"/>
                <w:bCs/>
                <w:sz w:val="28"/>
                <w:szCs w:val="28"/>
                <w:lang w:val="ru-RU"/>
              </w:rPr>
              <w:br/>
              <w:t>(лет)</w:t>
            </w:r>
          </w:p>
        </w:tc>
        <w:tc>
          <w:tcPr>
            <w:tcW w:w="2269" w:type="dxa"/>
            <w:vAlign w:val="center"/>
          </w:tcPr>
          <w:p w14:paraId="57EE1666" w14:textId="77777777" w:rsidR="00E8404A" w:rsidRPr="00E8404A" w:rsidRDefault="00E8404A" w:rsidP="00E8404A">
            <w:pPr>
              <w:ind w:right="81"/>
              <w:jc w:val="center"/>
              <w:rPr>
                <w:rFonts w:ascii="Times New Roman" w:eastAsia="Times New Roman" w:hAnsi="Times New Roman" w:cs="Times New Roman"/>
                <w:bCs/>
                <w:sz w:val="28"/>
                <w:szCs w:val="28"/>
                <w:lang w:val="ru-RU"/>
              </w:rPr>
            </w:pPr>
            <w:r w:rsidRPr="00E8404A">
              <w:rPr>
                <w:rFonts w:ascii="Times New Roman" w:eastAsia="Times New Roman" w:hAnsi="Times New Roman" w:cs="Times New Roman"/>
                <w:bCs/>
                <w:sz w:val="28"/>
                <w:szCs w:val="28"/>
                <w:lang w:val="ru-RU"/>
              </w:rPr>
              <w:t xml:space="preserve">Возрастные границы лиц, проходящих спортивную подготовку </w:t>
            </w:r>
          </w:p>
          <w:p w14:paraId="63DE3160" w14:textId="77777777" w:rsidR="00E8404A" w:rsidRPr="00E8404A" w:rsidRDefault="00E8404A" w:rsidP="00E8404A">
            <w:pPr>
              <w:ind w:right="81"/>
              <w:jc w:val="center"/>
              <w:rPr>
                <w:rFonts w:ascii="Times New Roman" w:eastAsia="Times New Roman" w:hAnsi="Times New Roman" w:cs="Times New Roman"/>
                <w:bCs/>
                <w:sz w:val="28"/>
                <w:szCs w:val="28"/>
              </w:rPr>
            </w:pPr>
            <w:r w:rsidRPr="00E8404A">
              <w:rPr>
                <w:rFonts w:ascii="Times New Roman" w:eastAsia="Times New Roman" w:hAnsi="Times New Roman" w:cs="Times New Roman"/>
                <w:bCs/>
                <w:sz w:val="28"/>
                <w:szCs w:val="28"/>
              </w:rPr>
              <w:t>(</w:t>
            </w:r>
            <w:proofErr w:type="spellStart"/>
            <w:r w:rsidRPr="00E8404A">
              <w:rPr>
                <w:rFonts w:ascii="Times New Roman" w:eastAsia="Times New Roman" w:hAnsi="Times New Roman" w:cs="Times New Roman"/>
                <w:bCs/>
                <w:sz w:val="28"/>
                <w:szCs w:val="28"/>
              </w:rPr>
              <w:t>лет</w:t>
            </w:r>
            <w:proofErr w:type="spellEnd"/>
            <w:r w:rsidRPr="00E8404A">
              <w:rPr>
                <w:rFonts w:ascii="Times New Roman" w:eastAsia="Times New Roman" w:hAnsi="Times New Roman" w:cs="Times New Roman"/>
                <w:bCs/>
                <w:sz w:val="28"/>
                <w:szCs w:val="28"/>
              </w:rPr>
              <w:t>)</w:t>
            </w:r>
          </w:p>
        </w:tc>
        <w:tc>
          <w:tcPr>
            <w:tcW w:w="2126" w:type="dxa"/>
            <w:vAlign w:val="center"/>
          </w:tcPr>
          <w:p w14:paraId="5E192669" w14:textId="77777777" w:rsidR="00E8404A" w:rsidRPr="00E8404A" w:rsidRDefault="00E8404A" w:rsidP="00E8404A">
            <w:pPr>
              <w:ind w:right="81"/>
              <w:jc w:val="center"/>
              <w:rPr>
                <w:rFonts w:ascii="Times New Roman" w:eastAsia="Times New Roman" w:hAnsi="Times New Roman" w:cs="Times New Roman"/>
                <w:bCs/>
                <w:sz w:val="28"/>
                <w:szCs w:val="28"/>
              </w:rPr>
            </w:pPr>
            <w:proofErr w:type="spellStart"/>
            <w:r w:rsidRPr="00E8404A">
              <w:rPr>
                <w:rFonts w:ascii="Times New Roman" w:eastAsia="Times New Roman" w:hAnsi="Times New Roman" w:cs="Times New Roman"/>
                <w:sz w:val="28"/>
                <w:szCs w:val="28"/>
              </w:rPr>
              <w:t>Наполняемость</w:t>
            </w:r>
            <w:proofErr w:type="spellEnd"/>
            <w:r w:rsidRPr="00E8404A">
              <w:rPr>
                <w:rFonts w:ascii="Times New Roman" w:eastAsia="Times New Roman" w:hAnsi="Times New Roman" w:cs="Times New Roman"/>
                <w:sz w:val="28"/>
                <w:szCs w:val="28"/>
              </w:rPr>
              <w:t xml:space="preserve"> (</w:t>
            </w:r>
            <w:proofErr w:type="spellStart"/>
            <w:r w:rsidRPr="00E8404A">
              <w:rPr>
                <w:rFonts w:ascii="Times New Roman" w:eastAsia="Times New Roman" w:hAnsi="Times New Roman" w:cs="Times New Roman"/>
                <w:sz w:val="28"/>
                <w:szCs w:val="28"/>
              </w:rPr>
              <w:t>человек</w:t>
            </w:r>
            <w:proofErr w:type="spellEnd"/>
            <w:r w:rsidRPr="00E8404A">
              <w:rPr>
                <w:rFonts w:ascii="Times New Roman" w:eastAsia="Times New Roman" w:hAnsi="Times New Roman" w:cs="Times New Roman"/>
                <w:sz w:val="28"/>
                <w:szCs w:val="28"/>
              </w:rPr>
              <w:t>)</w:t>
            </w:r>
          </w:p>
        </w:tc>
      </w:tr>
      <w:tr w:rsidR="00E8404A" w:rsidRPr="00E8404A" w14:paraId="39FFF27D" w14:textId="77777777" w:rsidTr="00BD1004">
        <w:trPr>
          <w:trHeight w:val="506"/>
        </w:trPr>
        <w:tc>
          <w:tcPr>
            <w:tcW w:w="3554" w:type="dxa"/>
            <w:vAlign w:val="center"/>
          </w:tcPr>
          <w:p w14:paraId="018AB4AF" w14:textId="77777777" w:rsidR="00E8404A" w:rsidRPr="00E8404A" w:rsidRDefault="00E8404A" w:rsidP="00E8404A">
            <w:pPr>
              <w:jc w:val="center"/>
              <w:rPr>
                <w:rFonts w:ascii="Times New Roman" w:eastAsia="Times New Roman" w:hAnsi="Times New Roman" w:cs="Times New Roman"/>
                <w:bCs/>
                <w:sz w:val="28"/>
                <w:szCs w:val="28"/>
              </w:rPr>
            </w:pPr>
            <w:proofErr w:type="spellStart"/>
            <w:r w:rsidRPr="00E8404A">
              <w:rPr>
                <w:rFonts w:ascii="Times New Roman" w:eastAsia="Times New Roman" w:hAnsi="Times New Roman" w:cs="Times New Roman"/>
                <w:sz w:val="28"/>
                <w:szCs w:val="28"/>
              </w:rPr>
              <w:t>Этап</w:t>
            </w:r>
            <w:proofErr w:type="spellEnd"/>
            <w:r w:rsidRPr="00E8404A">
              <w:rPr>
                <w:rFonts w:ascii="Times New Roman" w:eastAsia="Times New Roman" w:hAnsi="Times New Roman" w:cs="Times New Roman"/>
                <w:sz w:val="28"/>
                <w:szCs w:val="28"/>
              </w:rPr>
              <w:t xml:space="preserve"> </w:t>
            </w:r>
            <w:proofErr w:type="spellStart"/>
            <w:r w:rsidRPr="00E8404A">
              <w:rPr>
                <w:rFonts w:ascii="Times New Roman" w:eastAsia="Times New Roman" w:hAnsi="Times New Roman" w:cs="Times New Roman"/>
                <w:sz w:val="28"/>
                <w:szCs w:val="28"/>
              </w:rPr>
              <w:t>начальной</w:t>
            </w:r>
            <w:proofErr w:type="spellEnd"/>
            <w:r w:rsidRPr="00E8404A">
              <w:rPr>
                <w:rFonts w:ascii="Times New Roman" w:eastAsia="Times New Roman" w:hAnsi="Times New Roman" w:cs="Times New Roman"/>
                <w:spacing w:val="-3"/>
                <w:sz w:val="28"/>
                <w:szCs w:val="28"/>
              </w:rPr>
              <w:t xml:space="preserve"> </w:t>
            </w:r>
            <w:r w:rsidRPr="00E8404A">
              <w:rPr>
                <w:rFonts w:ascii="Times New Roman" w:eastAsia="Times New Roman" w:hAnsi="Times New Roman" w:cs="Times New Roman"/>
                <w:spacing w:val="-3"/>
                <w:sz w:val="28"/>
                <w:szCs w:val="28"/>
              </w:rPr>
              <w:br/>
            </w:r>
            <w:proofErr w:type="spellStart"/>
            <w:r w:rsidRPr="00E8404A">
              <w:rPr>
                <w:rFonts w:ascii="Times New Roman" w:eastAsia="Times New Roman" w:hAnsi="Times New Roman" w:cs="Times New Roman"/>
                <w:sz w:val="28"/>
                <w:szCs w:val="28"/>
              </w:rPr>
              <w:t>подготовки</w:t>
            </w:r>
            <w:proofErr w:type="spellEnd"/>
          </w:p>
        </w:tc>
        <w:tc>
          <w:tcPr>
            <w:tcW w:w="2409" w:type="dxa"/>
            <w:vAlign w:val="center"/>
          </w:tcPr>
          <w:p w14:paraId="414261D6" w14:textId="77777777" w:rsidR="00E8404A" w:rsidRPr="00E8404A" w:rsidRDefault="00E8404A" w:rsidP="00E8404A">
            <w:pPr>
              <w:ind w:left="142" w:right="81"/>
              <w:jc w:val="center"/>
              <w:rPr>
                <w:rFonts w:ascii="Times New Roman" w:eastAsia="Times New Roman" w:hAnsi="Times New Roman" w:cs="Times New Roman"/>
                <w:bCs/>
                <w:sz w:val="28"/>
                <w:szCs w:val="28"/>
              </w:rPr>
            </w:pPr>
            <w:r w:rsidRPr="00E8404A">
              <w:rPr>
                <w:rFonts w:ascii="Times New Roman" w:eastAsia="Times New Roman" w:hAnsi="Times New Roman" w:cs="Times New Roman"/>
                <w:bCs/>
                <w:sz w:val="28"/>
                <w:szCs w:val="28"/>
              </w:rPr>
              <w:t>2</w:t>
            </w:r>
          </w:p>
        </w:tc>
        <w:tc>
          <w:tcPr>
            <w:tcW w:w="2269" w:type="dxa"/>
            <w:vAlign w:val="center"/>
          </w:tcPr>
          <w:p w14:paraId="2AB0146E" w14:textId="77777777" w:rsidR="00E8404A" w:rsidRPr="00E8404A" w:rsidRDefault="00E8404A" w:rsidP="00E8404A">
            <w:pPr>
              <w:ind w:right="81"/>
              <w:jc w:val="center"/>
              <w:rPr>
                <w:rFonts w:ascii="Times New Roman" w:eastAsia="Times New Roman" w:hAnsi="Times New Roman" w:cs="Times New Roman"/>
                <w:bCs/>
                <w:sz w:val="28"/>
                <w:szCs w:val="28"/>
              </w:rPr>
            </w:pPr>
            <w:r w:rsidRPr="00E8404A">
              <w:rPr>
                <w:rFonts w:ascii="Times New Roman" w:eastAsia="Times New Roman" w:hAnsi="Times New Roman" w:cs="Times New Roman"/>
                <w:bCs/>
                <w:sz w:val="28"/>
                <w:szCs w:val="28"/>
              </w:rPr>
              <w:t>9</w:t>
            </w:r>
          </w:p>
        </w:tc>
        <w:tc>
          <w:tcPr>
            <w:tcW w:w="2126" w:type="dxa"/>
            <w:vAlign w:val="center"/>
          </w:tcPr>
          <w:p w14:paraId="400C7C0E" w14:textId="77777777" w:rsidR="00E8404A" w:rsidRPr="00E8404A" w:rsidRDefault="00E8404A" w:rsidP="00E8404A">
            <w:pPr>
              <w:ind w:right="81"/>
              <w:jc w:val="center"/>
              <w:rPr>
                <w:rFonts w:ascii="Times New Roman" w:eastAsia="Times New Roman" w:hAnsi="Times New Roman" w:cs="Times New Roman"/>
                <w:sz w:val="28"/>
                <w:szCs w:val="28"/>
              </w:rPr>
            </w:pPr>
            <w:r w:rsidRPr="00E8404A">
              <w:rPr>
                <w:rFonts w:ascii="Times New Roman" w:eastAsia="Times New Roman" w:hAnsi="Times New Roman" w:cs="Times New Roman"/>
                <w:sz w:val="28"/>
                <w:szCs w:val="28"/>
              </w:rPr>
              <w:t>12</w:t>
            </w:r>
          </w:p>
        </w:tc>
      </w:tr>
      <w:tr w:rsidR="00E8404A" w:rsidRPr="00E8404A" w14:paraId="0E579FF3" w14:textId="77777777" w:rsidTr="00BD1004">
        <w:trPr>
          <w:trHeight w:val="506"/>
        </w:trPr>
        <w:tc>
          <w:tcPr>
            <w:tcW w:w="3554" w:type="dxa"/>
            <w:vAlign w:val="center"/>
          </w:tcPr>
          <w:p w14:paraId="2B06713D" w14:textId="77777777" w:rsidR="00E8404A" w:rsidRPr="00E8404A" w:rsidRDefault="00E8404A" w:rsidP="00E8404A">
            <w:pPr>
              <w:jc w:val="center"/>
              <w:rPr>
                <w:rFonts w:ascii="Times New Roman" w:eastAsia="Times New Roman" w:hAnsi="Times New Roman" w:cs="Times New Roman"/>
                <w:bCs/>
                <w:sz w:val="28"/>
                <w:szCs w:val="28"/>
                <w:lang w:val="ru-RU"/>
              </w:rPr>
            </w:pPr>
            <w:r w:rsidRPr="00E8404A">
              <w:rPr>
                <w:rFonts w:ascii="Times New Roman" w:eastAsia="Times New Roman" w:hAnsi="Times New Roman" w:cs="Times New Roman"/>
                <w:sz w:val="28"/>
                <w:szCs w:val="28"/>
                <w:lang w:val="ru-RU"/>
              </w:rPr>
              <w:t>Учебно-тренировочный этап (этап спортивной</w:t>
            </w:r>
            <w:r w:rsidRPr="00E8404A">
              <w:rPr>
                <w:rFonts w:ascii="Times New Roman" w:eastAsia="Times New Roman" w:hAnsi="Times New Roman" w:cs="Times New Roman"/>
                <w:spacing w:val="-5"/>
                <w:sz w:val="28"/>
                <w:szCs w:val="28"/>
                <w:lang w:val="ru-RU"/>
              </w:rPr>
              <w:t xml:space="preserve"> </w:t>
            </w:r>
            <w:r w:rsidRPr="00E8404A">
              <w:rPr>
                <w:rFonts w:ascii="Times New Roman" w:eastAsia="Times New Roman" w:hAnsi="Times New Roman" w:cs="Times New Roman"/>
                <w:sz w:val="28"/>
                <w:szCs w:val="28"/>
                <w:lang w:val="ru-RU"/>
              </w:rPr>
              <w:t>специализации)</w:t>
            </w:r>
          </w:p>
        </w:tc>
        <w:tc>
          <w:tcPr>
            <w:tcW w:w="2409" w:type="dxa"/>
            <w:vAlign w:val="center"/>
          </w:tcPr>
          <w:p w14:paraId="3133041B" w14:textId="77777777" w:rsidR="00E8404A" w:rsidRPr="00E8404A" w:rsidRDefault="00E8404A" w:rsidP="00E8404A">
            <w:pPr>
              <w:ind w:left="142" w:right="81"/>
              <w:jc w:val="center"/>
              <w:rPr>
                <w:rFonts w:ascii="Times New Roman" w:eastAsia="Times New Roman" w:hAnsi="Times New Roman" w:cs="Times New Roman"/>
                <w:bCs/>
                <w:sz w:val="28"/>
                <w:szCs w:val="28"/>
              </w:rPr>
            </w:pPr>
            <w:r w:rsidRPr="00E8404A">
              <w:rPr>
                <w:rFonts w:ascii="Times New Roman" w:eastAsia="Times New Roman" w:hAnsi="Times New Roman" w:cs="Times New Roman"/>
                <w:sz w:val="28"/>
                <w:szCs w:val="28"/>
              </w:rPr>
              <w:t>5</w:t>
            </w:r>
          </w:p>
        </w:tc>
        <w:tc>
          <w:tcPr>
            <w:tcW w:w="2269" w:type="dxa"/>
            <w:vAlign w:val="center"/>
          </w:tcPr>
          <w:p w14:paraId="0D315C93" w14:textId="77777777" w:rsidR="00E8404A" w:rsidRPr="00E8404A" w:rsidRDefault="00E8404A" w:rsidP="00E8404A">
            <w:pPr>
              <w:ind w:right="81"/>
              <w:jc w:val="center"/>
              <w:rPr>
                <w:rFonts w:ascii="Times New Roman" w:eastAsia="Times New Roman" w:hAnsi="Times New Roman" w:cs="Times New Roman"/>
                <w:bCs/>
                <w:sz w:val="28"/>
                <w:szCs w:val="28"/>
              </w:rPr>
            </w:pPr>
            <w:r w:rsidRPr="00E8404A">
              <w:rPr>
                <w:rFonts w:ascii="Times New Roman" w:eastAsia="Times New Roman" w:hAnsi="Times New Roman" w:cs="Times New Roman"/>
                <w:bCs/>
                <w:sz w:val="28"/>
                <w:szCs w:val="28"/>
              </w:rPr>
              <w:t>11</w:t>
            </w:r>
          </w:p>
        </w:tc>
        <w:tc>
          <w:tcPr>
            <w:tcW w:w="2126" w:type="dxa"/>
            <w:vAlign w:val="center"/>
          </w:tcPr>
          <w:p w14:paraId="39B921EF" w14:textId="77777777" w:rsidR="00E8404A" w:rsidRPr="00E8404A" w:rsidRDefault="00E8404A" w:rsidP="00E8404A">
            <w:pPr>
              <w:ind w:right="81"/>
              <w:jc w:val="center"/>
              <w:rPr>
                <w:rFonts w:ascii="Times New Roman" w:eastAsia="Times New Roman" w:hAnsi="Times New Roman" w:cs="Times New Roman"/>
                <w:sz w:val="28"/>
                <w:szCs w:val="28"/>
              </w:rPr>
            </w:pPr>
            <w:r w:rsidRPr="00E8404A">
              <w:rPr>
                <w:rFonts w:ascii="Times New Roman" w:eastAsia="Times New Roman" w:hAnsi="Times New Roman" w:cs="Times New Roman"/>
                <w:sz w:val="28"/>
                <w:szCs w:val="28"/>
              </w:rPr>
              <w:t>6</w:t>
            </w:r>
          </w:p>
        </w:tc>
      </w:tr>
      <w:tr w:rsidR="00E8404A" w:rsidRPr="00E8404A" w14:paraId="589537F0" w14:textId="77777777" w:rsidTr="00BD1004">
        <w:trPr>
          <w:trHeight w:val="506"/>
        </w:trPr>
        <w:tc>
          <w:tcPr>
            <w:tcW w:w="3554" w:type="dxa"/>
            <w:vAlign w:val="center"/>
          </w:tcPr>
          <w:p w14:paraId="529FE3C0" w14:textId="77777777" w:rsidR="00E8404A" w:rsidRPr="00E8404A" w:rsidRDefault="00E8404A" w:rsidP="00E8404A">
            <w:pPr>
              <w:jc w:val="center"/>
              <w:rPr>
                <w:rFonts w:ascii="Times New Roman" w:eastAsia="Times New Roman" w:hAnsi="Times New Roman" w:cs="Times New Roman"/>
                <w:sz w:val="28"/>
                <w:szCs w:val="28"/>
              </w:rPr>
            </w:pPr>
            <w:proofErr w:type="spellStart"/>
            <w:r w:rsidRPr="00E8404A">
              <w:rPr>
                <w:rFonts w:ascii="Times New Roman" w:eastAsia="Times New Roman" w:hAnsi="Times New Roman" w:cs="Times New Roman"/>
                <w:sz w:val="28"/>
                <w:szCs w:val="28"/>
              </w:rPr>
              <w:t>Этап</w:t>
            </w:r>
            <w:proofErr w:type="spellEnd"/>
            <w:r w:rsidRPr="00E8404A">
              <w:rPr>
                <w:rFonts w:ascii="Times New Roman" w:eastAsia="Times New Roman" w:hAnsi="Times New Roman" w:cs="Times New Roman"/>
                <w:sz w:val="28"/>
                <w:szCs w:val="28"/>
              </w:rPr>
              <w:t xml:space="preserve"> </w:t>
            </w:r>
            <w:proofErr w:type="spellStart"/>
            <w:r w:rsidRPr="00E8404A">
              <w:rPr>
                <w:rFonts w:ascii="Times New Roman" w:eastAsia="Times New Roman" w:hAnsi="Times New Roman" w:cs="Times New Roman"/>
                <w:sz w:val="28"/>
                <w:szCs w:val="28"/>
              </w:rPr>
              <w:t>совершенствования</w:t>
            </w:r>
            <w:proofErr w:type="spellEnd"/>
          </w:p>
          <w:p w14:paraId="5AF1189C" w14:textId="77777777" w:rsidR="00E8404A" w:rsidRPr="00E8404A" w:rsidRDefault="00E8404A" w:rsidP="00E8404A">
            <w:pPr>
              <w:jc w:val="center"/>
              <w:rPr>
                <w:rFonts w:ascii="Times New Roman" w:eastAsia="Times New Roman" w:hAnsi="Times New Roman" w:cs="Times New Roman"/>
                <w:bCs/>
                <w:sz w:val="28"/>
                <w:szCs w:val="28"/>
              </w:rPr>
            </w:pPr>
            <w:proofErr w:type="spellStart"/>
            <w:r w:rsidRPr="00E8404A">
              <w:rPr>
                <w:rFonts w:ascii="Times New Roman" w:eastAsia="Times New Roman" w:hAnsi="Times New Roman" w:cs="Times New Roman"/>
                <w:sz w:val="28"/>
                <w:szCs w:val="28"/>
              </w:rPr>
              <w:t>спортивного</w:t>
            </w:r>
            <w:proofErr w:type="spellEnd"/>
            <w:r w:rsidRPr="00E8404A">
              <w:rPr>
                <w:rFonts w:ascii="Times New Roman" w:eastAsia="Times New Roman" w:hAnsi="Times New Roman" w:cs="Times New Roman"/>
                <w:spacing w:val="-3"/>
                <w:sz w:val="28"/>
                <w:szCs w:val="28"/>
              </w:rPr>
              <w:t xml:space="preserve"> </w:t>
            </w:r>
            <w:proofErr w:type="spellStart"/>
            <w:r w:rsidRPr="00E8404A">
              <w:rPr>
                <w:rFonts w:ascii="Times New Roman" w:eastAsia="Times New Roman" w:hAnsi="Times New Roman" w:cs="Times New Roman"/>
                <w:sz w:val="28"/>
                <w:szCs w:val="28"/>
              </w:rPr>
              <w:t>мастерства</w:t>
            </w:r>
            <w:proofErr w:type="spellEnd"/>
          </w:p>
        </w:tc>
        <w:tc>
          <w:tcPr>
            <w:tcW w:w="2409" w:type="dxa"/>
            <w:vAlign w:val="center"/>
          </w:tcPr>
          <w:p w14:paraId="6E4A0D08" w14:textId="77777777" w:rsidR="00E8404A" w:rsidRPr="00E8404A" w:rsidRDefault="00E8404A" w:rsidP="00E8404A">
            <w:pPr>
              <w:ind w:left="142" w:right="81"/>
              <w:jc w:val="center"/>
              <w:rPr>
                <w:rFonts w:ascii="Times New Roman" w:eastAsia="Times New Roman" w:hAnsi="Times New Roman" w:cs="Times New Roman"/>
                <w:bCs/>
                <w:sz w:val="28"/>
                <w:szCs w:val="28"/>
              </w:rPr>
            </w:pPr>
            <w:proofErr w:type="spellStart"/>
            <w:r w:rsidRPr="00E8404A">
              <w:rPr>
                <w:rFonts w:ascii="Times New Roman" w:eastAsia="Times New Roman" w:hAnsi="Times New Roman" w:cs="Times New Roman"/>
                <w:bCs/>
                <w:sz w:val="28"/>
                <w:szCs w:val="28"/>
              </w:rPr>
              <w:t>не</w:t>
            </w:r>
            <w:proofErr w:type="spellEnd"/>
            <w:r w:rsidRPr="00E8404A">
              <w:rPr>
                <w:rFonts w:ascii="Times New Roman" w:eastAsia="Times New Roman" w:hAnsi="Times New Roman" w:cs="Times New Roman"/>
                <w:bCs/>
                <w:sz w:val="28"/>
                <w:szCs w:val="28"/>
              </w:rPr>
              <w:t xml:space="preserve"> </w:t>
            </w:r>
            <w:proofErr w:type="spellStart"/>
            <w:r w:rsidRPr="00E8404A">
              <w:rPr>
                <w:rFonts w:ascii="Times New Roman" w:eastAsia="Times New Roman" w:hAnsi="Times New Roman" w:cs="Times New Roman"/>
                <w:bCs/>
                <w:sz w:val="28"/>
                <w:szCs w:val="28"/>
              </w:rPr>
              <w:t>ограничивается</w:t>
            </w:r>
            <w:proofErr w:type="spellEnd"/>
          </w:p>
        </w:tc>
        <w:tc>
          <w:tcPr>
            <w:tcW w:w="2269" w:type="dxa"/>
            <w:vAlign w:val="center"/>
          </w:tcPr>
          <w:p w14:paraId="29E2EF7B" w14:textId="77777777" w:rsidR="00E8404A" w:rsidRPr="00E8404A" w:rsidRDefault="00E8404A" w:rsidP="00E8404A">
            <w:pPr>
              <w:ind w:right="81"/>
              <w:jc w:val="center"/>
              <w:rPr>
                <w:rFonts w:ascii="Times New Roman" w:eastAsia="Times New Roman" w:hAnsi="Times New Roman" w:cs="Times New Roman"/>
                <w:bCs/>
                <w:sz w:val="28"/>
                <w:szCs w:val="28"/>
              </w:rPr>
            </w:pPr>
            <w:r w:rsidRPr="00E8404A">
              <w:rPr>
                <w:rFonts w:ascii="Times New Roman" w:eastAsia="Times New Roman" w:hAnsi="Times New Roman" w:cs="Times New Roman"/>
                <w:bCs/>
                <w:sz w:val="28"/>
                <w:szCs w:val="28"/>
              </w:rPr>
              <w:t>14</w:t>
            </w:r>
          </w:p>
        </w:tc>
        <w:tc>
          <w:tcPr>
            <w:tcW w:w="2126" w:type="dxa"/>
            <w:vAlign w:val="center"/>
          </w:tcPr>
          <w:p w14:paraId="020A1A07" w14:textId="77777777" w:rsidR="00E8404A" w:rsidRPr="00E8404A" w:rsidRDefault="00E8404A" w:rsidP="00E8404A">
            <w:pPr>
              <w:ind w:right="81"/>
              <w:jc w:val="center"/>
              <w:rPr>
                <w:rFonts w:ascii="Times New Roman" w:eastAsia="Times New Roman" w:hAnsi="Times New Roman" w:cs="Times New Roman"/>
                <w:sz w:val="28"/>
                <w:szCs w:val="28"/>
              </w:rPr>
            </w:pPr>
            <w:r w:rsidRPr="00E8404A">
              <w:rPr>
                <w:rFonts w:ascii="Times New Roman" w:eastAsia="Times New Roman" w:hAnsi="Times New Roman" w:cs="Times New Roman"/>
                <w:sz w:val="28"/>
                <w:szCs w:val="28"/>
              </w:rPr>
              <w:t>2</w:t>
            </w:r>
          </w:p>
        </w:tc>
      </w:tr>
    </w:tbl>
    <w:p w14:paraId="7E885367" w14:textId="77777777" w:rsidR="00E8404A" w:rsidRPr="00E8404A" w:rsidRDefault="00E8404A" w:rsidP="00E8404A">
      <w:pPr>
        <w:autoSpaceDE w:val="0"/>
        <w:autoSpaceDN w:val="0"/>
        <w:adjustRightInd w:val="0"/>
        <w:spacing w:after="0" w:line="240" w:lineRule="auto"/>
        <w:ind w:left="6804"/>
        <w:contextualSpacing/>
        <w:jc w:val="center"/>
        <w:rPr>
          <w:rFonts w:ascii="Times New Roman" w:hAnsi="Times New Roman" w:cs="Times New Roman"/>
          <w:color w:val="FF0000"/>
          <w:sz w:val="20"/>
          <w:szCs w:val="20"/>
        </w:rPr>
      </w:pPr>
    </w:p>
    <w:p w14:paraId="4EF498F1" w14:textId="77777777" w:rsidR="00E8404A" w:rsidRPr="00E8404A" w:rsidRDefault="00E8404A" w:rsidP="00E8404A">
      <w:pPr>
        <w:autoSpaceDE w:val="0"/>
        <w:autoSpaceDN w:val="0"/>
        <w:adjustRightInd w:val="0"/>
        <w:spacing w:after="0" w:line="240" w:lineRule="auto"/>
        <w:ind w:left="6804"/>
        <w:contextualSpacing/>
        <w:jc w:val="center"/>
        <w:rPr>
          <w:rFonts w:ascii="Times New Roman" w:hAnsi="Times New Roman" w:cs="Times New Roman"/>
          <w:sz w:val="20"/>
          <w:szCs w:val="20"/>
        </w:rPr>
      </w:pPr>
    </w:p>
    <w:p w14:paraId="189C3F94" w14:textId="6E68DB4D" w:rsidR="00E8404A" w:rsidRPr="0085490C" w:rsidRDefault="00E8404A">
      <w:pPr>
        <w:pStyle w:val="a5"/>
        <w:numPr>
          <w:ilvl w:val="1"/>
          <w:numId w:val="10"/>
        </w:numPr>
        <w:tabs>
          <w:tab w:val="left" w:pos="1276"/>
        </w:tabs>
        <w:autoSpaceDE w:val="0"/>
        <w:autoSpaceDN w:val="0"/>
        <w:adjustRightInd w:val="0"/>
        <w:spacing w:after="0" w:line="240" w:lineRule="auto"/>
        <w:jc w:val="both"/>
        <w:rPr>
          <w:rFonts w:ascii="Times New Roman" w:hAnsi="Times New Roman" w:cs="Times New Roman"/>
          <w:b/>
          <w:bCs/>
          <w:sz w:val="28"/>
          <w:szCs w:val="28"/>
        </w:rPr>
      </w:pPr>
      <w:r w:rsidRPr="0085490C">
        <w:rPr>
          <w:rFonts w:ascii="Times New Roman" w:hAnsi="Times New Roman" w:cs="Times New Roman"/>
          <w:b/>
          <w:bCs/>
          <w:sz w:val="28"/>
          <w:szCs w:val="28"/>
        </w:rPr>
        <w:t xml:space="preserve">Объем </w:t>
      </w:r>
      <w:r w:rsidR="00BF789B">
        <w:rPr>
          <w:rFonts w:ascii="Times New Roman" w:hAnsi="Times New Roman" w:cs="Times New Roman"/>
          <w:b/>
          <w:bCs/>
          <w:sz w:val="28"/>
          <w:szCs w:val="28"/>
        </w:rPr>
        <w:t>п</w:t>
      </w:r>
      <w:r w:rsidRPr="0085490C">
        <w:rPr>
          <w:rFonts w:ascii="Times New Roman" w:hAnsi="Times New Roman" w:cs="Times New Roman"/>
          <w:b/>
          <w:bCs/>
          <w:sz w:val="28"/>
          <w:szCs w:val="28"/>
        </w:rPr>
        <w:t xml:space="preserve">рограммы </w:t>
      </w:r>
    </w:p>
    <w:p w14:paraId="2D4E921C" w14:textId="03AEC49E" w:rsidR="0057548A" w:rsidRDefault="0057548A" w:rsidP="0057548A">
      <w:pPr>
        <w:tabs>
          <w:tab w:val="left" w:pos="1276"/>
        </w:tabs>
        <w:autoSpaceDE w:val="0"/>
        <w:autoSpaceDN w:val="0"/>
        <w:adjustRightInd w:val="0"/>
        <w:spacing w:after="0" w:line="240" w:lineRule="auto"/>
        <w:ind w:firstLine="851"/>
        <w:contextualSpacing/>
        <w:jc w:val="both"/>
        <w:rPr>
          <w:rFonts w:ascii="Times New Roman" w:hAnsi="Times New Roman" w:cs="Times New Roman"/>
          <w:sz w:val="28"/>
          <w:szCs w:val="28"/>
        </w:rPr>
      </w:pPr>
      <w:r w:rsidRPr="0057548A">
        <w:rPr>
          <w:rFonts w:ascii="Times New Roman" w:hAnsi="Times New Roman" w:cs="Times New Roman"/>
          <w:sz w:val="28"/>
          <w:szCs w:val="28"/>
        </w:rPr>
        <w:t>Дополнительная образовательная программа спортивной подготовки рассчитывается на 52 недели в год</w:t>
      </w:r>
      <w:r>
        <w:rPr>
          <w:rFonts w:ascii="Times New Roman" w:hAnsi="Times New Roman" w:cs="Times New Roman"/>
          <w:sz w:val="28"/>
          <w:szCs w:val="28"/>
        </w:rPr>
        <w:t xml:space="preserve"> в астрономических часах</w:t>
      </w:r>
      <w:r w:rsidRPr="0057548A">
        <w:rPr>
          <w:rFonts w:ascii="Times New Roman" w:hAnsi="Times New Roman" w:cs="Times New Roman"/>
          <w:sz w:val="28"/>
          <w:szCs w:val="28"/>
        </w:rPr>
        <w:t xml:space="preserve">. </w:t>
      </w:r>
      <w:r w:rsidR="0085490C" w:rsidRPr="0085490C">
        <w:rPr>
          <w:rFonts w:ascii="Times New Roman" w:hAnsi="Times New Roman" w:cs="Times New Roman"/>
          <w:sz w:val="28"/>
          <w:szCs w:val="28"/>
        </w:rPr>
        <w:t xml:space="preserve">Объем программы и распределение учебной нагрузки представлены в </w:t>
      </w:r>
      <w:r w:rsidR="0085490C">
        <w:rPr>
          <w:rFonts w:ascii="Times New Roman" w:hAnsi="Times New Roman" w:cs="Times New Roman"/>
          <w:sz w:val="28"/>
          <w:szCs w:val="28"/>
        </w:rPr>
        <w:t>Т</w:t>
      </w:r>
      <w:r w:rsidR="0085490C" w:rsidRPr="0085490C">
        <w:rPr>
          <w:rFonts w:ascii="Times New Roman" w:hAnsi="Times New Roman" w:cs="Times New Roman"/>
          <w:sz w:val="28"/>
          <w:szCs w:val="28"/>
        </w:rPr>
        <w:t>аблице</w:t>
      </w:r>
      <w:r w:rsidR="0085490C">
        <w:rPr>
          <w:rFonts w:ascii="Times New Roman" w:hAnsi="Times New Roman" w:cs="Times New Roman"/>
          <w:sz w:val="28"/>
          <w:szCs w:val="28"/>
        </w:rPr>
        <w:t xml:space="preserve"> №3.</w:t>
      </w:r>
    </w:p>
    <w:p w14:paraId="1E6E1DB0" w14:textId="47B1FA87" w:rsidR="005C3FF9" w:rsidRPr="00E8404A" w:rsidRDefault="005C3FF9" w:rsidP="0057548A">
      <w:pPr>
        <w:tabs>
          <w:tab w:val="left" w:pos="1276"/>
        </w:tabs>
        <w:autoSpaceDE w:val="0"/>
        <w:autoSpaceDN w:val="0"/>
        <w:adjustRightInd w:val="0"/>
        <w:spacing w:after="0" w:line="240" w:lineRule="auto"/>
        <w:ind w:firstLine="851"/>
        <w:contextualSpacing/>
        <w:jc w:val="both"/>
        <w:rPr>
          <w:rFonts w:ascii="Times New Roman" w:hAnsi="Times New Roman" w:cs="Times New Roman"/>
          <w:b/>
          <w:bCs/>
          <w:sz w:val="28"/>
          <w:szCs w:val="28"/>
        </w:rPr>
      </w:pPr>
      <w:r>
        <w:rPr>
          <w:rFonts w:ascii="Times New Roman" w:hAnsi="Times New Roman" w:cs="Times New Roman"/>
          <w:b/>
          <w:bCs/>
          <w:sz w:val="28"/>
          <w:szCs w:val="28"/>
        </w:rPr>
        <w:t>Таблица №3</w:t>
      </w:r>
    </w:p>
    <w:tbl>
      <w:tblPr>
        <w:tblStyle w:val="TableNormal1"/>
        <w:tblW w:w="10314" w:type="dxa"/>
        <w:tblLayout w:type="fixed"/>
        <w:tblCellMar>
          <w:left w:w="108" w:type="dxa"/>
          <w:right w:w="108" w:type="dxa"/>
        </w:tblCellMar>
        <w:tblLook w:val="01E0" w:firstRow="1" w:lastRow="1" w:firstColumn="1" w:lastColumn="1" w:noHBand="0" w:noVBand="0"/>
      </w:tblPr>
      <w:tblGrid>
        <w:gridCol w:w="1668"/>
        <w:gridCol w:w="1275"/>
        <w:gridCol w:w="880"/>
        <w:gridCol w:w="850"/>
        <w:gridCol w:w="822"/>
        <w:gridCol w:w="737"/>
        <w:gridCol w:w="851"/>
        <w:gridCol w:w="992"/>
        <w:gridCol w:w="2239"/>
      </w:tblGrid>
      <w:tr w:rsidR="00E8404A" w:rsidRPr="00E8404A" w14:paraId="5E0FF459" w14:textId="77777777" w:rsidTr="00C94111">
        <w:trPr>
          <w:trHeight w:val="295"/>
        </w:trPr>
        <w:tc>
          <w:tcPr>
            <w:tcW w:w="1668" w:type="dxa"/>
            <w:tcBorders>
              <w:top w:val="single" w:sz="8" w:space="0" w:color="000000"/>
              <w:left w:val="single" w:sz="4" w:space="0" w:color="000000"/>
              <w:right w:val="single" w:sz="8" w:space="0" w:color="000000"/>
            </w:tcBorders>
          </w:tcPr>
          <w:p w14:paraId="3D3FC511" w14:textId="77777777" w:rsidR="00E8404A" w:rsidRPr="0057548A" w:rsidRDefault="00E8404A" w:rsidP="00E8404A">
            <w:pPr>
              <w:ind w:left="710"/>
              <w:jc w:val="center"/>
              <w:rPr>
                <w:rFonts w:ascii="Times New Roman" w:eastAsia="Times New Roman" w:hAnsi="Times New Roman" w:cs="Times New Roman"/>
                <w:bCs/>
                <w:sz w:val="24"/>
                <w:szCs w:val="24"/>
                <w:lang w:val="ru-RU"/>
              </w:rPr>
            </w:pPr>
          </w:p>
        </w:tc>
        <w:tc>
          <w:tcPr>
            <w:tcW w:w="8646" w:type="dxa"/>
            <w:gridSpan w:val="8"/>
            <w:tcBorders>
              <w:top w:val="single" w:sz="8" w:space="0" w:color="000000"/>
              <w:left w:val="single" w:sz="4" w:space="0" w:color="000000"/>
              <w:right w:val="single" w:sz="8" w:space="0" w:color="000000"/>
            </w:tcBorders>
            <w:shd w:val="clear" w:color="auto" w:fill="auto"/>
            <w:vAlign w:val="center"/>
          </w:tcPr>
          <w:p w14:paraId="5277EEC6" w14:textId="77777777" w:rsidR="00E8404A" w:rsidRPr="00E8404A" w:rsidRDefault="00E8404A" w:rsidP="00E8404A">
            <w:pPr>
              <w:contextualSpacing/>
              <w:jc w:val="center"/>
              <w:rPr>
                <w:rFonts w:ascii="Times New Roman" w:eastAsia="Times New Roman" w:hAnsi="Times New Roman" w:cs="Times New Roman"/>
                <w:bCs/>
                <w:sz w:val="24"/>
                <w:szCs w:val="24"/>
              </w:rPr>
            </w:pPr>
            <w:proofErr w:type="spellStart"/>
            <w:r w:rsidRPr="00E8404A">
              <w:rPr>
                <w:rFonts w:ascii="Times New Roman" w:eastAsia="Times New Roman" w:hAnsi="Times New Roman" w:cs="Times New Roman"/>
                <w:bCs/>
                <w:sz w:val="24"/>
                <w:szCs w:val="24"/>
              </w:rPr>
              <w:t>Этапы</w:t>
            </w:r>
            <w:proofErr w:type="spellEnd"/>
            <w:r w:rsidRPr="00E8404A">
              <w:rPr>
                <w:rFonts w:ascii="Times New Roman" w:eastAsia="Times New Roman" w:hAnsi="Times New Roman" w:cs="Times New Roman"/>
                <w:bCs/>
                <w:spacing w:val="-2"/>
                <w:sz w:val="24"/>
                <w:szCs w:val="24"/>
              </w:rPr>
              <w:t xml:space="preserve"> и </w:t>
            </w:r>
            <w:proofErr w:type="spellStart"/>
            <w:r w:rsidRPr="00E8404A">
              <w:rPr>
                <w:rFonts w:ascii="Times New Roman" w:eastAsia="Times New Roman" w:hAnsi="Times New Roman" w:cs="Times New Roman"/>
                <w:bCs/>
                <w:spacing w:val="-2"/>
                <w:sz w:val="24"/>
                <w:szCs w:val="24"/>
              </w:rPr>
              <w:t>годы</w:t>
            </w:r>
            <w:proofErr w:type="spellEnd"/>
            <w:r w:rsidRPr="00E8404A">
              <w:rPr>
                <w:rFonts w:ascii="Times New Roman" w:eastAsia="Times New Roman" w:hAnsi="Times New Roman" w:cs="Times New Roman"/>
                <w:bCs/>
                <w:spacing w:val="-2"/>
                <w:sz w:val="24"/>
                <w:szCs w:val="24"/>
              </w:rPr>
              <w:t xml:space="preserve"> </w:t>
            </w:r>
            <w:proofErr w:type="spellStart"/>
            <w:r w:rsidRPr="00E8404A">
              <w:rPr>
                <w:rFonts w:ascii="Times New Roman" w:eastAsia="Times New Roman" w:hAnsi="Times New Roman" w:cs="Times New Roman"/>
                <w:bCs/>
                <w:sz w:val="24"/>
                <w:szCs w:val="24"/>
              </w:rPr>
              <w:t>подготовки</w:t>
            </w:r>
            <w:proofErr w:type="spellEnd"/>
          </w:p>
        </w:tc>
      </w:tr>
      <w:tr w:rsidR="00000F2E" w:rsidRPr="00E8404A" w14:paraId="444A2208" w14:textId="77777777" w:rsidTr="00000F2E">
        <w:trPr>
          <w:trHeight w:val="829"/>
        </w:trPr>
        <w:tc>
          <w:tcPr>
            <w:tcW w:w="1668" w:type="dxa"/>
            <w:vMerge w:val="restart"/>
            <w:tcBorders>
              <w:top w:val="single" w:sz="8" w:space="0" w:color="000000"/>
              <w:left w:val="single" w:sz="4" w:space="0" w:color="000000"/>
              <w:right w:val="single" w:sz="4" w:space="0" w:color="000000"/>
            </w:tcBorders>
          </w:tcPr>
          <w:p w14:paraId="251DF30B" w14:textId="77777777" w:rsidR="00000F2E" w:rsidRPr="00E8404A" w:rsidRDefault="00000F2E" w:rsidP="00E8404A">
            <w:pPr>
              <w:contextualSpacing/>
              <w:jc w:val="center"/>
              <w:rPr>
                <w:rFonts w:ascii="Times New Roman" w:eastAsia="Times New Roman" w:hAnsi="Times New Roman" w:cs="Times New Roman"/>
                <w:sz w:val="24"/>
                <w:szCs w:val="24"/>
              </w:rPr>
            </w:pPr>
          </w:p>
          <w:p w14:paraId="0901B861" w14:textId="77777777" w:rsidR="00000F2E" w:rsidRPr="00E8404A" w:rsidRDefault="00000F2E" w:rsidP="00E8404A">
            <w:pPr>
              <w:contextualSpacing/>
              <w:jc w:val="center"/>
              <w:rPr>
                <w:rFonts w:ascii="Times New Roman" w:eastAsia="Times New Roman" w:hAnsi="Times New Roman" w:cs="Times New Roman"/>
                <w:sz w:val="24"/>
                <w:szCs w:val="24"/>
              </w:rPr>
            </w:pPr>
          </w:p>
          <w:p w14:paraId="220B0A60" w14:textId="77777777" w:rsidR="00000F2E" w:rsidRPr="00E8404A" w:rsidRDefault="00000F2E" w:rsidP="00E8404A">
            <w:pPr>
              <w:contextualSpacing/>
              <w:jc w:val="center"/>
              <w:rPr>
                <w:rFonts w:ascii="Times New Roman" w:eastAsia="Times New Roman" w:hAnsi="Times New Roman" w:cs="Times New Roman"/>
                <w:sz w:val="24"/>
                <w:szCs w:val="24"/>
              </w:rPr>
            </w:pPr>
          </w:p>
          <w:p w14:paraId="1C99D400" w14:textId="77777777" w:rsidR="00000F2E" w:rsidRPr="00E8404A" w:rsidRDefault="00000F2E" w:rsidP="00E8404A">
            <w:pPr>
              <w:contextualSpacing/>
              <w:jc w:val="center"/>
              <w:rPr>
                <w:rFonts w:ascii="Times New Roman" w:eastAsia="Times New Roman" w:hAnsi="Times New Roman" w:cs="Times New Roman"/>
                <w:sz w:val="24"/>
                <w:szCs w:val="24"/>
              </w:rPr>
            </w:pPr>
            <w:proofErr w:type="spellStart"/>
            <w:r w:rsidRPr="00E8404A">
              <w:rPr>
                <w:rFonts w:ascii="Times New Roman" w:eastAsia="Times New Roman" w:hAnsi="Times New Roman" w:cs="Times New Roman"/>
                <w:sz w:val="24"/>
                <w:szCs w:val="24"/>
              </w:rPr>
              <w:t>Этапный</w:t>
            </w:r>
            <w:proofErr w:type="spellEnd"/>
            <w:r w:rsidRPr="00E8404A">
              <w:rPr>
                <w:rFonts w:ascii="Times New Roman" w:eastAsia="Times New Roman" w:hAnsi="Times New Roman" w:cs="Times New Roman"/>
                <w:sz w:val="24"/>
                <w:szCs w:val="24"/>
              </w:rPr>
              <w:t xml:space="preserve"> </w:t>
            </w:r>
            <w:proofErr w:type="spellStart"/>
            <w:r w:rsidRPr="00E8404A">
              <w:rPr>
                <w:rFonts w:ascii="Times New Roman" w:eastAsia="Times New Roman" w:hAnsi="Times New Roman" w:cs="Times New Roman"/>
                <w:sz w:val="24"/>
                <w:szCs w:val="24"/>
              </w:rPr>
              <w:t>норматив</w:t>
            </w:r>
            <w:proofErr w:type="spellEnd"/>
          </w:p>
        </w:tc>
        <w:tc>
          <w:tcPr>
            <w:tcW w:w="2155" w:type="dxa"/>
            <w:gridSpan w:val="2"/>
            <w:tcBorders>
              <w:top w:val="single" w:sz="8" w:space="0" w:color="000000"/>
              <w:left w:val="single" w:sz="4" w:space="0" w:color="000000"/>
              <w:bottom w:val="single" w:sz="4" w:space="0" w:color="000000"/>
              <w:right w:val="single" w:sz="4" w:space="0" w:color="000000"/>
            </w:tcBorders>
            <w:shd w:val="clear" w:color="auto" w:fill="auto"/>
            <w:vAlign w:val="center"/>
          </w:tcPr>
          <w:p w14:paraId="5466D6A5" w14:textId="77777777" w:rsidR="00000F2E" w:rsidRPr="00E8404A" w:rsidRDefault="00000F2E" w:rsidP="00E8404A">
            <w:pPr>
              <w:contextualSpacing/>
              <w:jc w:val="center"/>
              <w:rPr>
                <w:rFonts w:ascii="Times New Roman" w:eastAsia="Times New Roman" w:hAnsi="Times New Roman" w:cs="Times New Roman"/>
                <w:sz w:val="24"/>
                <w:szCs w:val="24"/>
              </w:rPr>
            </w:pPr>
            <w:proofErr w:type="spellStart"/>
            <w:r w:rsidRPr="00E8404A">
              <w:rPr>
                <w:rFonts w:ascii="Times New Roman" w:eastAsia="Times New Roman" w:hAnsi="Times New Roman" w:cs="Times New Roman"/>
                <w:sz w:val="24"/>
                <w:szCs w:val="24"/>
              </w:rPr>
              <w:t>Этап</w:t>
            </w:r>
            <w:proofErr w:type="spellEnd"/>
            <w:r w:rsidRPr="00E8404A">
              <w:rPr>
                <w:rFonts w:ascii="Times New Roman" w:eastAsia="Times New Roman" w:hAnsi="Times New Roman" w:cs="Times New Roman"/>
                <w:sz w:val="24"/>
                <w:szCs w:val="24"/>
              </w:rPr>
              <w:t xml:space="preserve"> </w:t>
            </w:r>
            <w:proofErr w:type="spellStart"/>
            <w:r w:rsidRPr="00E8404A">
              <w:rPr>
                <w:rFonts w:ascii="Times New Roman" w:eastAsia="Times New Roman" w:hAnsi="Times New Roman" w:cs="Times New Roman"/>
                <w:sz w:val="24"/>
                <w:szCs w:val="24"/>
              </w:rPr>
              <w:t>начальной</w:t>
            </w:r>
            <w:proofErr w:type="spellEnd"/>
            <w:r w:rsidRPr="00E8404A">
              <w:rPr>
                <w:rFonts w:ascii="Times New Roman" w:eastAsia="Times New Roman" w:hAnsi="Times New Roman" w:cs="Times New Roman"/>
                <w:spacing w:val="-57"/>
                <w:sz w:val="24"/>
                <w:szCs w:val="24"/>
              </w:rPr>
              <w:t xml:space="preserve"> </w:t>
            </w:r>
            <w:proofErr w:type="spellStart"/>
            <w:r w:rsidRPr="00E8404A">
              <w:rPr>
                <w:rFonts w:ascii="Times New Roman" w:eastAsia="Times New Roman" w:hAnsi="Times New Roman" w:cs="Times New Roman"/>
                <w:sz w:val="24"/>
                <w:szCs w:val="24"/>
              </w:rPr>
              <w:t>подготовки</w:t>
            </w:r>
            <w:proofErr w:type="spellEnd"/>
          </w:p>
        </w:tc>
        <w:tc>
          <w:tcPr>
            <w:tcW w:w="4252" w:type="dxa"/>
            <w:gridSpan w:val="5"/>
            <w:tcBorders>
              <w:top w:val="single" w:sz="8" w:space="0" w:color="000000"/>
              <w:left w:val="single" w:sz="4" w:space="0" w:color="000000"/>
              <w:bottom w:val="single" w:sz="4" w:space="0" w:color="000000"/>
              <w:right w:val="single" w:sz="4" w:space="0" w:color="auto"/>
            </w:tcBorders>
            <w:shd w:val="clear" w:color="auto" w:fill="auto"/>
            <w:vAlign w:val="center"/>
          </w:tcPr>
          <w:p w14:paraId="08455F32" w14:textId="77777777" w:rsidR="00000F2E" w:rsidRPr="00E8404A" w:rsidRDefault="00000F2E" w:rsidP="00E8404A">
            <w:pPr>
              <w:contextualSpacing/>
              <w:jc w:val="center"/>
              <w:rPr>
                <w:rFonts w:ascii="Times New Roman" w:hAnsi="Times New Roman" w:cs="Times New Roman"/>
                <w:sz w:val="24"/>
                <w:szCs w:val="24"/>
                <w:lang w:val="ru-RU"/>
              </w:rPr>
            </w:pPr>
            <w:r w:rsidRPr="00E8404A">
              <w:rPr>
                <w:rFonts w:ascii="Times New Roman" w:eastAsia="Times New Roman" w:hAnsi="Times New Roman" w:cs="Times New Roman"/>
                <w:sz w:val="24"/>
                <w:szCs w:val="24"/>
                <w:lang w:val="ru-RU"/>
              </w:rPr>
              <w:t>Учебно-тренировочный этап</w:t>
            </w:r>
            <w:r w:rsidRPr="00E8404A">
              <w:rPr>
                <w:rFonts w:ascii="Times New Roman" w:eastAsia="Times New Roman" w:hAnsi="Times New Roman" w:cs="Times New Roman"/>
                <w:sz w:val="24"/>
                <w:szCs w:val="24"/>
                <w:lang w:val="ru-RU"/>
              </w:rPr>
              <w:br/>
              <w:t xml:space="preserve"> (этап спортивной специализации)</w:t>
            </w:r>
          </w:p>
        </w:tc>
        <w:tc>
          <w:tcPr>
            <w:tcW w:w="2239" w:type="dxa"/>
            <w:tcBorders>
              <w:top w:val="single" w:sz="4" w:space="0" w:color="auto"/>
              <w:left w:val="single" w:sz="4" w:space="0" w:color="auto"/>
              <w:bottom w:val="single" w:sz="4" w:space="0" w:color="auto"/>
              <w:right w:val="single" w:sz="4" w:space="0" w:color="auto"/>
            </w:tcBorders>
          </w:tcPr>
          <w:p w14:paraId="3DA028CD" w14:textId="4FE58097" w:rsidR="00000F2E" w:rsidRPr="0085490C" w:rsidRDefault="00000F2E" w:rsidP="0015146B">
            <w:pPr>
              <w:contextualSpacing/>
              <w:jc w:val="center"/>
              <w:rPr>
                <w:rFonts w:ascii="Times New Roman" w:eastAsia="Times New Roman" w:hAnsi="Times New Roman" w:cs="Times New Roman"/>
                <w:sz w:val="24"/>
                <w:szCs w:val="24"/>
                <w:lang w:val="ru-RU"/>
              </w:rPr>
            </w:pPr>
            <w:r w:rsidRPr="00E8404A">
              <w:rPr>
                <w:rFonts w:ascii="Times New Roman" w:eastAsia="Times New Roman" w:hAnsi="Times New Roman" w:cs="Times New Roman"/>
                <w:sz w:val="24"/>
                <w:szCs w:val="24"/>
                <w:lang w:val="ru-RU"/>
              </w:rPr>
              <w:t>Этап совершенствования спортивного мастерства</w:t>
            </w:r>
          </w:p>
        </w:tc>
      </w:tr>
      <w:tr w:rsidR="00000F2E" w:rsidRPr="00E8404A" w14:paraId="36D7C2B0" w14:textId="77777777" w:rsidTr="00000F2E">
        <w:trPr>
          <w:trHeight w:val="829"/>
        </w:trPr>
        <w:tc>
          <w:tcPr>
            <w:tcW w:w="1668" w:type="dxa"/>
            <w:vMerge/>
            <w:tcBorders>
              <w:left w:val="single" w:sz="4" w:space="0" w:color="000000"/>
              <w:bottom w:val="single" w:sz="4" w:space="0" w:color="000000"/>
              <w:right w:val="single" w:sz="4" w:space="0" w:color="000000"/>
            </w:tcBorders>
          </w:tcPr>
          <w:p w14:paraId="6B085369" w14:textId="77777777" w:rsidR="00000F2E" w:rsidRPr="00DF0CAD" w:rsidRDefault="00000F2E" w:rsidP="00E8404A">
            <w:pPr>
              <w:contextualSpacing/>
              <w:jc w:val="center"/>
              <w:rPr>
                <w:rFonts w:ascii="Times New Roman" w:eastAsia="Times New Roman" w:hAnsi="Times New Roman" w:cs="Times New Roman"/>
                <w:sz w:val="24"/>
                <w:szCs w:val="24"/>
                <w:lang w:val="ru-RU"/>
              </w:rPr>
            </w:pPr>
          </w:p>
        </w:tc>
        <w:tc>
          <w:tcPr>
            <w:tcW w:w="1275" w:type="dxa"/>
            <w:tcBorders>
              <w:top w:val="single" w:sz="8" w:space="0" w:color="000000"/>
              <w:left w:val="single" w:sz="4" w:space="0" w:color="000000"/>
              <w:bottom w:val="single" w:sz="4" w:space="0" w:color="000000"/>
              <w:right w:val="single" w:sz="8" w:space="0" w:color="000000"/>
            </w:tcBorders>
            <w:shd w:val="clear" w:color="auto" w:fill="auto"/>
            <w:vAlign w:val="center"/>
          </w:tcPr>
          <w:p w14:paraId="3974E06D" w14:textId="77777777" w:rsidR="00000F2E" w:rsidRPr="00E8404A" w:rsidRDefault="00000F2E" w:rsidP="00E8404A">
            <w:pPr>
              <w:contextualSpacing/>
              <w:jc w:val="center"/>
              <w:rPr>
                <w:rFonts w:ascii="Times New Roman" w:eastAsia="Times New Roman" w:hAnsi="Times New Roman" w:cs="Times New Roman"/>
                <w:sz w:val="24"/>
                <w:szCs w:val="24"/>
              </w:rPr>
            </w:pPr>
            <w:proofErr w:type="spellStart"/>
            <w:r w:rsidRPr="00E8404A">
              <w:rPr>
                <w:rFonts w:ascii="Times New Roman" w:eastAsia="Times New Roman" w:hAnsi="Times New Roman" w:cs="Times New Roman"/>
                <w:sz w:val="24"/>
                <w:szCs w:val="24"/>
              </w:rPr>
              <w:t>До</w:t>
            </w:r>
            <w:proofErr w:type="spellEnd"/>
            <w:r w:rsidRPr="00E8404A">
              <w:rPr>
                <w:rFonts w:ascii="Times New Roman" w:eastAsia="Times New Roman" w:hAnsi="Times New Roman" w:cs="Times New Roman"/>
                <w:sz w:val="24"/>
                <w:szCs w:val="24"/>
              </w:rPr>
              <w:t xml:space="preserve"> </w:t>
            </w:r>
            <w:r w:rsidRPr="00E8404A">
              <w:rPr>
                <w:rFonts w:ascii="Times New Roman" w:eastAsia="Times New Roman" w:hAnsi="Times New Roman" w:cs="Times New Roman"/>
                <w:spacing w:val="-57"/>
                <w:sz w:val="24"/>
                <w:szCs w:val="24"/>
              </w:rPr>
              <w:t xml:space="preserve"> </w:t>
            </w:r>
            <w:proofErr w:type="spellStart"/>
            <w:r w:rsidRPr="00E8404A">
              <w:rPr>
                <w:rFonts w:ascii="Times New Roman" w:eastAsia="Times New Roman" w:hAnsi="Times New Roman" w:cs="Times New Roman"/>
                <w:sz w:val="24"/>
                <w:szCs w:val="24"/>
              </w:rPr>
              <w:t>года</w:t>
            </w:r>
            <w:proofErr w:type="spellEnd"/>
          </w:p>
        </w:tc>
        <w:tc>
          <w:tcPr>
            <w:tcW w:w="880" w:type="dxa"/>
            <w:tcBorders>
              <w:top w:val="single" w:sz="8" w:space="0" w:color="000000"/>
              <w:left w:val="single" w:sz="8" w:space="0" w:color="000000"/>
              <w:bottom w:val="single" w:sz="4" w:space="0" w:color="000000"/>
              <w:right w:val="single" w:sz="4" w:space="0" w:color="000000"/>
            </w:tcBorders>
            <w:shd w:val="clear" w:color="auto" w:fill="auto"/>
            <w:vAlign w:val="center"/>
          </w:tcPr>
          <w:p w14:paraId="53D2840C" w14:textId="77777777" w:rsidR="00000F2E" w:rsidRPr="00E8404A" w:rsidRDefault="00000F2E" w:rsidP="00E8404A">
            <w:pPr>
              <w:contextualSpacing/>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 xml:space="preserve">2 </w:t>
            </w:r>
            <w:proofErr w:type="spellStart"/>
            <w:r w:rsidRPr="00E8404A">
              <w:rPr>
                <w:rFonts w:ascii="Times New Roman" w:eastAsia="Times New Roman" w:hAnsi="Times New Roman" w:cs="Times New Roman"/>
                <w:sz w:val="24"/>
                <w:szCs w:val="24"/>
              </w:rPr>
              <w:t>год</w:t>
            </w:r>
            <w:proofErr w:type="spellEnd"/>
          </w:p>
        </w:tc>
        <w:tc>
          <w:tcPr>
            <w:tcW w:w="850" w:type="dxa"/>
            <w:tcBorders>
              <w:top w:val="single" w:sz="8" w:space="0" w:color="000000"/>
              <w:left w:val="single" w:sz="4" w:space="0" w:color="000000"/>
              <w:bottom w:val="single" w:sz="4" w:space="0" w:color="000000"/>
              <w:right w:val="single" w:sz="8" w:space="0" w:color="000000"/>
            </w:tcBorders>
            <w:shd w:val="clear" w:color="auto" w:fill="auto"/>
            <w:vAlign w:val="center"/>
          </w:tcPr>
          <w:p w14:paraId="4E20A104" w14:textId="77777777" w:rsidR="00000F2E" w:rsidRPr="00E8404A" w:rsidRDefault="00000F2E" w:rsidP="00E8404A">
            <w:pPr>
              <w:contextualSpacing/>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 xml:space="preserve">1 </w:t>
            </w:r>
            <w:proofErr w:type="spellStart"/>
            <w:r w:rsidRPr="00E8404A">
              <w:rPr>
                <w:rFonts w:ascii="Times New Roman" w:eastAsia="Times New Roman" w:hAnsi="Times New Roman" w:cs="Times New Roman"/>
                <w:sz w:val="24"/>
                <w:szCs w:val="24"/>
              </w:rPr>
              <w:t>год</w:t>
            </w:r>
            <w:proofErr w:type="spellEnd"/>
          </w:p>
        </w:tc>
        <w:tc>
          <w:tcPr>
            <w:tcW w:w="822" w:type="dxa"/>
            <w:tcBorders>
              <w:top w:val="single" w:sz="8" w:space="0" w:color="000000"/>
              <w:left w:val="single" w:sz="8" w:space="0" w:color="000000"/>
              <w:bottom w:val="single" w:sz="4" w:space="0" w:color="000000"/>
              <w:right w:val="single" w:sz="8" w:space="0" w:color="000000"/>
            </w:tcBorders>
            <w:shd w:val="clear" w:color="auto" w:fill="auto"/>
            <w:vAlign w:val="center"/>
          </w:tcPr>
          <w:p w14:paraId="54CDFC6E" w14:textId="77777777" w:rsidR="00000F2E" w:rsidRPr="00E8404A" w:rsidRDefault="00000F2E" w:rsidP="00E8404A">
            <w:pPr>
              <w:contextualSpacing/>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 xml:space="preserve">2 </w:t>
            </w:r>
            <w:proofErr w:type="spellStart"/>
            <w:r w:rsidRPr="00E8404A">
              <w:rPr>
                <w:rFonts w:ascii="Times New Roman" w:eastAsia="Times New Roman" w:hAnsi="Times New Roman" w:cs="Times New Roman"/>
                <w:sz w:val="24"/>
                <w:szCs w:val="24"/>
              </w:rPr>
              <w:t>год</w:t>
            </w:r>
            <w:proofErr w:type="spellEnd"/>
          </w:p>
        </w:tc>
        <w:tc>
          <w:tcPr>
            <w:tcW w:w="737" w:type="dxa"/>
            <w:tcBorders>
              <w:left w:val="single" w:sz="8" w:space="0" w:color="000000"/>
              <w:bottom w:val="single" w:sz="4" w:space="0" w:color="000000"/>
              <w:right w:val="single" w:sz="8" w:space="0" w:color="000000"/>
            </w:tcBorders>
            <w:shd w:val="clear" w:color="auto" w:fill="auto"/>
            <w:vAlign w:val="center"/>
          </w:tcPr>
          <w:p w14:paraId="7D59E9F7" w14:textId="77777777" w:rsidR="00000F2E" w:rsidRPr="00E8404A" w:rsidRDefault="00000F2E" w:rsidP="00E8404A">
            <w:pPr>
              <w:contextualSpacing/>
              <w:jc w:val="center"/>
              <w:rPr>
                <w:rFonts w:ascii="Times New Roman" w:hAnsi="Times New Roman" w:cs="Times New Roman"/>
                <w:sz w:val="24"/>
                <w:szCs w:val="24"/>
              </w:rPr>
            </w:pPr>
            <w:r w:rsidRPr="00E8404A">
              <w:rPr>
                <w:rFonts w:ascii="Times New Roman" w:hAnsi="Times New Roman" w:cs="Times New Roman"/>
                <w:sz w:val="24"/>
                <w:szCs w:val="24"/>
              </w:rPr>
              <w:t xml:space="preserve">3 </w:t>
            </w:r>
            <w:proofErr w:type="spellStart"/>
            <w:r w:rsidRPr="00E8404A">
              <w:rPr>
                <w:rFonts w:ascii="Times New Roman" w:hAnsi="Times New Roman" w:cs="Times New Roman"/>
                <w:sz w:val="24"/>
                <w:szCs w:val="24"/>
              </w:rPr>
              <w:t>год</w:t>
            </w:r>
            <w:proofErr w:type="spellEnd"/>
          </w:p>
        </w:tc>
        <w:tc>
          <w:tcPr>
            <w:tcW w:w="851" w:type="dxa"/>
            <w:tcBorders>
              <w:top w:val="single" w:sz="8" w:space="0" w:color="000000"/>
              <w:left w:val="single" w:sz="8" w:space="0" w:color="000000"/>
              <w:bottom w:val="single" w:sz="4" w:space="0" w:color="000000"/>
              <w:right w:val="single" w:sz="4" w:space="0" w:color="000000"/>
            </w:tcBorders>
            <w:shd w:val="clear" w:color="auto" w:fill="auto"/>
            <w:vAlign w:val="center"/>
          </w:tcPr>
          <w:p w14:paraId="7D71990B" w14:textId="77777777" w:rsidR="00000F2E" w:rsidRPr="00E8404A" w:rsidRDefault="00000F2E" w:rsidP="00E8404A">
            <w:pPr>
              <w:contextualSpacing/>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 xml:space="preserve">4 </w:t>
            </w:r>
            <w:proofErr w:type="spellStart"/>
            <w:r w:rsidRPr="00E8404A">
              <w:rPr>
                <w:rFonts w:ascii="Times New Roman" w:eastAsia="Times New Roman" w:hAnsi="Times New Roman" w:cs="Times New Roman"/>
                <w:sz w:val="24"/>
                <w:szCs w:val="24"/>
              </w:rPr>
              <w:t>год</w:t>
            </w:r>
            <w:proofErr w:type="spellEnd"/>
          </w:p>
        </w:tc>
        <w:tc>
          <w:tcPr>
            <w:tcW w:w="992" w:type="dxa"/>
            <w:tcBorders>
              <w:top w:val="single" w:sz="8" w:space="0" w:color="000000"/>
              <w:left w:val="single" w:sz="4" w:space="0" w:color="000000"/>
              <w:bottom w:val="single" w:sz="4" w:space="0" w:color="000000"/>
              <w:right w:val="single" w:sz="8" w:space="0" w:color="000000"/>
            </w:tcBorders>
            <w:shd w:val="clear" w:color="auto" w:fill="auto"/>
            <w:vAlign w:val="center"/>
          </w:tcPr>
          <w:p w14:paraId="0A0945FE" w14:textId="77777777" w:rsidR="00000F2E" w:rsidRPr="00E8404A" w:rsidRDefault="00000F2E" w:rsidP="00E8404A">
            <w:pPr>
              <w:contextualSpacing/>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 xml:space="preserve">5 </w:t>
            </w:r>
            <w:proofErr w:type="spellStart"/>
            <w:r w:rsidRPr="00E8404A">
              <w:rPr>
                <w:rFonts w:ascii="Times New Roman" w:eastAsia="Times New Roman" w:hAnsi="Times New Roman" w:cs="Times New Roman"/>
                <w:sz w:val="24"/>
                <w:szCs w:val="24"/>
              </w:rPr>
              <w:t>год</w:t>
            </w:r>
            <w:proofErr w:type="spellEnd"/>
          </w:p>
        </w:tc>
        <w:tc>
          <w:tcPr>
            <w:tcW w:w="2239" w:type="dxa"/>
            <w:tcBorders>
              <w:top w:val="single" w:sz="8" w:space="0" w:color="000000"/>
              <w:left w:val="single" w:sz="8" w:space="0" w:color="000000"/>
              <w:bottom w:val="single" w:sz="4" w:space="0" w:color="000000"/>
              <w:right w:val="single" w:sz="8" w:space="0" w:color="000000"/>
            </w:tcBorders>
            <w:shd w:val="clear" w:color="auto" w:fill="auto"/>
            <w:vAlign w:val="center"/>
          </w:tcPr>
          <w:p w14:paraId="39741F0B" w14:textId="77777777" w:rsidR="00000F2E" w:rsidRPr="0085490C" w:rsidRDefault="00000F2E" w:rsidP="00E8404A">
            <w:pPr>
              <w:contextualSpacing/>
              <w:jc w:val="center"/>
              <w:rPr>
                <w:rFonts w:ascii="Times New Roman" w:hAnsi="Times New Roman" w:cs="Times New Roman"/>
                <w:sz w:val="24"/>
                <w:szCs w:val="24"/>
              </w:rPr>
            </w:pPr>
          </w:p>
        </w:tc>
      </w:tr>
      <w:tr w:rsidR="00000F2E" w:rsidRPr="00E8404A" w14:paraId="77035BB8" w14:textId="77777777" w:rsidTr="00000F2E">
        <w:trPr>
          <w:trHeight w:val="329"/>
        </w:trPr>
        <w:tc>
          <w:tcPr>
            <w:tcW w:w="1668" w:type="dxa"/>
            <w:tcBorders>
              <w:top w:val="single" w:sz="8" w:space="0" w:color="000000"/>
              <w:left w:val="single" w:sz="8" w:space="0" w:color="000000"/>
              <w:bottom w:val="single" w:sz="8" w:space="0" w:color="000000"/>
              <w:right w:val="single" w:sz="8" w:space="0" w:color="000000"/>
            </w:tcBorders>
          </w:tcPr>
          <w:p w14:paraId="0E549DAD" w14:textId="77777777" w:rsidR="00000F2E" w:rsidRPr="00E8404A" w:rsidRDefault="00000F2E" w:rsidP="00E8404A">
            <w:pPr>
              <w:jc w:val="center"/>
              <w:rPr>
                <w:rFonts w:ascii="Times New Roman" w:eastAsia="Times New Roman" w:hAnsi="Times New Roman" w:cs="Times New Roman"/>
                <w:sz w:val="24"/>
                <w:szCs w:val="24"/>
              </w:rPr>
            </w:pPr>
            <w:proofErr w:type="spellStart"/>
            <w:r w:rsidRPr="00E8404A">
              <w:rPr>
                <w:rFonts w:ascii="Times New Roman" w:eastAsia="Times New Roman" w:hAnsi="Times New Roman" w:cs="Times New Roman"/>
                <w:bCs/>
                <w:sz w:val="24"/>
                <w:szCs w:val="24"/>
              </w:rPr>
              <w:t>Количество</w:t>
            </w:r>
            <w:proofErr w:type="spellEnd"/>
            <w:r w:rsidRPr="00E8404A">
              <w:rPr>
                <w:rFonts w:ascii="Times New Roman" w:eastAsia="Times New Roman" w:hAnsi="Times New Roman" w:cs="Times New Roman"/>
                <w:bCs/>
                <w:sz w:val="24"/>
                <w:szCs w:val="24"/>
              </w:rPr>
              <w:t xml:space="preserve"> </w:t>
            </w:r>
            <w:proofErr w:type="spellStart"/>
            <w:r w:rsidRPr="00E8404A">
              <w:rPr>
                <w:rFonts w:ascii="Times New Roman" w:eastAsia="Times New Roman" w:hAnsi="Times New Roman" w:cs="Times New Roman"/>
                <w:bCs/>
                <w:sz w:val="24"/>
                <w:szCs w:val="24"/>
              </w:rPr>
              <w:t>часов</w:t>
            </w:r>
            <w:proofErr w:type="spellEnd"/>
            <w:r w:rsidRPr="00E8404A">
              <w:rPr>
                <w:rFonts w:ascii="Times New Roman" w:eastAsia="Times New Roman" w:hAnsi="Times New Roman" w:cs="Times New Roman"/>
                <w:bCs/>
                <w:sz w:val="24"/>
                <w:szCs w:val="24"/>
              </w:rPr>
              <w:t xml:space="preserve"> в </w:t>
            </w:r>
            <w:proofErr w:type="spellStart"/>
            <w:r w:rsidRPr="00E8404A">
              <w:rPr>
                <w:rFonts w:ascii="Times New Roman" w:eastAsia="Times New Roman" w:hAnsi="Times New Roman" w:cs="Times New Roman"/>
                <w:bCs/>
                <w:sz w:val="24"/>
                <w:szCs w:val="24"/>
              </w:rPr>
              <w:t>неделю</w:t>
            </w:r>
            <w:proofErr w:type="spellEnd"/>
          </w:p>
        </w:tc>
        <w:tc>
          <w:tcPr>
            <w:tcW w:w="127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31B11D" w14:textId="77777777" w:rsidR="00000F2E" w:rsidRPr="00E8404A" w:rsidRDefault="00000F2E"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4,5</w:t>
            </w:r>
          </w:p>
        </w:tc>
        <w:tc>
          <w:tcPr>
            <w:tcW w:w="88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0649961" w14:textId="77777777" w:rsidR="00000F2E" w:rsidRPr="00E8404A" w:rsidRDefault="00000F2E"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6</w:t>
            </w:r>
          </w:p>
        </w:tc>
        <w:tc>
          <w:tcPr>
            <w:tcW w:w="8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E5CCAAB" w14:textId="77777777" w:rsidR="00000F2E" w:rsidRPr="00E8404A" w:rsidRDefault="00000F2E"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10</w:t>
            </w:r>
          </w:p>
        </w:tc>
        <w:tc>
          <w:tcPr>
            <w:tcW w:w="82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8D7F74F" w14:textId="77777777" w:rsidR="00000F2E" w:rsidRPr="00E8404A" w:rsidRDefault="00000F2E"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10</w:t>
            </w:r>
          </w:p>
        </w:tc>
        <w:tc>
          <w:tcPr>
            <w:tcW w:w="7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376ED6" w14:textId="77777777" w:rsidR="00000F2E" w:rsidRPr="00E8404A" w:rsidRDefault="00000F2E"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10</w:t>
            </w:r>
          </w:p>
        </w:tc>
        <w:tc>
          <w:tcPr>
            <w:tcW w:w="85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9A3D91E" w14:textId="77777777" w:rsidR="00000F2E" w:rsidRPr="00E8404A" w:rsidRDefault="00000F2E"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14</w:t>
            </w:r>
          </w:p>
        </w:tc>
        <w:tc>
          <w:tcPr>
            <w:tcW w:w="99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DCD1169" w14:textId="77777777" w:rsidR="00000F2E" w:rsidRPr="00E8404A" w:rsidRDefault="00000F2E"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14</w:t>
            </w:r>
          </w:p>
        </w:tc>
        <w:tc>
          <w:tcPr>
            <w:tcW w:w="223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3BCA49A" w14:textId="3D35779D" w:rsidR="00000F2E" w:rsidRPr="0085490C" w:rsidRDefault="00000F2E"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20</w:t>
            </w:r>
          </w:p>
        </w:tc>
      </w:tr>
      <w:tr w:rsidR="00000F2E" w:rsidRPr="00E8404A" w14:paraId="114F2C42" w14:textId="77777777" w:rsidTr="00000F2E">
        <w:trPr>
          <w:trHeight w:val="329"/>
        </w:trPr>
        <w:tc>
          <w:tcPr>
            <w:tcW w:w="1668" w:type="dxa"/>
            <w:tcBorders>
              <w:top w:val="single" w:sz="8" w:space="0" w:color="000000"/>
              <w:left w:val="single" w:sz="8" w:space="0" w:color="000000"/>
              <w:bottom w:val="single" w:sz="8" w:space="0" w:color="000000"/>
              <w:right w:val="single" w:sz="8" w:space="0" w:color="000000"/>
            </w:tcBorders>
          </w:tcPr>
          <w:p w14:paraId="56E28F63" w14:textId="77777777" w:rsidR="00000F2E" w:rsidRPr="00E8404A" w:rsidRDefault="00000F2E" w:rsidP="00E8404A">
            <w:pPr>
              <w:jc w:val="center"/>
              <w:rPr>
                <w:rFonts w:ascii="Times New Roman" w:eastAsia="Times New Roman" w:hAnsi="Times New Roman" w:cs="Times New Roman"/>
                <w:sz w:val="24"/>
                <w:szCs w:val="24"/>
                <w:lang w:val="ru-RU"/>
              </w:rPr>
            </w:pPr>
            <w:r w:rsidRPr="00E8404A">
              <w:rPr>
                <w:rFonts w:ascii="Times New Roman" w:eastAsia="Times New Roman" w:hAnsi="Times New Roman" w:cs="Times New Roman"/>
                <w:sz w:val="24"/>
                <w:szCs w:val="24"/>
                <w:lang w:val="ru-RU"/>
              </w:rPr>
              <w:t>Общее количество часов в год</w:t>
            </w:r>
          </w:p>
        </w:tc>
        <w:tc>
          <w:tcPr>
            <w:tcW w:w="127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CA3B862" w14:textId="77777777" w:rsidR="00000F2E" w:rsidRPr="00E8404A" w:rsidRDefault="00000F2E"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234</w:t>
            </w:r>
          </w:p>
        </w:tc>
        <w:tc>
          <w:tcPr>
            <w:tcW w:w="88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FE56543" w14:textId="77777777" w:rsidR="00000F2E" w:rsidRPr="00E8404A" w:rsidRDefault="00000F2E"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312</w:t>
            </w:r>
          </w:p>
        </w:tc>
        <w:tc>
          <w:tcPr>
            <w:tcW w:w="8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E6A9720" w14:textId="77777777" w:rsidR="00000F2E" w:rsidRPr="00E8404A" w:rsidRDefault="00000F2E"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520</w:t>
            </w:r>
          </w:p>
        </w:tc>
        <w:tc>
          <w:tcPr>
            <w:tcW w:w="82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A349405" w14:textId="77777777" w:rsidR="00000F2E" w:rsidRPr="00E8404A" w:rsidRDefault="00000F2E"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520</w:t>
            </w:r>
          </w:p>
        </w:tc>
        <w:tc>
          <w:tcPr>
            <w:tcW w:w="7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E1F6527" w14:textId="77777777" w:rsidR="00000F2E" w:rsidRPr="00E8404A" w:rsidRDefault="00000F2E"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520</w:t>
            </w:r>
          </w:p>
        </w:tc>
        <w:tc>
          <w:tcPr>
            <w:tcW w:w="85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5783AC5" w14:textId="77777777" w:rsidR="00000F2E" w:rsidRPr="00E8404A" w:rsidRDefault="00000F2E"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728</w:t>
            </w:r>
          </w:p>
        </w:tc>
        <w:tc>
          <w:tcPr>
            <w:tcW w:w="99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0737AD9" w14:textId="77777777" w:rsidR="00000F2E" w:rsidRPr="00E8404A" w:rsidRDefault="00000F2E"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728</w:t>
            </w:r>
          </w:p>
        </w:tc>
        <w:tc>
          <w:tcPr>
            <w:tcW w:w="223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6727DC1" w14:textId="3E523E90" w:rsidR="00000F2E" w:rsidRPr="0085490C" w:rsidRDefault="00000F2E"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1040</w:t>
            </w:r>
          </w:p>
        </w:tc>
      </w:tr>
    </w:tbl>
    <w:p w14:paraId="25619CF8" w14:textId="77777777" w:rsidR="00E8404A" w:rsidRPr="00E8404A" w:rsidRDefault="00E8404A" w:rsidP="00E8404A">
      <w:pPr>
        <w:tabs>
          <w:tab w:val="left" w:pos="1276"/>
        </w:tabs>
        <w:spacing w:after="0" w:line="240" w:lineRule="auto"/>
        <w:jc w:val="both"/>
        <w:rPr>
          <w:rFonts w:ascii="Times New Roman" w:hAnsi="Times New Roman" w:cs="Times New Roman"/>
          <w:sz w:val="28"/>
          <w:szCs w:val="28"/>
        </w:rPr>
      </w:pPr>
    </w:p>
    <w:p w14:paraId="25591F0C" w14:textId="1CCC1EAE" w:rsidR="0085490C" w:rsidRPr="0085490C" w:rsidRDefault="0085490C">
      <w:pPr>
        <w:pStyle w:val="a5"/>
        <w:numPr>
          <w:ilvl w:val="1"/>
          <w:numId w:val="10"/>
        </w:numPr>
        <w:tabs>
          <w:tab w:val="left" w:pos="1276"/>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r w:rsidRPr="0085490C">
        <w:rPr>
          <w:rFonts w:ascii="Times New Roman" w:eastAsia="Times New Roman" w:hAnsi="Times New Roman" w:cs="Times New Roman"/>
          <w:b/>
          <w:bCs/>
          <w:sz w:val="28"/>
          <w:szCs w:val="28"/>
          <w:lang w:eastAsia="ru-RU"/>
        </w:rPr>
        <w:t xml:space="preserve">Виды (формы) обучения по </w:t>
      </w:r>
      <w:r w:rsidR="00BF789B">
        <w:rPr>
          <w:rFonts w:ascii="Times New Roman" w:eastAsia="Times New Roman" w:hAnsi="Times New Roman" w:cs="Times New Roman"/>
          <w:b/>
          <w:bCs/>
          <w:sz w:val="28"/>
          <w:szCs w:val="28"/>
          <w:lang w:eastAsia="ru-RU"/>
        </w:rPr>
        <w:t>п</w:t>
      </w:r>
      <w:r w:rsidRPr="0085490C">
        <w:rPr>
          <w:rFonts w:ascii="Times New Roman" w:eastAsia="Times New Roman" w:hAnsi="Times New Roman" w:cs="Times New Roman"/>
          <w:b/>
          <w:bCs/>
          <w:sz w:val="28"/>
          <w:szCs w:val="28"/>
          <w:lang w:eastAsia="ru-RU"/>
        </w:rPr>
        <w:t>рограмме.</w:t>
      </w:r>
    </w:p>
    <w:p w14:paraId="7F6D40AF" w14:textId="77777777" w:rsidR="00597882" w:rsidRPr="00572117" w:rsidRDefault="00597882" w:rsidP="0085490C">
      <w:pPr>
        <w:tabs>
          <w:tab w:val="left" w:pos="1276"/>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72117">
        <w:rPr>
          <w:rFonts w:ascii="Times New Roman" w:eastAsia="Times New Roman" w:hAnsi="Times New Roman" w:cs="Times New Roman"/>
          <w:sz w:val="28"/>
          <w:szCs w:val="28"/>
          <w:lang w:eastAsia="ru-RU"/>
        </w:rPr>
        <w:lastRenderedPageBreak/>
        <w:t>Основной формой учебного процесса в Учреждении является очная форма. В случае возникновения обстоятельств, препятствующих реализации программы в очной форме (приостановки очной формы обучения), может применяться форма обучения с применением дистанционных образовательных технологий и электронного обучения.</w:t>
      </w:r>
    </w:p>
    <w:p w14:paraId="2CCFAA64" w14:textId="63E265EE" w:rsidR="00E8404A" w:rsidRPr="0085490C" w:rsidRDefault="00E8404A" w:rsidP="0085490C">
      <w:pPr>
        <w:tabs>
          <w:tab w:val="left" w:pos="1276"/>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5490C">
        <w:rPr>
          <w:rFonts w:ascii="Times New Roman" w:eastAsia="Times New Roman" w:hAnsi="Times New Roman" w:cs="Times New Roman"/>
          <w:sz w:val="28"/>
          <w:szCs w:val="28"/>
          <w:lang w:eastAsia="ru-RU"/>
        </w:rPr>
        <w:t>Виды (формы) обучения,</w:t>
      </w:r>
      <w:r w:rsidRPr="0085490C">
        <w:rPr>
          <w:rFonts w:ascii="Times New Roman" w:eastAsia="Times New Roman" w:hAnsi="Times New Roman" w:cs="Times New Roman"/>
          <w:sz w:val="28"/>
          <w:szCs w:val="28"/>
        </w:rPr>
        <w:t xml:space="preserve"> применяющиеся при реализации дополнительной образовательной программы спортивной подготовки</w:t>
      </w:r>
      <w:r w:rsidRPr="0085490C">
        <w:rPr>
          <w:rFonts w:ascii="Times New Roman" w:eastAsia="Times New Roman" w:hAnsi="Times New Roman" w:cs="Times New Roman"/>
          <w:sz w:val="28"/>
          <w:szCs w:val="28"/>
          <w:lang w:eastAsia="ru-RU"/>
        </w:rPr>
        <w:t xml:space="preserve">: </w:t>
      </w:r>
    </w:p>
    <w:p w14:paraId="35C87F11" w14:textId="6B799B8F" w:rsidR="00E8404A" w:rsidRPr="00E8404A" w:rsidRDefault="00E8404A" w:rsidP="00E8404A">
      <w:pPr>
        <w:tabs>
          <w:tab w:val="left" w:pos="1276"/>
        </w:tabs>
        <w:autoSpaceDE w:val="0"/>
        <w:autoSpaceDN w:val="0"/>
        <w:adjustRightInd w:val="0"/>
        <w:spacing w:after="0" w:line="240" w:lineRule="auto"/>
        <w:ind w:left="709"/>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w:t>
      </w:r>
      <w:r w:rsidR="00BD1004">
        <w:rPr>
          <w:rFonts w:ascii="Times New Roman" w:eastAsia="Times New Roman" w:hAnsi="Times New Roman" w:cs="Times New Roman"/>
          <w:sz w:val="28"/>
          <w:szCs w:val="28"/>
          <w:lang w:eastAsia="ru-RU"/>
        </w:rPr>
        <w:t xml:space="preserve"> </w:t>
      </w:r>
      <w:r w:rsidRPr="00E8404A">
        <w:rPr>
          <w:rFonts w:ascii="Times New Roman" w:eastAsia="Times New Roman" w:hAnsi="Times New Roman" w:cs="Times New Roman"/>
          <w:sz w:val="28"/>
          <w:szCs w:val="28"/>
          <w:lang w:eastAsia="ru-RU"/>
        </w:rPr>
        <w:t>учебно-тренировочные занятия (групповые, индивидуальные и смешанные);</w:t>
      </w:r>
    </w:p>
    <w:p w14:paraId="67BF869D" w14:textId="723FBFD1" w:rsidR="00E8404A" w:rsidRPr="00BD1004" w:rsidRDefault="00E8404A" w:rsidP="00E8404A">
      <w:pPr>
        <w:widowControl w:val="0"/>
        <w:tabs>
          <w:tab w:val="left" w:pos="986"/>
        </w:tabs>
        <w:spacing w:after="0" w:line="322" w:lineRule="exact"/>
        <w:ind w:left="142" w:firstLine="567"/>
        <w:jc w:val="both"/>
        <w:rPr>
          <w:rFonts w:ascii="Times New Roman" w:eastAsia="Times New Roman" w:hAnsi="Times New Roman" w:cs="Times New Roman"/>
          <w:sz w:val="28"/>
          <w:szCs w:val="28"/>
          <w:shd w:val="clear" w:color="auto" w:fill="FFFFFF"/>
          <w:lang w:eastAsia="ru-RU"/>
        </w:rPr>
      </w:pPr>
      <w:r w:rsidRPr="00BD1004">
        <w:rPr>
          <w:rFonts w:ascii="Times New Roman" w:eastAsia="Times New Roman" w:hAnsi="Times New Roman" w:cs="Times New Roman"/>
          <w:sz w:val="28"/>
          <w:szCs w:val="28"/>
          <w:shd w:val="clear" w:color="auto" w:fill="FFFFFF"/>
          <w:lang w:eastAsia="ru-RU"/>
        </w:rPr>
        <w:t>- дистанционные занятия;</w:t>
      </w:r>
    </w:p>
    <w:p w14:paraId="399C3444" w14:textId="3351A15B" w:rsidR="00E8404A" w:rsidRPr="00BD1004" w:rsidRDefault="00E8404A" w:rsidP="00E8404A">
      <w:pPr>
        <w:widowControl w:val="0"/>
        <w:tabs>
          <w:tab w:val="left" w:pos="986"/>
        </w:tabs>
        <w:spacing w:after="0" w:line="322" w:lineRule="exact"/>
        <w:ind w:firstLine="709"/>
        <w:jc w:val="both"/>
        <w:rPr>
          <w:rFonts w:ascii="Times New Roman" w:eastAsia="Times New Roman" w:hAnsi="Times New Roman" w:cs="Times New Roman"/>
          <w:sz w:val="28"/>
          <w:szCs w:val="28"/>
          <w:lang w:eastAsia="ru-RU"/>
        </w:rPr>
      </w:pPr>
      <w:r w:rsidRPr="00BD1004">
        <w:rPr>
          <w:rFonts w:ascii="Times New Roman" w:eastAsia="Times New Roman" w:hAnsi="Times New Roman" w:cs="Times New Roman"/>
          <w:sz w:val="28"/>
          <w:szCs w:val="28"/>
          <w:shd w:val="clear" w:color="auto" w:fill="FFFFFF"/>
          <w:lang w:eastAsia="ru-RU"/>
        </w:rPr>
        <w:t>-</w:t>
      </w:r>
      <w:r w:rsidR="00BD1004" w:rsidRPr="00BD1004">
        <w:rPr>
          <w:rFonts w:ascii="Times New Roman" w:eastAsia="Times New Roman" w:hAnsi="Times New Roman" w:cs="Times New Roman"/>
          <w:sz w:val="28"/>
          <w:szCs w:val="28"/>
          <w:shd w:val="clear" w:color="auto" w:fill="FFFFFF"/>
          <w:lang w:eastAsia="ru-RU"/>
        </w:rPr>
        <w:t xml:space="preserve"> </w:t>
      </w:r>
      <w:r w:rsidRPr="00BD1004">
        <w:rPr>
          <w:rFonts w:ascii="Times New Roman" w:eastAsia="Times New Roman" w:hAnsi="Times New Roman" w:cs="Times New Roman"/>
          <w:sz w:val="28"/>
          <w:szCs w:val="28"/>
          <w:shd w:val="clear" w:color="auto" w:fill="FFFFFF"/>
          <w:lang w:eastAsia="ru-RU"/>
        </w:rPr>
        <w:t>учебно-тренировочные мероприятия;</w:t>
      </w:r>
    </w:p>
    <w:p w14:paraId="388DD884" w14:textId="5DA7E2D1" w:rsidR="00E8404A" w:rsidRPr="00BD1004" w:rsidRDefault="00E8404A" w:rsidP="00E8404A">
      <w:pPr>
        <w:widowControl w:val="0"/>
        <w:tabs>
          <w:tab w:val="left" w:pos="986"/>
        </w:tabs>
        <w:spacing w:after="0" w:line="322" w:lineRule="exact"/>
        <w:ind w:firstLine="709"/>
        <w:jc w:val="both"/>
        <w:rPr>
          <w:rFonts w:ascii="Times New Roman" w:eastAsia="Times New Roman" w:hAnsi="Times New Roman" w:cs="Times New Roman"/>
          <w:sz w:val="28"/>
          <w:szCs w:val="28"/>
          <w:shd w:val="clear" w:color="auto" w:fill="FFFFFF"/>
          <w:lang w:eastAsia="ru-RU"/>
        </w:rPr>
      </w:pPr>
      <w:r w:rsidRPr="00BD1004">
        <w:rPr>
          <w:rFonts w:ascii="Times New Roman" w:eastAsia="Times New Roman" w:hAnsi="Times New Roman" w:cs="Times New Roman"/>
          <w:sz w:val="28"/>
          <w:szCs w:val="28"/>
          <w:shd w:val="clear" w:color="auto" w:fill="FFFFFF"/>
          <w:lang w:eastAsia="ru-RU"/>
        </w:rPr>
        <w:t>-</w:t>
      </w:r>
      <w:r w:rsidR="00BD1004" w:rsidRPr="00BD1004">
        <w:rPr>
          <w:rFonts w:ascii="Times New Roman" w:eastAsia="Times New Roman" w:hAnsi="Times New Roman" w:cs="Times New Roman"/>
          <w:sz w:val="28"/>
          <w:szCs w:val="28"/>
          <w:shd w:val="clear" w:color="auto" w:fill="FFFFFF"/>
          <w:lang w:eastAsia="ru-RU"/>
        </w:rPr>
        <w:t xml:space="preserve"> </w:t>
      </w:r>
      <w:r w:rsidRPr="00BD1004">
        <w:rPr>
          <w:rFonts w:ascii="Times New Roman" w:eastAsia="Times New Roman" w:hAnsi="Times New Roman" w:cs="Times New Roman"/>
          <w:sz w:val="28"/>
          <w:szCs w:val="28"/>
          <w:shd w:val="clear" w:color="auto" w:fill="FFFFFF"/>
          <w:lang w:eastAsia="ru-RU"/>
        </w:rPr>
        <w:t>участие в спортивных соревнованиях и мероприятиях;</w:t>
      </w:r>
    </w:p>
    <w:p w14:paraId="34B80231" w14:textId="0CB56610" w:rsidR="00E8404A" w:rsidRPr="00BD1004" w:rsidRDefault="00E8404A" w:rsidP="00E8404A">
      <w:pPr>
        <w:widowControl w:val="0"/>
        <w:tabs>
          <w:tab w:val="left" w:pos="986"/>
        </w:tabs>
        <w:spacing w:after="0" w:line="322" w:lineRule="exact"/>
        <w:ind w:firstLine="709"/>
        <w:jc w:val="both"/>
        <w:rPr>
          <w:rFonts w:ascii="Times New Roman" w:eastAsia="Times New Roman" w:hAnsi="Times New Roman" w:cs="Times New Roman"/>
          <w:sz w:val="28"/>
          <w:szCs w:val="28"/>
          <w:lang w:eastAsia="ru-RU"/>
        </w:rPr>
      </w:pPr>
      <w:r w:rsidRPr="00BD1004">
        <w:rPr>
          <w:rFonts w:ascii="Times New Roman" w:eastAsia="Times New Roman" w:hAnsi="Times New Roman" w:cs="Times New Roman"/>
          <w:sz w:val="28"/>
          <w:szCs w:val="28"/>
          <w:shd w:val="clear" w:color="auto" w:fill="FFFFFF"/>
          <w:lang w:eastAsia="ru-RU"/>
        </w:rPr>
        <w:t>-</w:t>
      </w:r>
      <w:r w:rsidR="00BD1004" w:rsidRPr="00BD1004">
        <w:rPr>
          <w:rFonts w:ascii="Times New Roman" w:eastAsia="Times New Roman" w:hAnsi="Times New Roman" w:cs="Times New Roman"/>
          <w:sz w:val="28"/>
          <w:szCs w:val="28"/>
          <w:shd w:val="clear" w:color="auto" w:fill="FFFFFF"/>
          <w:lang w:eastAsia="ru-RU"/>
        </w:rPr>
        <w:t xml:space="preserve"> </w:t>
      </w:r>
      <w:r w:rsidRPr="00BD1004">
        <w:rPr>
          <w:rFonts w:ascii="Times New Roman" w:eastAsia="Times New Roman" w:hAnsi="Times New Roman" w:cs="Times New Roman"/>
          <w:sz w:val="28"/>
          <w:szCs w:val="28"/>
          <w:shd w:val="clear" w:color="auto" w:fill="FFFFFF"/>
          <w:lang w:eastAsia="ru-RU"/>
        </w:rPr>
        <w:t>работа по индивидуальным планам;</w:t>
      </w:r>
    </w:p>
    <w:p w14:paraId="1238DB29" w14:textId="26192A23" w:rsidR="00E8404A" w:rsidRPr="00BD1004" w:rsidRDefault="00E8404A" w:rsidP="00E8404A">
      <w:pPr>
        <w:widowControl w:val="0"/>
        <w:tabs>
          <w:tab w:val="left" w:pos="986"/>
        </w:tabs>
        <w:spacing w:after="0" w:line="322" w:lineRule="exact"/>
        <w:ind w:firstLine="709"/>
        <w:jc w:val="both"/>
        <w:rPr>
          <w:rFonts w:ascii="Times New Roman" w:eastAsia="Times New Roman" w:hAnsi="Times New Roman" w:cs="Times New Roman"/>
          <w:sz w:val="28"/>
          <w:szCs w:val="28"/>
          <w:lang w:eastAsia="ru-RU"/>
        </w:rPr>
      </w:pPr>
      <w:r w:rsidRPr="00BD1004">
        <w:rPr>
          <w:rFonts w:ascii="Times New Roman" w:eastAsia="Times New Roman" w:hAnsi="Times New Roman" w:cs="Times New Roman"/>
          <w:sz w:val="28"/>
          <w:szCs w:val="28"/>
          <w:shd w:val="clear" w:color="auto" w:fill="FFFFFF"/>
          <w:lang w:eastAsia="ru-RU"/>
        </w:rPr>
        <w:t>-</w:t>
      </w:r>
      <w:r w:rsidR="00BD1004" w:rsidRPr="00BD1004">
        <w:rPr>
          <w:rFonts w:ascii="Times New Roman" w:eastAsia="Times New Roman" w:hAnsi="Times New Roman" w:cs="Times New Roman"/>
          <w:sz w:val="28"/>
          <w:szCs w:val="28"/>
          <w:shd w:val="clear" w:color="auto" w:fill="FFFFFF"/>
          <w:lang w:eastAsia="ru-RU"/>
        </w:rPr>
        <w:t xml:space="preserve"> </w:t>
      </w:r>
      <w:r w:rsidRPr="00BD1004">
        <w:rPr>
          <w:rFonts w:ascii="Times New Roman" w:eastAsia="Times New Roman" w:hAnsi="Times New Roman" w:cs="Times New Roman"/>
          <w:sz w:val="28"/>
          <w:szCs w:val="28"/>
          <w:shd w:val="clear" w:color="auto" w:fill="FFFFFF"/>
          <w:lang w:eastAsia="ru-RU"/>
        </w:rPr>
        <w:t>инструкторская и судейская практика;</w:t>
      </w:r>
    </w:p>
    <w:p w14:paraId="2A3C60B4" w14:textId="77777777" w:rsidR="00E8404A" w:rsidRPr="00BD1004" w:rsidRDefault="00E8404A" w:rsidP="00E8404A">
      <w:pPr>
        <w:widowControl w:val="0"/>
        <w:tabs>
          <w:tab w:val="left" w:pos="986"/>
        </w:tabs>
        <w:spacing w:after="0" w:line="322" w:lineRule="exact"/>
        <w:ind w:firstLine="709"/>
        <w:jc w:val="both"/>
        <w:rPr>
          <w:rFonts w:ascii="Times New Roman" w:eastAsia="Times New Roman" w:hAnsi="Times New Roman" w:cs="Times New Roman"/>
          <w:sz w:val="28"/>
          <w:szCs w:val="28"/>
          <w:lang w:eastAsia="ru-RU"/>
        </w:rPr>
      </w:pPr>
      <w:r w:rsidRPr="00BD1004">
        <w:rPr>
          <w:rFonts w:ascii="Times New Roman" w:eastAsia="Times New Roman" w:hAnsi="Times New Roman" w:cs="Times New Roman"/>
          <w:sz w:val="28"/>
          <w:szCs w:val="28"/>
          <w:shd w:val="clear" w:color="auto" w:fill="FFFFFF"/>
          <w:lang w:eastAsia="ru-RU"/>
        </w:rPr>
        <w:t>-медико-восстановительные мероприятия;</w:t>
      </w:r>
    </w:p>
    <w:p w14:paraId="6956A4B1" w14:textId="2E724EA4" w:rsidR="00E8404A" w:rsidRPr="00BD1004" w:rsidRDefault="00E8404A" w:rsidP="00E8404A">
      <w:pPr>
        <w:widowControl w:val="0"/>
        <w:tabs>
          <w:tab w:val="left" w:pos="986"/>
        </w:tabs>
        <w:spacing w:after="0" w:line="322" w:lineRule="exact"/>
        <w:ind w:firstLine="709"/>
        <w:jc w:val="both"/>
        <w:rPr>
          <w:rFonts w:ascii="Times New Roman" w:eastAsia="Times New Roman" w:hAnsi="Times New Roman" w:cs="Times New Roman"/>
          <w:sz w:val="28"/>
          <w:szCs w:val="28"/>
          <w:shd w:val="clear" w:color="auto" w:fill="FFFFFF"/>
          <w:lang w:eastAsia="ru-RU"/>
        </w:rPr>
      </w:pPr>
      <w:r w:rsidRPr="00BD1004">
        <w:rPr>
          <w:rFonts w:ascii="Times New Roman" w:eastAsia="Times New Roman" w:hAnsi="Times New Roman" w:cs="Times New Roman"/>
          <w:sz w:val="28"/>
          <w:szCs w:val="28"/>
          <w:shd w:val="clear" w:color="auto" w:fill="FFFFFF"/>
          <w:lang w:eastAsia="ru-RU"/>
        </w:rPr>
        <w:t>-</w:t>
      </w:r>
      <w:r w:rsidR="00BD1004" w:rsidRPr="00BD1004">
        <w:rPr>
          <w:rFonts w:ascii="Times New Roman" w:eastAsia="Times New Roman" w:hAnsi="Times New Roman" w:cs="Times New Roman"/>
          <w:sz w:val="28"/>
          <w:szCs w:val="28"/>
          <w:shd w:val="clear" w:color="auto" w:fill="FFFFFF"/>
          <w:lang w:eastAsia="ru-RU"/>
        </w:rPr>
        <w:t xml:space="preserve"> </w:t>
      </w:r>
      <w:r w:rsidRPr="00BD1004">
        <w:rPr>
          <w:rFonts w:ascii="Times New Roman" w:eastAsia="Times New Roman" w:hAnsi="Times New Roman" w:cs="Times New Roman"/>
          <w:sz w:val="28"/>
          <w:szCs w:val="28"/>
          <w:shd w:val="clear" w:color="auto" w:fill="FFFFFF"/>
          <w:lang w:eastAsia="ru-RU"/>
        </w:rPr>
        <w:t>тестирование и контроль.</w:t>
      </w:r>
    </w:p>
    <w:p w14:paraId="3BF90932" w14:textId="77777777" w:rsidR="00E8404A" w:rsidRPr="0085490C" w:rsidRDefault="00E8404A" w:rsidP="00E8404A">
      <w:pPr>
        <w:tabs>
          <w:tab w:val="left" w:pos="1276"/>
        </w:tabs>
        <w:spacing w:after="0" w:line="240" w:lineRule="auto"/>
        <w:ind w:firstLine="567"/>
        <w:jc w:val="center"/>
        <w:rPr>
          <w:rFonts w:ascii="Times New Roman" w:hAnsi="Times New Roman" w:cs="Times New Roman"/>
          <w:sz w:val="28"/>
          <w:szCs w:val="28"/>
          <w:u w:val="single"/>
        </w:rPr>
      </w:pPr>
      <w:r w:rsidRPr="0085490C">
        <w:rPr>
          <w:rFonts w:ascii="Times New Roman" w:hAnsi="Times New Roman" w:cs="Times New Roman"/>
          <w:sz w:val="28"/>
          <w:szCs w:val="28"/>
          <w:u w:val="single"/>
        </w:rPr>
        <w:t>Учебно-тренировочные занятия.</w:t>
      </w:r>
    </w:p>
    <w:p w14:paraId="5BE29668" w14:textId="77777777" w:rsidR="00E8404A" w:rsidRPr="00E8404A" w:rsidRDefault="00E8404A" w:rsidP="00E8404A">
      <w:pPr>
        <w:tabs>
          <w:tab w:val="left" w:pos="1276"/>
        </w:tabs>
        <w:spacing w:after="0" w:line="240" w:lineRule="auto"/>
        <w:ind w:firstLine="567"/>
        <w:jc w:val="both"/>
        <w:rPr>
          <w:rFonts w:ascii="Times New Roman" w:hAnsi="Times New Roman" w:cs="Times New Roman"/>
          <w:sz w:val="28"/>
          <w:szCs w:val="28"/>
        </w:rPr>
      </w:pPr>
      <w:r w:rsidRPr="00E8404A">
        <w:rPr>
          <w:rFonts w:ascii="Times New Roman" w:hAnsi="Times New Roman" w:cs="Times New Roman"/>
          <w:sz w:val="28"/>
          <w:szCs w:val="28"/>
        </w:rPr>
        <w:t>Основными формами осуществления учебно-тренировочных занятий являются:</w:t>
      </w:r>
    </w:p>
    <w:p w14:paraId="1EB10C6B" w14:textId="77777777" w:rsidR="00E8404A" w:rsidRPr="00E8404A" w:rsidRDefault="00E8404A" w:rsidP="00D9664A">
      <w:pPr>
        <w:tabs>
          <w:tab w:val="left" w:pos="426"/>
        </w:tabs>
        <w:spacing w:after="0" w:line="240" w:lineRule="auto"/>
        <w:ind w:firstLine="567"/>
        <w:jc w:val="both"/>
        <w:rPr>
          <w:rFonts w:ascii="Times New Roman" w:hAnsi="Times New Roman" w:cs="Times New Roman"/>
          <w:sz w:val="28"/>
          <w:szCs w:val="28"/>
        </w:rPr>
      </w:pPr>
      <w:r w:rsidRPr="00E8404A">
        <w:rPr>
          <w:rFonts w:ascii="Times New Roman" w:hAnsi="Times New Roman" w:cs="Times New Roman"/>
          <w:sz w:val="28"/>
          <w:szCs w:val="28"/>
        </w:rPr>
        <w:t xml:space="preserve"> - групповые и индивидуальные теоретические учебно-тренировочные занятия по изучению материальной базы;</w:t>
      </w:r>
    </w:p>
    <w:p w14:paraId="09362949" w14:textId="77777777" w:rsidR="00E8404A" w:rsidRPr="00E8404A" w:rsidRDefault="00E8404A" w:rsidP="00D9664A">
      <w:pPr>
        <w:tabs>
          <w:tab w:val="left" w:pos="426"/>
        </w:tabs>
        <w:spacing w:after="0" w:line="240" w:lineRule="auto"/>
        <w:ind w:firstLine="567"/>
        <w:jc w:val="both"/>
        <w:rPr>
          <w:rFonts w:ascii="Times New Roman" w:hAnsi="Times New Roman" w:cs="Times New Roman"/>
          <w:sz w:val="28"/>
          <w:szCs w:val="28"/>
        </w:rPr>
      </w:pPr>
      <w:r w:rsidRPr="00E8404A">
        <w:rPr>
          <w:rFonts w:ascii="Times New Roman" w:hAnsi="Times New Roman" w:cs="Times New Roman"/>
          <w:sz w:val="28"/>
          <w:szCs w:val="28"/>
        </w:rPr>
        <w:t>- групповые и индивидуальные теоретические занятия по совершенствованию технически и проведение анализа эффективности технических действий по результатам соревнований;</w:t>
      </w:r>
    </w:p>
    <w:p w14:paraId="7DDA82C6" w14:textId="77777777" w:rsidR="00E8404A" w:rsidRPr="00E8404A" w:rsidRDefault="00E8404A" w:rsidP="00D9664A">
      <w:pPr>
        <w:tabs>
          <w:tab w:val="left" w:pos="426"/>
        </w:tabs>
        <w:spacing w:after="0" w:line="240" w:lineRule="auto"/>
        <w:ind w:firstLine="567"/>
        <w:jc w:val="both"/>
        <w:rPr>
          <w:rFonts w:ascii="Times New Roman" w:hAnsi="Times New Roman" w:cs="Times New Roman"/>
          <w:sz w:val="28"/>
          <w:szCs w:val="28"/>
        </w:rPr>
      </w:pPr>
      <w:r w:rsidRPr="00E8404A">
        <w:rPr>
          <w:rFonts w:ascii="Times New Roman" w:hAnsi="Times New Roman" w:cs="Times New Roman"/>
          <w:sz w:val="28"/>
          <w:szCs w:val="28"/>
        </w:rPr>
        <w:t>- групповые и индивидуальные учебно-тренировочные занятия в бассейне;</w:t>
      </w:r>
    </w:p>
    <w:p w14:paraId="42D7DB0B" w14:textId="77777777" w:rsidR="00E8404A" w:rsidRPr="00E8404A" w:rsidRDefault="00E8404A" w:rsidP="00D9664A">
      <w:pPr>
        <w:tabs>
          <w:tab w:val="left" w:pos="426"/>
        </w:tabs>
        <w:spacing w:after="0" w:line="240" w:lineRule="auto"/>
        <w:ind w:firstLine="567"/>
        <w:jc w:val="both"/>
        <w:rPr>
          <w:rFonts w:ascii="Times New Roman" w:hAnsi="Times New Roman" w:cs="Times New Roman"/>
          <w:sz w:val="28"/>
          <w:szCs w:val="28"/>
        </w:rPr>
      </w:pPr>
      <w:r w:rsidRPr="00E8404A">
        <w:rPr>
          <w:rFonts w:ascii="Times New Roman" w:hAnsi="Times New Roman" w:cs="Times New Roman"/>
          <w:sz w:val="28"/>
          <w:szCs w:val="28"/>
        </w:rPr>
        <w:t>- групповые и индивидуальные учебно-тренировочные занятия по совершенствованию навыков управления спортивным парусным судном в любых погодных условиях;</w:t>
      </w:r>
    </w:p>
    <w:p w14:paraId="6DFB0B3C" w14:textId="77777777" w:rsidR="00E8404A" w:rsidRPr="00E8404A" w:rsidRDefault="00E8404A" w:rsidP="00D9664A">
      <w:pPr>
        <w:tabs>
          <w:tab w:val="left" w:pos="426"/>
        </w:tabs>
        <w:spacing w:after="0" w:line="240" w:lineRule="auto"/>
        <w:ind w:firstLine="567"/>
        <w:jc w:val="both"/>
        <w:rPr>
          <w:rFonts w:ascii="Times New Roman" w:hAnsi="Times New Roman" w:cs="Times New Roman"/>
          <w:sz w:val="28"/>
          <w:szCs w:val="28"/>
        </w:rPr>
      </w:pPr>
      <w:r w:rsidRPr="00E8404A">
        <w:rPr>
          <w:rFonts w:ascii="Times New Roman" w:hAnsi="Times New Roman" w:cs="Times New Roman"/>
          <w:sz w:val="28"/>
          <w:szCs w:val="28"/>
        </w:rPr>
        <w:t xml:space="preserve"> - групповые и индивидуальные учебно-тренировочные занятия по формированию специализированных физических качеств на базе общей выносливости, гибкости, ловкости; </w:t>
      </w:r>
    </w:p>
    <w:p w14:paraId="52EAFF9F" w14:textId="77777777" w:rsidR="00E8404A" w:rsidRPr="00E8404A" w:rsidRDefault="00E8404A" w:rsidP="00D9664A">
      <w:pPr>
        <w:tabs>
          <w:tab w:val="left" w:pos="426"/>
        </w:tabs>
        <w:spacing w:after="0" w:line="240" w:lineRule="auto"/>
        <w:ind w:firstLine="567"/>
        <w:jc w:val="both"/>
        <w:rPr>
          <w:rFonts w:ascii="Times New Roman" w:hAnsi="Times New Roman" w:cs="Times New Roman"/>
          <w:sz w:val="28"/>
          <w:szCs w:val="28"/>
        </w:rPr>
      </w:pPr>
      <w:r w:rsidRPr="00E8404A">
        <w:rPr>
          <w:rFonts w:ascii="Times New Roman" w:hAnsi="Times New Roman" w:cs="Times New Roman"/>
          <w:sz w:val="28"/>
          <w:szCs w:val="28"/>
        </w:rPr>
        <w:t>- работа по индивидуальным планам спортсменов;</w:t>
      </w:r>
    </w:p>
    <w:p w14:paraId="1C5D564C" w14:textId="64D8D40E" w:rsidR="00E8404A" w:rsidRPr="00E8404A" w:rsidRDefault="00E8404A" w:rsidP="00D9664A">
      <w:pPr>
        <w:tabs>
          <w:tab w:val="left" w:pos="426"/>
        </w:tabs>
        <w:spacing w:after="0" w:line="240" w:lineRule="auto"/>
        <w:ind w:firstLine="567"/>
        <w:jc w:val="both"/>
        <w:rPr>
          <w:rFonts w:ascii="Times New Roman" w:hAnsi="Times New Roman" w:cs="Times New Roman"/>
          <w:sz w:val="28"/>
          <w:szCs w:val="28"/>
        </w:rPr>
      </w:pPr>
      <w:r w:rsidRPr="00E8404A">
        <w:rPr>
          <w:rFonts w:ascii="Times New Roman" w:hAnsi="Times New Roman" w:cs="Times New Roman"/>
          <w:sz w:val="28"/>
          <w:szCs w:val="28"/>
        </w:rPr>
        <w:t>- групповые занятия по тестированию разных параметров подготовки (контрольные учебно-тренировочные занятия)</w:t>
      </w:r>
      <w:r w:rsidR="005C3FF9">
        <w:rPr>
          <w:rFonts w:ascii="Times New Roman" w:hAnsi="Times New Roman" w:cs="Times New Roman"/>
          <w:sz w:val="28"/>
          <w:szCs w:val="28"/>
        </w:rPr>
        <w:t>.</w:t>
      </w:r>
    </w:p>
    <w:p w14:paraId="43C46BCA" w14:textId="77777777" w:rsidR="00E8404A" w:rsidRPr="005C3FF9" w:rsidRDefault="00E8404A" w:rsidP="00D9664A">
      <w:pPr>
        <w:widowControl w:val="0"/>
        <w:tabs>
          <w:tab w:val="left" w:pos="426"/>
        </w:tabs>
        <w:spacing w:after="0" w:line="240" w:lineRule="auto"/>
        <w:ind w:firstLine="567"/>
        <w:jc w:val="both"/>
        <w:rPr>
          <w:rFonts w:ascii="Times New Roman" w:eastAsia="Times New Roman" w:hAnsi="Times New Roman" w:cs="Times New Roman"/>
          <w:sz w:val="28"/>
          <w:szCs w:val="28"/>
          <w:lang w:eastAsia="ru-RU"/>
        </w:rPr>
      </w:pPr>
      <w:r w:rsidRPr="005C3FF9">
        <w:rPr>
          <w:rFonts w:ascii="Times New Roman" w:eastAsia="Times New Roman" w:hAnsi="Times New Roman" w:cs="Times New Roman"/>
          <w:sz w:val="28"/>
          <w:szCs w:val="28"/>
          <w:lang w:eastAsia="ru-RU"/>
        </w:rPr>
        <w:t>Учебно-тренировочные занятия строятся в соответствии с дидактическими принципами и методическими закономерностями учебно-тренировочного процесса. К занятиям предъявляются следующие основные требования:</w:t>
      </w:r>
    </w:p>
    <w:p w14:paraId="6167F77A" w14:textId="0ADC2EF9" w:rsidR="00E8404A" w:rsidRPr="005C3FF9" w:rsidRDefault="00E8404A" w:rsidP="00D9664A">
      <w:pPr>
        <w:widowControl w:val="0"/>
        <w:numPr>
          <w:ilvl w:val="0"/>
          <w:numId w:val="6"/>
        </w:numPr>
        <w:tabs>
          <w:tab w:val="left" w:pos="426"/>
          <w:tab w:val="left" w:pos="1035"/>
        </w:tabs>
        <w:spacing w:after="0" w:line="240" w:lineRule="auto"/>
        <w:ind w:firstLine="567"/>
        <w:contextualSpacing/>
        <w:jc w:val="both"/>
        <w:rPr>
          <w:rFonts w:ascii="Times New Roman" w:eastAsia="Times New Roman" w:hAnsi="Times New Roman" w:cs="Times New Roman"/>
          <w:sz w:val="28"/>
          <w:szCs w:val="28"/>
          <w:lang w:eastAsia="ru-RU"/>
        </w:rPr>
      </w:pPr>
      <w:r w:rsidRPr="005C3FF9">
        <w:rPr>
          <w:rFonts w:ascii="Times New Roman" w:eastAsia="Times New Roman" w:hAnsi="Times New Roman" w:cs="Times New Roman"/>
          <w:sz w:val="28"/>
          <w:szCs w:val="28"/>
          <w:lang w:eastAsia="ru-RU"/>
        </w:rPr>
        <w:t xml:space="preserve">При проведении любого учебно-тренировочного занятия по всем дисциплинам </w:t>
      </w:r>
      <w:r w:rsidR="00BD1004" w:rsidRPr="005C3FF9">
        <w:rPr>
          <w:rFonts w:ascii="Times New Roman" w:eastAsia="Times New Roman" w:hAnsi="Times New Roman" w:cs="Times New Roman"/>
          <w:sz w:val="28"/>
          <w:szCs w:val="28"/>
          <w:lang w:eastAsia="ru-RU"/>
        </w:rPr>
        <w:t>парусного спорта</w:t>
      </w:r>
      <w:r w:rsidRPr="005C3FF9">
        <w:rPr>
          <w:rFonts w:ascii="Times New Roman" w:eastAsia="Times New Roman" w:hAnsi="Times New Roman" w:cs="Times New Roman"/>
          <w:sz w:val="28"/>
          <w:szCs w:val="28"/>
          <w:lang w:eastAsia="ru-RU"/>
        </w:rPr>
        <w:t xml:space="preserve"> необходимо соблюдать общий принцип его построения - разминочная, основная и заключительная части.</w:t>
      </w:r>
    </w:p>
    <w:p w14:paraId="6C8DEE04" w14:textId="77777777" w:rsidR="00E8404A" w:rsidRPr="005C3FF9" w:rsidRDefault="00E8404A" w:rsidP="00D9664A">
      <w:pPr>
        <w:widowControl w:val="0"/>
        <w:numPr>
          <w:ilvl w:val="0"/>
          <w:numId w:val="6"/>
        </w:numPr>
        <w:tabs>
          <w:tab w:val="left" w:pos="426"/>
          <w:tab w:val="left" w:pos="1084"/>
        </w:tabs>
        <w:spacing w:after="0" w:line="240" w:lineRule="auto"/>
        <w:ind w:firstLine="567"/>
        <w:jc w:val="both"/>
        <w:rPr>
          <w:rFonts w:ascii="Times New Roman" w:eastAsia="Times New Roman" w:hAnsi="Times New Roman" w:cs="Times New Roman"/>
          <w:sz w:val="28"/>
          <w:szCs w:val="28"/>
          <w:lang w:eastAsia="ru-RU"/>
        </w:rPr>
      </w:pPr>
      <w:r w:rsidRPr="005C3FF9">
        <w:rPr>
          <w:rFonts w:ascii="Times New Roman" w:eastAsia="Times New Roman" w:hAnsi="Times New Roman" w:cs="Times New Roman"/>
          <w:sz w:val="28"/>
          <w:szCs w:val="28"/>
          <w:lang w:eastAsia="ru-RU"/>
        </w:rPr>
        <w:t>Воздействие учебно-тренировочного занятия должно быть разносторонним - воспитательным, оздоровительным и специально-подготовительным, преследовать решение не только развивающих задач, но и образовательных.</w:t>
      </w:r>
    </w:p>
    <w:p w14:paraId="1BF10278" w14:textId="77777777" w:rsidR="00E8404A" w:rsidRPr="005C3FF9" w:rsidRDefault="00E8404A" w:rsidP="00D9664A">
      <w:pPr>
        <w:widowControl w:val="0"/>
        <w:numPr>
          <w:ilvl w:val="0"/>
          <w:numId w:val="6"/>
        </w:numPr>
        <w:tabs>
          <w:tab w:val="left" w:pos="426"/>
          <w:tab w:val="left" w:pos="1044"/>
        </w:tabs>
        <w:spacing w:after="0" w:line="240" w:lineRule="auto"/>
        <w:ind w:firstLine="567"/>
        <w:jc w:val="both"/>
        <w:rPr>
          <w:rFonts w:ascii="Times New Roman" w:eastAsia="Times New Roman" w:hAnsi="Times New Roman" w:cs="Times New Roman"/>
          <w:sz w:val="28"/>
          <w:szCs w:val="28"/>
          <w:lang w:eastAsia="ru-RU"/>
        </w:rPr>
      </w:pPr>
      <w:r w:rsidRPr="005C3FF9">
        <w:rPr>
          <w:rFonts w:ascii="Times New Roman" w:eastAsia="Times New Roman" w:hAnsi="Times New Roman" w:cs="Times New Roman"/>
          <w:sz w:val="28"/>
          <w:szCs w:val="28"/>
          <w:lang w:eastAsia="ru-RU"/>
        </w:rPr>
        <w:t>Содержание отдельного учебно-тренировочного занятия должно отвечать конкретным задачам с учетом возрастных и индивидуальных особенностей, уровня подготовленности и быть направлено на расширение круга знаний, умений и навыков.</w:t>
      </w:r>
    </w:p>
    <w:p w14:paraId="07F8888B" w14:textId="77777777" w:rsidR="00E8404A" w:rsidRPr="005C3FF9" w:rsidRDefault="00E8404A" w:rsidP="00D9664A">
      <w:pPr>
        <w:widowControl w:val="0"/>
        <w:numPr>
          <w:ilvl w:val="0"/>
          <w:numId w:val="6"/>
        </w:numPr>
        <w:tabs>
          <w:tab w:val="left" w:pos="426"/>
          <w:tab w:val="left" w:pos="1084"/>
        </w:tabs>
        <w:spacing w:after="0" w:line="240" w:lineRule="auto"/>
        <w:ind w:firstLine="567"/>
        <w:jc w:val="both"/>
        <w:rPr>
          <w:rFonts w:ascii="Times New Roman" w:eastAsia="Times New Roman" w:hAnsi="Times New Roman" w:cs="Times New Roman"/>
          <w:sz w:val="28"/>
          <w:szCs w:val="28"/>
          <w:lang w:eastAsia="ru-RU"/>
        </w:rPr>
      </w:pPr>
      <w:r w:rsidRPr="005C3FF9">
        <w:rPr>
          <w:rFonts w:ascii="Times New Roman" w:eastAsia="Times New Roman" w:hAnsi="Times New Roman" w:cs="Times New Roman"/>
          <w:sz w:val="28"/>
          <w:szCs w:val="28"/>
          <w:lang w:eastAsia="ru-RU"/>
        </w:rPr>
        <w:t xml:space="preserve">В процессе учебно-тренировочных занятий необходимо методически целесообразно чередовать разные средства и методы обучения и совершенствования, с постепенным усложнением тренировочных задач, с соблюдением адаптационных </w:t>
      </w:r>
      <w:r w:rsidRPr="005C3FF9">
        <w:rPr>
          <w:rFonts w:ascii="Times New Roman" w:eastAsia="Times New Roman" w:hAnsi="Times New Roman" w:cs="Times New Roman"/>
          <w:sz w:val="28"/>
          <w:szCs w:val="28"/>
          <w:lang w:eastAsia="ru-RU"/>
        </w:rPr>
        <w:lastRenderedPageBreak/>
        <w:t>процессов организма, что должно сопровождаться положительной динамикой разных сторон подготовленности.</w:t>
      </w:r>
    </w:p>
    <w:p w14:paraId="649AF2E4" w14:textId="77777777" w:rsidR="00E8404A" w:rsidRPr="005C3FF9" w:rsidRDefault="00E8404A" w:rsidP="00D9664A">
      <w:pPr>
        <w:widowControl w:val="0"/>
        <w:numPr>
          <w:ilvl w:val="0"/>
          <w:numId w:val="6"/>
        </w:numPr>
        <w:tabs>
          <w:tab w:val="left" w:pos="426"/>
          <w:tab w:val="left" w:pos="1044"/>
        </w:tabs>
        <w:spacing w:after="0" w:line="240" w:lineRule="auto"/>
        <w:ind w:firstLine="567"/>
        <w:jc w:val="both"/>
        <w:rPr>
          <w:rFonts w:ascii="Times New Roman" w:eastAsia="Times New Roman" w:hAnsi="Times New Roman" w:cs="Times New Roman"/>
          <w:sz w:val="28"/>
          <w:szCs w:val="28"/>
          <w:lang w:eastAsia="ru-RU"/>
        </w:rPr>
      </w:pPr>
      <w:r w:rsidRPr="005C3FF9">
        <w:rPr>
          <w:rFonts w:ascii="Times New Roman" w:eastAsia="Times New Roman" w:hAnsi="Times New Roman" w:cs="Times New Roman"/>
          <w:sz w:val="28"/>
          <w:szCs w:val="28"/>
          <w:lang w:eastAsia="ru-RU"/>
        </w:rPr>
        <w:t>Каждое отдельное учебно-тренировочное занятие должно быть гармонично и неразрывно связано с предшествующими и последующими занятиями.</w:t>
      </w:r>
    </w:p>
    <w:p w14:paraId="27651016" w14:textId="77777777" w:rsidR="00E8404A" w:rsidRPr="005C3FF9" w:rsidRDefault="00E8404A" w:rsidP="00E8404A">
      <w:pPr>
        <w:widowControl w:val="0"/>
        <w:spacing w:after="0" w:line="240" w:lineRule="auto"/>
        <w:ind w:firstLine="760"/>
        <w:jc w:val="both"/>
        <w:rPr>
          <w:rFonts w:ascii="Times New Roman" w:eastAsia="Times New Roman" w:hAnsi="Times New Roman" w:cs="Times New Roman"/>
          <w:sz w:val="28"/>
          <w:szCs w:val="28"/>
          <w:lang w:eastAsia="ru-RU"/>
        </w:rPr>
      </w:pPr>
      <w:r w:rsidRPr="005C3FF9">
        <w:rPr>
          <w:rFonts w:ascii="Times New Roman" w:eastAsia="Times New Roman" w:hAnsi="Times New Roman" w:cs="Times New Roman"/>
          <w:sz w:val="28"/>
          <w:szCs w:val="28"/>
          <w:lang w:eastAsia="ru-RU"/>
        </w:rPr>
        <w:t>В соответствии с основной направленностью каждого этапа спортивной подготовки определяются задачи, цели и методы тренировочных воздействий и соревновательных режимов.</w:t>
      </w:r>
    </w:p>
    <w:p w14:paraId="4F89AB5F" w14:textId="77777777" w:rsidR="00E8404A" w:rsidRPr="0085490C" w:rsidRDefault="00E8404A" w:rsidP="00E8404A">
      <w:pPr>
        <w:tabs>
          <w:tab w:val="left" w:pos="1276"/>
        </w:tabs>
        <w:spacing w:after="0" w:line="240" w:lineRule="auto"/>
        <w:ind w:firstLine="567"/>
        <w:jc w:val="center"/>
        <w:rPr>
          <w:rFonts w:ascii="Times New Roman" w:hAnsi="Times New Roman" w:cs="Times New Roman"/>
          <w:sz w:val="28"/>
          <w:szCs w:val="28"/>
          <w:u w:val="single"/>
        </w:rPr>
      </w:pPr>
      <w:r w:rsidRPr="0085490C">
        <w:rPr>
          <w:rFonts w:ascii="Times New Roman" w:hAnsi="Times New Roman" w:cs="Times New Roman"/>
          <w:sz w:val="28"/>
          <w:szCs w:val="28"/>
          <w:u w:val="single"/>
        </w:rPr>
        <w:t>Учебно-тренировочные мероприятия.</w:t>
      </w:r>
    </w:p>
    <w:p w14:paraId="6F803772" w14:textId="0305C3B3" w:rsidR="00E8404A" w:rsidRDefault="00E8404A" w:rsidP="00E8404A">
      <w:pPr>
        <w:widowControl w:val="0"/>
        <w:spacing w:after="497" w:line="240" w:lineRule="auto"/>
        <w:ind w:firstLine="74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 xml:space="preserve">Учебно-тренировочные сборы являются наилучшей возможностью для соблюдения профессионального спортивного режима учебно-тренировочной работы. Направленность, содержание и продолжительность учебно-тренировочных мероприятий зависит от уровня мастерства его участников, а также целей и соответствующих задач для выполнения программы учебно-тренировочных сборов. В </w:t>
      </w:r>
      <w:r w:rsidR="005C3FF9">
        <w:rPr>
          <w:rFonts w:ascii="Times New Roman" w:eastAsia="Times New Roman" w:hAnsi="Times New Roman" w:cs="Times New Roman"/>
          <w:sz w:val="28"/>
          <w:szCs w:val="28"/>
          <w:lang w:eastAsia="ru-RU"/>
        </w:rPr>
        <w:t>Т</w:t>
      </w:r>
      <w:r w:rsidRPr="00E8404A">
        <w:rPr>
          <w:rFonts w:ascii="Times New Roman" w:eastAsia="Times New Roman" w:hAnsi="Times New Roman" w:cs="Times New Roman"/>
          <w:sz w:val="28"/>
          <w:szCs w:val="28"/>
          <w:lang w:eastAsia="ru-RU"/>
        </w:rPr>
        <w:t>аблице</w:t>
      </w:r>
      <w:r w:rsidR="005C3FF9">
        <w:rPr>
          <w:rFonts w:ascii="Times New Roman" w:eastAsia="Times New Roman" w:hAnsi="Times New Roman" w:cs="Times New Roman"/>
          <w:sz w:val="28"/>
          <w:szCs w:val="28"/>
          <w:lang w:eastAsia="ru-RU"/>
        </w:rPr>
        <w:t xml:space="preserve"> №4,</w:t>
      </w:r>
      <w:r w:rsidRPr="00E8404A">
        <w:rPr>
          <w:rFonts w:ascii="Times New Roman" w:eastAsia="Times New Roman" w:hAnsi="Times New Roman" w:cs="Times New Roman"/>
          <w:sz w:val="28"/>
          <w:szCs w:val="28"/>
          <w:lang w:eastAsia="ru-RU"/>
        </w:rPr>
        <w:t xml:space="preserve"> приведен перечень видов учебно-тренировочных мероприятий, нормативы их продолжительности. Численность и состав определенных учебно-тренировочных мероприятий зависит, как правило, от финансовых возможностей учреждения. График проведения учебно-тренировочных мероприятий для разных этапов спортивной подготовки разрабатывается и утверждается на календарный год. Затраты на проведение этих спортивных мероприятий обосновывается исходя из необходимых бытовых условий и потребности эксплуатации спортивных сооружений и специальных помещений для подготовки спортивного инвентаря, необходимых восстановительных мероприятий. План учебно-тренировочных мероприятий любой направленности в соответствии с нормативами разрабатывает тренерский совет, утверждает руководитель учреждения.</w:t>
      </w:r>
    </w:p>
    <w:p w14:paraId="24DC0BBF" w14:textId="08EFE8BE" w:rsidR="00E8404A" w:rsidRPr="00E8404A" w:rsidRDefault="005C3FF9" w:rsidP="00E8404A">
      <w:pPr>
        <w:widowControl w:val="0"/>
        <w:autoSpaceDE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Таблица №4 </w:t>
      </w:r>
      <w:r w:rsidR="00E8404A" w:rsidRPr="00E8404A">
        <w:rPr>
          <w:rFonts w:ascii="Times New Roman" w:eastAsia="Times New Roman" w:hAnsi="Times New Roman" w:cs="Times New Roman"/>
          <w:b/>
          <w:sz w:val="28"/>
          <w:szCs w:val="28"/>
        </w:rPr>
        <w:t>«Учебно-тренировочные мероприятия»</w:t>
      </w:r>
    </w:p>
    <w:p w14:paraId="28BB77A1" w14:textId="77777777" w:rsidR="00E8404A" w:rsidRPr="00E8404A" w:rsidRDefault="00E8404A" w:rsidP="00E8404A">
      <w:pPr>
        <w:spacing w:after="0" w:line="240" w:lineRule="auto"/>
        <w:jc w:val="right"/>
        <w:rPr>
          <w:rFonts w:ascii="Times New Roman" w:hAnsi="Times New Roman" w:cs="Times New Roman"/>
          <w:sz w:val="20"/>
          <w:szCs w:val="20"/>
        </w:rPr>
      </w:pPr>
    </w:p>
    <w:tbl>
      <w:tblPr>
        <w:tblW w:w="10939" w:type="dxa"/>
        <w:tblInd w:w="-80" w:type="dxa"/>
        <w:tblLayout w:type="fixed"/>
        <w:tblCellMar>
          <w:top w:w="102" w:type="dxa"/>
          <w:left w:w="62" w:type="dxa"/>
          <w:bottom w:w="102" w:type="dxa"/>
          <w:right w:w="62" w:type="dxa"/>
        </w:tblCellMar>
        <w:tblLook w:val="0000" w:firstRow="0" w:lastRow="0" w:firstColumn="0" w:lastColumn="0" w:noHBand="0" w:noVBand="0"/>
      </w:tblPr>
      <w:tblGrid>
        <w:gridCol w:w="426"/>
        <w:gridCol w:w="2910"/>
        <w:gridCol w:w="1275"/>
        <w:gridCol w:w="105"/>
        <w:gridCol w:w="2947"/>
        <w:gridCol w:w="3260"/>
        <w:gridCol w:w="16"/>
      </w:tblGrid>
      <w:tr w:rsidR="00E8404A" w:rsidRPr="00E8404A" w14:paraId="2DFA1119" w14:textId="77777777" w:rsidTr="00D9664A">
        <w:trPr>
          <w:gridAfter w:val="1"/>
          <w:wAfter w:w="16" w:type="dxa"/>
          <w:trHeight w:val="20"/>
        </w:trPr>
        <w:tc>
          <w:tcPr>
            <w:tcW w:w="4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AE91BC7" w14:textId="3F25E9F5" w:rsidR="00E8404A" w:rsidRPr="00E8404A" w:rsidRDefault="005679AD" w:rsidP="00E8404A">
            <w:pPr>
              <w:widowControl w:val="0"/>
              <w:spacing w:after="0" w:line="240" w:lineRule="auto"/>
              <w:ind w:left="-62" w:right="-62"/>
              <w:jc w:val="center"/>
              <w:rPr>
                <w:rFonts w:ascii="Times New Roman" w:hAnsi="Times New Roman"/>
                <w:bCs/>
              </w:rPr>
            </w:pPr>
            <w:r>
              <w:rPr>
                <w:rFonts w:ascii="Times New Roman" w:hAnsi="Times New Roman"/>
                <w:bCs/>
              </w:rPr>
              <w:t>4</w:t>
            </w:r>
            <w:r w:rsidR="00E8404A" w:rsidRPr="00E8404A">
              <w:rPr>
                <w:rFonts w:ascii="Times New Roman" w:hAnsi="Times New Roman"/>
                <w:bCs/>
              </w:rPr>
              <w:t>№ п/п</w:t>
            </w:r>
          </w:p>
        </w:tc>
        <w:tc>
          <w:tcPr>
            <w:tcW w:w="2910" w:type="dxa"/>
            <w:vMerge w:val="restart"/>
            <w:tcBorders>
              <w:top w:val="single" w:sz="4" w:space="0" w:color="000000"/>
              <w:left w:val="single" w:sz="4" w:space="0" w:color="000000"/>
              <w:right w:val="single" w:sz="4" w:space="0" w:color="000000"/>
            </w:tcBorders>
            <w:shd w:val="clear" w:color="auto" w:fill="auto"/>
            <w:vAlign w:val="center"/>
          </w:tcPr>
          <w:p w14:paraId="1BDB754A" w14:textId="77777777" w:rsidR="00E8404A" w:rsidRPr="00E8404A" w:rsidRDefault="00E8404A" w:rsidP="00E8404A">
            <w:pPr>
              <w:widowControl w:val="0"/>
              <w:spacing w:after="0" w:line="240" w:lineRule="auto"/>
              <w:jc w:val="center"/>
              <w:rPr>
                <w:rFonts w:ascii="Times New Roman" w:hAnsi="Times New Roman"/>
                <w:bCs/>
              </w:rPr>
            </w:pPr>
            <w:r w:rsidRPr="00E8404A">
              <w:rPr>
                <w:rFonts w:ascii="Times New Roman" w:hAnsi="Times New Roman"/>
                <w:bCs/>
              </w:rPr>
              <w:t>Виды учебно-тренировочных мероприятий</w:t>
            </w:r>
          </w:p>
        </w:tc>
        <w:tc>
          <w:tcPr>
            <w:tcW w:w="7587" w:type="dxa"/>
            <w:gridSpan w:val="4"/>
            <w:tcBorders>
              <w:top w:val="single" w:sz="4" w:space="0" w:color="000000"/>
              <w:left w:val="single" w:sz="4" w:space="0" w:color="000000"/>
              <w:bottom w:val="single" w:sz="4" w:space="0" w:color="000000"/>
              <w:right w:val="single" w:sz="4" w:space="0" w:color="000000"/>
            </w:tcBorders>
            <w:shd w:val="clear" w:color="auto" w:fill="auto"/>
          </w:tcPr>
          <w:p w14:paraId="4D2F631C" w14:textId="77777777" w:rsidR="00E8404A" w:rsidRPr="00E8404A" w:rsidRDefault="00E8404A" w:rsidP="00E8404A">
            <w:pPr>
              <w:widowControl w:val="0"/>
              <w:spacing w:after="0" w:line="240" w:lineRule="auto"/>
              <w:jc w:val="center"/>
              <w:rPr>
                <w:rFonts w:ascii="Times New Roman" w:hAnsi="Times New Roman"/>
                <w:bCs/>
              </w:rPr>
            </w:pPr>
            <w:r w:rsidRPr="00E8404A">
              <w:rPr>
                <w:rFonts w:ascii="Times New Roman" w:hAnsi="Times New Roman"/>
                <w:bCs/>
              </w:rPr>
              <w:t xml:space="preserve">Предельная продолжительность учебно-тренировочных мероприятий по этапам спортивной подготовки (количество суток) </w:t>
            </w:r>
            <w:r w:rsidRPr="00E8404A">
              <w:rPr>
                <w:rFonts w:ascii="Times New Roman" w:hAnsi="Times New Roman"/>
                <w:bCs/>
              </w:rPr>
              <w:br/>
              <w:t>(без учета времени следования к месту проведения учебно-тренировочных мероприятий и обратно)</w:t>
            </w:r>
          </w:p>
        </w:tc>
      </w:tr>
      <w:tr w:rsidR="001007F7" w:rsidRPr="00E8404A" w14:paraId="6080F5F3" w14:textId="77777777" w:rsidTr="00D9664A">
        <w:trPr>
          <w:gridAfter w:val="1"/>
          <w:wAfter w:w="16" w:type="dxa"/>
          <w:trHeight w:val="20"/>
        </w:trPr>
        <w:tc>
          <w:tcPr>
            <w:tcW w:w="426" w:type="dxa"/>
            <w:vMerge/>
            <w:tcBorders>
              <w:top w:val="single" w:sz="4" w:space="0" w:color="000000"/>
              <w:left w:val="single" w:sz="4" w:space="0" w:color="000000"/>
              <w:bottom w:val="single" w:sz="4" w:space="0" w:color="000000"/>
              <w:right w:val="single" w:sz="4" w:space="0" w:color="000000"/>
            </w:tcBorders>
            <w:shd w:val="clear" w:color="auto" w:fill="auto"/>
          </w:tcPr>
          <w:p w14:paraId="6D6EC372" w14:textId="77777777" w:rsidR="001007F7" w:rsidRPr="00E8404A" w:rsidRDefault="001007F7" w:rsidP="00E8404A">
            <w:pPr>
              <w:widowControl w:val="0"/>
              <w:spacing w:after="0" w:line="240" w:lineRule="auto"/>
              <w:rPr>
                <w:rFonts w:ascii="Times New Roman" w:hAnsi="Times New Roman"/>
                <w:bCs/>
              </w:rPr>
            </w:pPr>
          </w:p>
        </w:tc>
        <w:tc>
          <w:tcPr>
            <w:tcW w:w="2910" w:type="dxa"/>
            <w:vMerge/>
            <w:tcBorders>
              <w:left w:val="single" w:sz="4" w:space="0" w:color="000000"/>
              <w:bottom w:val="single" w:sz="4" w:space="0" w:color="000000"/>
              <w:right w:val="single" w:sz="4" w:space="0" w:color="000000"/>
            </w:tcBorders>
            <w:shd w:val="clear" w:color="auto" w:fill="auto"/>
          </w:tcPr>
          <w:p w14:paraId="4D4CE4AC" w14:textId="77777777" w:rsidR="001007F7" w:rsidRPr="00E8404A" w:rsidRDefault="001007F7" w:rsidP="00E8404A">
            <w:pPr>
              <w:widowControl w:val="0"/>
              <w:spacing w:after="0" w:line="240" w:lineRule="auto"/>
              <w:ind w:firstLine="540"/>
              <w:jc w:val="both"/>
              <w:rPr>
                <w:rFonts w:ascii="Times New Roman" w:hAnsi="Times New Roman"/>
                <w:bC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D88DB" w14:textId="77777777" w:rsidR="001007F7" w:rsidRPr="00E8404A" w:rsidRDefault="001007F7" w:rsidP="00E8404A">
            <w:pPr>
              <w:widowControl w:val="0"/>
              <w:spacing w:after="0" w:line="240" w:lineRule="auto"/>
              <w:jc w:val="center"/>
              <w:rPr>
                <w:rFonts w:ascii="Times New Roman" w:hAnsi="Times New Roman"/>
                <w:bCs/>
              </w:rPr>
            </w:pPr>
            <w:r w:rsidRPr="00E8404A">
              <w:rPr>
                <w:rFonts w:ascii="Times New Roman" w:hAnsi="Times New Roman"/>
                <w:bCs/>
              </w:rPr>
              <w:t>Этап начальной подготовки</w:t>
            </w:r>
          </w:p>
        </w:tc>
        <w:tc>
          <w:tcPr>
            <w:tcW w:w="30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A80264" w14:textId="77777777" w:rsidR="001007F7" w:rsidRPr="00E8404A" w:rsidRDefault="001007F7" w:rsidP="00E8404A">
            <w:pPr>
              <w:widowControl w:val="0"/>
              <w:spacing w:after="0" w:line="240" w:lineRule="auto"/>
              <w:jc w:val="center"/>
              <w:rPr>
                <w:rFonts w:ascii="Times New Roman" w:hAnsi="Times New Roman"/>
                <w:bCs/>
              </w:rPr>
            </w:pPr>
            <w:r w:rsidRPr="00E8404A">
              <w:rPr>
                <w:rFonts w:ascii="Times New Roman" w:hAnsi="Times New Roman"/>
                <w:bCs/>
              </w:rPr>
              <w:t xml:space="preserve">Учебно-тренировочный этап </w:t>
            </w:r>
          </w:p>
          <w:p w14:paraId="70707F15" w14:textId="77777777" w:rsidR="001007F7" w:rsidRPr="00E8404A" w:rsidRDefault="001007F7" w:rsidP="00E8404A">
            <w:pPr>
              <w:widowControl w:val="0"/>
              <w:spacing w:after="0" w:line="240" w:lineRule="auto"/>
              <w:jc w:val="center"/>
              <w:rPr>
                <w:rFonts w:ascii="Times New Roman" w:hAnsi="Times New Roman"/>
                <w:bCs/>
              </w:rPr>
            </w:pPr>
            <w:r w:rsidRPr="00E8404A">
              <w:rPr>
                <w:rFonts w:ascii="Times New Roman" w:hAnsi="Times New Roman"/>
                <w:bCs/>
              </w:rPr>
              <w:t>(этап спортивной специализации)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vAlign w:val="center"/>
          </w:tcPr>
          <w:p w14:paraId="4AA0AB83" w14:textId="77777777" w:rsidR="001007F7" w:rsidRDefault="001007F7" w:rsidP="00E8404A">
            <w:pPr>
              <w:widowControl w:val="0"/>
              <w:spacing w:after="0" w:line="240" w:lineRule="auto"/>
              <w:ind w:left="-62" w:right="-62"/>
              <w:jc w:val="center"/>
              <w:rPr>
                <w:rFonts w:ascii="Times New Roman" w:hAnsi="Times New Roman"/>
                <w:bCs/>
              </w:rPr>
            </w:pPr>
            <w:r w:rsidRPr="00E8404A">
              <w:rPr>
                <w:rFonts w:ascii="Times New Roman" w:hAnsi="Times New Roman"/>
                <w:bCs/>
              </w:rPr>
              <w:t xml:space="preserve">Этап </w:t>
            </w:r>
          </w:p>
          <w:p w14:paraId="1562EAAF" w14:textId="77777777" w:rsidR="001007F7" w:rsidRDefault="001007F7" w:rsidP="00E8404A">
            <w:pPr>
              <w:widowControl w:val="0"/>
              <w:spacing w:after="0" w:line="240" w:lineRule="auto"/>
              <w:ind w:left="-62" w:right="-62"/>
              <w:jc w:val="center"/>
              <w:rPr>
                <w:rFonts w:ascii="Times New Roman" w:hAnsi="Times New Roman"/>
                <w:bCs/>
              </w:rPr>
            </w:pPr>
            <w:r w:rsidRPr="00E8404A">
              <w:rPr>
                <w:rFonts w:ascii="Times New Roman" w:hAnsi="Times New Roman"/>
                <w:bCs/>
              </w:rPr>
              <w:t xml:space="preserve">совершенствования </w:t>
            </w:r>
          </w:p>
          <w:p w14:paraId="69042EB6" w14:textId="10E0A692" w:rsidR="001007F7" w:rsidRPr="00E8404A" w:rsidRDefault="001007F7" w:rsidP="00E8404A">
            <w:pPr>
              <w:widowControl w:val="0"/>
              <w:spacing w:after="0" w:line="240" w:lineRule="auto"/>
              <w:ind w:left="-62" w:right="-62"/>
              <w:jc w:val="center"/>
              <w:rPr>
                <w:rFonts w:ascii="Times New Roman" w:hAnsi="Times New Roman"/>
                <w:bCs/>
              </w:rPr>
            </w:pPr>
            <w:r w:rsidRPr="00E8404A">
              <w:rPr>
                <w:rFonts w:ascii="Times New Roman" w:hAnsi="Times New Roman"/>
                <w:bCs/>
              </w:rPr>
              <w:t>спортивного мастерства</w:t>
            </w:r>
          </w:p>
        </w:tc>
      </w:tr>
      <w:tr w:rsidR="00E8404A" w:rsidRPr="00E8404A" w14:paraId="13300A8E" w14:textId="77777777" w:rsidTr="00D9664A">
        <w:trPr>
          <w:trHeight w:val="20"/>
        </w:trPr>
        <w:tc>
          <w:tcPr>
            <w:tcW w:w="10939" w:type="dxa"/>
            <w:gridSpan w:val="7"/>
            <w:tcBorders>
              <w:top w:val="single" w:sz="4" w:space="0" w:color="000000"/>
              <w:left w:val="single" w:sz="4" w:space="0" w:color="000000"/>
              <w:bottom w:val="single" w:sz="4" w:space="0" w:color="000000"/>
              <w:right w:val="single" w:sz="4" w:space="0" w:color="000000"/>
            </w:tcBorders>
            <w:shd w:val="clear" w:color="auto" w:fill="auto"/>
          </w:tcPr>
          <w:p w14:paraId="4E685274" w14:textId="77777777" w:rsidR="00E8404A" w:rsidRPr="00E8404A" w:rsidRDefault="00E8404A" w:rsidP="00E8404A">
            <w:pPr>
              <w:widowControl w:val="0"/>
              <w:spacing w:after="0" w:line="240" w:lineRule="auto"/>
              <w:ind w:left="-62" w:right="-62"/>
              <w:jc w:val="center"/>
              <w:rPr>
                <w:rFonts w:ascii="Times New Roman" w:hAnsi="Times New Roman"/>
                <w:bCs/>
              </w:rPr>
            </w:pPr>
            <w:r w:rsidRPr="00E8404A">
              <w:rPr>
                <w:rFonts w:ascii="Times New Roman" w:hAnsi="Times New Roman" w:cs="Times New Roman"/>
              </w:rPr>
              <w:t>1. Учебно-тренировочные мероприятия по подготовке к спортивным соревнованиям</w:t>
            </w:r>
          </w:p>
        </w:tc>
      </w:tr>
      <w:tr w:rsidR="001007F7" w:rsidRPr="00E8404A" w14:paraId="5541A495" w14:textId="77777777" w:rsidTr="00D9664A">
        <w:trPr>
          <w:gridAfter w:val="1"/>
          <w:wAfter w:w="16" w:type="dxa"/>
          <w:trHeight w:val="20"/>
        </w:trPr>
        <w:tc>
          <w:tcPr>
            <w:tcW w:w="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197F8" w14:textId="77777777" w:rsidR="001007F7" w:rsidRPr="00E8404A" w:rsidRDefault="001007F7" w:rsidP="00E8404A">
            <w:pPr>
              <w:widowControl w:val="0"/>
              <w:spacing w:after="0" w:line="240" w:lineRule="auto"/>
              <w:ind w:left="-62" w:right="-62"/>
              <w:jc w:val="center"/>
              <w:rPr>
                <w:rFonts w:ascii="Times New Roman" w:hAnsi="Times New Roman"/>
              </w:rPr>
            </w:pPr>
            <w:r w:rsidRPr="00E8404A">
              <w:rPr>
                <w:rFonts w:ascii="Times New Roman" w:hAnsi="Times New Roman"/>
              </w:rPr>
              <w:t>1.1.</w:t>
            </w:r>
          </w:p>
        </w:tc>
        <w:tc>
          <w:tcPr>
            <w:tcW w:w="29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FC946" w14:textId="77777777" w:rsidR="001007F7" w:rsidRPr="00E8404A" w:rsidRDefault="001007F7" w:rsidP="00E8404A">
            <w:pPr>
              <w:widowControl w:val="0"/>
              <w:spacing w:after="0" w:line="240" w:lineRule="auto"/>
              <w:ind w:left="-62"/>
              <w:jc w:val="center"/>
              <w:rPr>
                <w:rFonts w:ascii="Times New Roman" w:hAnsi="Times New Roman"/>
              </w:rPr>
            </w:pPr>
            <w:r w:rsidRPr="00E8404A">
              <w:rPr>
                <w:rFonts w:ascii="Times New Roman" w:hAnsi="Times New Roman"/>
              </w:rPr>
              <w:t xml:space="preserve">Учебно-тренировочные мероприятия </w:t>
            </w:r>
            <w:r w:rsidRPr="00E8404A">
              <w:rPr>
                <w:rFonts w:ascii="Times New Roman" w:hAnsi="Times New Roman"/>
              </w:rPr>
              <w:br/>
              <w:t xml:space="preserve">по подготовке </w:t>
            </w:r>
            <w:r w:rsidRPr="00E8404A">
              <w:rPr>
                <w:rFonts w:ascii="Times New Roman" w:hAnsi="Times New Roman"/>
              </w:rPr>
              <w:br/>
              <w:t>к международным спортивным соревнованиям</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98DDF" w14:textId="77777777" w:rsidR="001007F7" w:rsidRPr="00E8404A" w:rsidRDefault="001007F7" w:rsidP="00E8404A">
            <w:pPr>
              <w:widowControl w:val="0"/>
              <w:spacing w:after="0" w:line="240" w:lineRule="auto"/>
              <w:jc w:val="center"/>
              <w:rPr>
                <w:rFonts w:ascii="Times New Roman" w:hAnsi="Times New Roman"/>
              </w:rPr>
            </w:pPr>
            <w:r w:rsidRPr="00E8404A">
              <w:rPr>
                <w:rFonts w:ascii="Times New Roman" w:hAnsi="Times New Roman"/>
              </w:rPr>
              <w:t>-</w:t>
            </w:r>
          </w:p>
        </w:tc>
        <w:tc>
          <w:tcPr>
            <w:tcW w:w="30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247F32" w14:textId="77777777" w:rsidR="001007F7" w:rsidRPr="00E8404A" w:rsidRDefault="001007F7" w:rsidP="00E8404A">
            <w:pPr>
              <w:widowControl w:val="0"/>
              <w:spacing w:after="0" w:line="240" w:lineRule="auto"/>
              <w:jc w:val="center"/>
              <w:rPr>
                <w:rFonts w:ascii="Times New Roman" w:hAnsi="Times New Roman"/>
              </w:rPr>
            </w:pPr>
            <w:r w:rsidRPr="00E8404A">
              <w:rPr>
                <w:rFonts w:ascii="Times New Roman" w:hAnsi="Times New Roman"/>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EC111" w14:textId="0854720B" w:rsidR="001007F7" w:rsidRPr="00E8404A" w:rsidRDefault="001007F7" w:rsidP="00E8404A">
            <w:pPr>
              <w:widowControl w:val="0"/>
              <w:spacing w:after="0" w:line="240" w:lineRule="auto"/>
              <w:jc w:val="center"/>
              <w:rPr>
                <w:rFonts w:ascii="Times New Roman" w:hAnsi="Times New Roman"/>
              </w:rPr>
            </w:pPr>
            <w:r w:rsidRPr="00E8404A">
              <w:rPr>
                <w:rFonts w:ascii="Times New Roman" w:hAnsi="Times New Roman"/>
              </w:rPr>
              <w:t>21</w:t>
            </w:r>
          </w:p>
        </w:tc>
      </w:tr>
      <w:tr w:rsidR="001007F7" w:rsidRPr="00E8404A" w14:paraId="0F8DD6A5" w14:textId="77777777" w:rsidTr="00D9664A">
        <w:trPr>
          <w:gridAfter w:val="1"/>
          <w:wAfter w:w="16" w:type="dxa"/>
          <w:trHeight w:val="20"/>
        </w:trPr>
        <w:tc>
          <w:tcPr>
            <w:tcW w:w="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53C843" w14:textId="77777777" w:rsidR="001007F7" w:rsidRPr="00E8404A" w:rsidRDefault="001007F7" w:rsidP="00E8404A">
            <w:pPr>
              <w:widowControl w:val="0"/>
              <w:spacing w:after="0" w:line="240" w:lineRule="auto"/>
              <w:ind w:left="-62" w:right="-62"/>
              <w:jc w:val="center"/>
              <w:rPr>
                <w:rFonts w:ascii="Times New Roman" w:hAnsi="Times New Roman"/>
              </w:rPr>
            </w:pPr>
            <w:r w:rsidRPr="00E8404A">
              <w:rPr>
                <w:rFonts w:ascii="Times New Roman" w:hAnsi="Times New Roman"/>
              </w:rPr>
              <w:t>1.2.</w:t>
            </w:r>
          </w:p>
        </w:tc>
        <w:tc>
          <w:tcPr>
            <w:tcW w:w="29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368DE6" w14:textId="77777777" w:rsidR="001007F7" w:rsidRPr="00E8404A" w:rsidRDefault="001007F7" w:rsidP="00E8404A">
            <w:pPr>
              <w:widowControl w:val="0"/>
              <w:spacing w:after="0" w:line="240" w:lineRule="auto"/>
              <w:ind w:left="-62"/>
              <w:jc w:val="center"/>
              <w:rPr>
                <w:rFonts w:ascii="Times New Roman" w:hAnsi="Times New Roman"/>
              </w:rPr>
            </w:pPr>
            <w:r w:rsidRPr="00E8404A">
              <w:rPr>
                <w:rFonts w:ascii="Times New Roman" w:hAnsi="Times New Roman"/>
              </w:rPr>
              <w:t xml:space="preserve">Учебно-тренировочные мероприятия </w:t>
            </w:r>
            <w:r w:rsidRPr="00E8404A">
              <w:rPr>
                <w:rFonts w:ascii="Times New Roman" w:hAnsi="Times New Roman"/>
              </w:rPr>
              <w:br/>
              <w:t xml:space="preserve">по подготовке </w:t>
            </w:r>
            <w:r w:rsidRPr="00E8404A">
              <w:rPr>
                <w:rFonts w:ascii="Times New Roman" w:hAnsi="Times New Roman"/>
              </w:rPr>
              <w:br/>
              <w:t>к чемпионатам России, кубкам России, первенствам России</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EEAF69" w14:textId="77777777" w:rsidR="001007F7" w:rsidRPr="00E8404A" w:rsidRDefault="001007F7" w:rsidP="00E8404A">
            <w:pPr>
              <w:widowControl w:val="0"/>
              <w:spacing w:after="0" w:line="240" w:lineRule="auto"/>
              <w:jc w:val="center"/>
              <w:rPr>
                <w:rFonts w:ascii="Times New Roman" w:hAnsi="Times New Roman"/>
              </w:rPr>
            </w:pPr>
            <w:r w:rsidRPr="00E8404A">
              <w:rPr>
                <w:rFonts w:ascii="Times New Roman" w:hAnsi="Times New Roman"/>
              </w:rPr>
              <w:t>-</w:t>
            </w:r>
          </w:p>
        </w:tc>
        <w:tc>
          <w:tcPr>
            <w:tcW w:w="30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CC168C" w14:textId="77777777" w:rsidR="001007F7" w:rsidRPr="00E8404A" w:rsidRDefault="001007F7" w:rsidP="00E8404A">
            <w:pPr>
              <w:widowControl w:val="0"/>
              <w:spacing w:after="0" w:line="240" w:lineRule="auto"/>
              <w:jc w:val="center"/>
              <w:rPr>
                <w:rFonts w:ascii="Times New Roman" w:hAnsi="Times New Roman"/>
              </w:rPr>
            </w:pPr>
            <w:r w:rsidRPr="00E8404A">
              <w:rPr>
                <w:rFonts w:ascii="Times New Roman" w:hAnsi="Times New Roman"/>
              </w:rPr>
              <w:t>14</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D05A2" w14:textId="2C78FC3E" w:rsidR="001007F7" w:rsidRPr="00E8404A" w:rsidRDefault="001007F7" w:rsidP="00E8404A">
            <w:pPr>
              <w:widowControl w:val="0"/>
              <w:spacing w:after="0" w:line="240" w:lineRule="auto"/>
              <w:jc w:val="center"/>
              <w:rPr>
                <w:rFonts w:ascii="Times New Roman" w:hAnsi="Times New Roman"/>
              </w:rPr>
            </w:pPr>
            <w:r w:rsidRPr="00E8404A">
              <w:rPr>
                <w:rFonts w:ascii="Times New Roman" w:hAnsi="Times New Roman"/>
              </w:rPr>
              <w:t>18</w:t>
            </w:r>
          </w:p>
        </w:tc>
      </w:tr>
      <w:tr w:rsidR="001007F7" w:rsidRPr="00E8404A" w14:paraId="468FC6AF" w14:textId="77777777" w:rsidTr="00D9664A">
        <w:trPr>
          <w:gridAfter w:val="1"/>
          <w:wAfter w:w="16" w:type="dxa"/>
          <w:trHeight w:val="20"/>
        </w:trPr>
        <w:tc>
          <w:tcPr>
            <w:tcW w:w="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7033A9" w14:textId="77777777" w:rsidR="001007F7" w:rsidRPr="00E8404A" w:rsidRDefault="001007F7" w:rsidP="00E8404A">
            <w:pPr>
              <w:widowControl w:val="0"/>
              <w:spacing w:after="0" w:line="240" w:lineRule="auto"/>
              <w:ind w:left="-62" w:right="-62"/>
              <w:jc w:val="center"/>
              <w:rPr>
                <w:rFonts w:ascii="Times New Roman" w:hAnsi="Times New Roman"/>
              </w:rPr>
            </w:pPr>
            <w:r w:rsidRPr="00E8404A">
              <w:rPr>
                <w:rFonts w:ascii="Times New Roman" w:hAnsi="Times New Roman"/>
              </w:rPr>
              <w:lastRenderedPageBreak/>
              <w:t>1.3.</w:t>
            </w:r>
          </w:p>
        </w:tc>
        <w:tc>
          <w:tcPr>
            <w:tcW w:w="29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7AAB52" w14:textId="77777777" w:rsidR="001007F7" w:rsidRPr="00E8404A" w:rsidRDefault="001007F7" w:rsidP="00E8404A">
            <w:pPr>
              <w:widowControl w:val="0"/>
              <w:spacing w:after="0" w:line="240" w:lineRule="auto"/>
              <w:ind w:left="-62"/>
              <w:jc w:val="center"/>
              <w:rPr>
                <w:rFonts w:ascii="Times New Roman" w:hAnsi="Times New Roman"/>
              </w:rPr>
            </w:pPr>
            <w:r w:rsidRPr="00E8404A">
              <w:rPr>
                <w:rFonts w:ascii="Times New Roman" w:hAnsi="Times New Roman"/>
              </w:rPr>
              <w:t xml:space="preserve">Учебно-тренировочные мероприятия </w:t>
            </w:r>
            <w:r w:rsidRPr="00E8404A">
              <w:rPr>
                <w:rFonts w:ascii="Times New Roman" w:hAnsi="Times New Roman"/>
              </w:rPr>
              <w:br/>
              <w:t>по подготовке к другим всероссийским спортивным соревнованиям</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0B22DB" w14:textId="77777777" w:rsidR="001007F7" w:rsidRPr="00E8404A" w:rsidRDefault="001007F7" w:rsidP="00E8404A">
            <w:pPr>
              <w:widowControl w:val="0"/>
              <w:spacing w:after="0" w:line="240" w:lineRule="auto"/>
              <w:jc w:val="center"/>
              <w:rPr>
                <w:rFonts w:ascii="Times New Roman" w:hAnsi="Times New Roman"/>
              </w:rPr>
            </w:pPr>
            <w:r w:rsidRPr="00E8404A">
              <w:rPr>
                <w:rFonts w:ascii="Times New Roman" w:hAnsi="Times New Roman"/>
              </w:rPr>
              <w:t>-</w:t>
            </w:r>
          </w:p>
        </w:tc>
        <w:tc>
          <w:tcPr>
            <w:tcW w:w="30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4522FF" w14:textId="77777777" w:rsidR="001007F7" w:rsidRPr="00E8404A" w:rsidRDefault="001007F7" w:rsidP="00E8404A">
            <w:pPr>
              <w:widowControl w:val="0"/>
              <w:spacing w:after="0" w:line="240" w:lineRule="auto"/>
              <w:jc w:val="center"/>
              <w:rPr>
                <w:rFonts w:ascii="Times New Roman" w:hAnsi="Times New Roman"/>
              </w:rPr>
            </w:pPr>
            <w:r w:rsidRPr="00E8404A">
              <w:rPr>
                <w:rFonts w:ascii="Times New Roman" w:hAnsi="Times New Roman"/>
              </w:rPr>
              <w:t>14</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C17AC6" w14:textId="3C74B566" w:rsidR="001007F7" w:rsidRPr="00E8404A" w:rsidRDefault="001007F7" w:rsidP="00E8404A">
            <w:pPr>
              <w:widowControl w:val="0"/>
              <w:spacing w:after="0" w:line="240" w:lineRule="auto"/>
              <w:jc w:val="center"/>
              <w:rPr>
                <w:rFonts w:ascii="Times New Roman" w:hAnsi="Times New Roman"/>
              </w:rPr>
            </w:pPr>
            <w:r w:rsidRPr="00E8404A">
              <w:rPr>
                <w:rFonts w:ascii="Times New Roman" w:hAnsi="Times New Roman"/>
              </w:rPr>
              <w:t>18</w:t>
            </w:r>
          </w:p>
        </w:tc>
      </w:tr>
      <w:tr w:rsidR="001007F7" w:rsidRPr="00E8404A" w14:paraId="1CDCA91A" w14:textId="77777777" w:rsidTr="00D9664A">
        <w:trPr>
          <w:gridAfter w:val="1"/>
          <w:wAfter w:w="16" w:type="dxa"/>
          <w:trHeight w:val="20"/>
        </w:trPr>
        <w:tc>
          <w:tcPr>
            <w:tcW w:w="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C60FBA" w14:textId="77777777" w:rsidR="001007F7" w:rsidRPr="00E8404A" w:rsidRDefault="001007F7" w:rsidP="00E8404A">
            <w:pPr>
              <w:widowControl w:val="0"/>
              <w:spacing w:after="0" w:line="240" w:lineRule="auto"/>
              <w:ind w:left="-62" w:right="-62"/>
              <w:jc w:val="center"/>
              <w:rPr>
                <w:rFonts w:ascii="Times New Roman" w:hAnsi="Times New Roman"/>
              </w:rPr>
            </w:pPr>
            <w:r w:rsidRPr="00E8404A">
              <w:rPr>
                <w:rFonts w:ascii="Times New Roman" w:hAnsi="Times New Roman"/>
              </w:rPr>
              <w:t>1.4.</w:t>
            </w:r>
          </w:p>
        </w:tc>
        <w:tc>
          <w:tcPr>
            <w:tcW w:w="29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56187B" w14:textId="77777777" w:rsidR="001007F7" w:rsidRPr="00E8404A" w:rsidRDefault="001007F7" w:rsidP="00E8404A">
            <w:pPr>
              <w:widowControl w:val="0"/>
              <w:spacing w:after="0" w:line="240" w:lineRule="auto"/>
              <w:ind w:left="-62"/>
              <w:jc w:val="center"/>
              <w:rPr>
                <w:rFonts w:ascii="Times New Roman" w:hAnsi="Times New Roman"/>
              </w:rPr>
            </w:pPr>
            <w:r w:rsidRPr="00E8404A">
              <w:rPr>
                <w:rFonts w:ascii="Times New Roman" w:hAnsi="Times New Roman"/>
              </w:rPr>
              <w:t xml:space="preserve">Учебно-тренировочные мероприятия </w:t>
            </w:r>
            <w:r w:rsidRPr="00E8404A">
              <w:rPr>
                <w:rFonts w:ascii="Times New Roman" w:hAnsi="Times New Roman"/>
              </w:rPr>
              <w:br/>
              <w:t xml:space="preserve">по подготовке </w:t>
            </w:r>
            <w:r w:rsidRPr="00E8404A">
              <w:rPr>
                <w:rFonts w:ascii="Times New Roman" w:hAnsi="Times New Roman"/>
              </w:rPr>
              <w:br/>
              <w:t xml:space="preserve">к официальным спортивным соревнованиям субъекта </w:t>
            </w:r>
            <w:r w:rsidRPr="00E8404A">
              <w:rPr>
                <w:rFonts w:ascii="Times New Roman" w:hAnsi="Times New Roman"/>
              </w:rPr>
              <w:br/>
              <w:t>Российской Федерации</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5EC38" w14:textId="77777777" w:rsidR="001007F7" w:rsidRPr="00E8404A" w:rsidRDefault="001007F7" w:rsidP="00E8404A">
            <w:pPr>
              <w:widowControl w:val="0"/>
              <w:spacing w:after="0" w:line="240" w:lineRule="auto"/>
              <w:jc w:val="center"/>
              <w:rPr>
                <w:rFonts w:ascii="Times New Roman" w:hAnsi="Times New Roman"/>
              </w:rPr>
            </w:pPr>
            <w:r w:rsidRPr="00E8404A">
              <w:rPr>
                <w:rFonts w:ascii="Times New Roman" w:hAnsi="Times New Roman"/>
              </w:rPr>
              <w:t>-</w:t>
            </w:r>
          </w:p>
        </w:tc>
        <w:tc>
          <w:tcPr>
            <w:tcW w:w="30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773E967" w14:textId="77777777" w:rsidR="001007F7" w:rsidRPr="00E8404A" w:rsidRDefault="001007F7" w:rsidP="00E8404A">
            <w:pPr>
              <w:widowControl w:val="0"/>
              <w:spacing w:after="0" w:line="240" w:lineRule="auto"/>
              <w:jc w:val="center"/>
              <w:rPr>
                <w:rFonts w:ascii="Times New Roman" w:hAnsi="Times New Roman"/>
              </w:rPr>
            </w:pPr>
            <w:r w:rsidRPr="00E8404A">
              <w:rPr>
                <w:rFonts w:ascii="Times New Roman" w:hAnsi="Times New Roman"/>
              </w:rPr>
              <w:t>14</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D0744" w14:textId="636B0244" w:rsidR="001007F7" w:rsidRPr="00E8404A" w:rsidRDefault="001007F7" w:rsidP="00E8404A">
            <w:pPr>
              <w:widowControl w:val="0"/>
              <w:spacing w:after="0" w:line="240" w:lineRule="auto"/>
              <w:jc w:val="center"/>
              <w:rPr>
                <w:rFonts w:ascii="Times New Roman" w:hAnsi="Times New Roman"/>
              </w:rPr>
            </w:pPr>
            <w:r w:rsidRPr="00E8404A">
              <w:rPr>
                <w:rFonts w:ascii="Times New Roman" w:hAnsi="Times New Roman"/>
              </w:rPr>
              <w:t>14</w:t>
            </w:r>
          </w:p>
        </w:tc>
      </w:tr>
      <w:tr w:rsidR="00E8404A" w:rsidRPr="00E8404A" w14:paraId="10EC8B7A" w14:textId="77777777" w:rsidTr="00D9664A">
        <w:trPr>
          <w:trHeight w:val="20"/>
        </w:trPr>
        <w:tc>
          <w:tcPr>
            <w:tcW w:w="10939"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850056A" w14:textId="77777777" w:rsidR="00E8404A" w:rsidRPr="00E8404A" w:rsidRDefault="00E8404A" w:rsidP="00E8404A">
            <w:pPr>
              <w:widowControl w:val="0"/>
              <w:spacing w:after="0" w:line="240" w:lineRule="auto"/>
              <w:jc w:val="center"/>
              <w:rPr>
                <w:rFonts w:ascii="Times New Roman" w:hAnsi="Times New Roman"/>
              </w:rPr>
            </w:pPr>
            <w:r w:rsidRPr="00E8404A">
              <w:rPr>
                <w:rFonts w:ascii="Times New Roman" w:hAnsi="Times New Roman" w:cs="Times New Roman"/>
              </w:rPr>
              <w:t>2. Специальные учебно-тренировочные мероприятия</w:t>
            </w:r>
          </w:p>
        </w:tc>
      </w:tr>
      <w:tr w:rsidR="001007F7" w:rsidRPr="00E8404A" w14:paraId="55EE59A1" w14:textId="77777777" w:rsidTr="00D9664A">
        <w:trPr>
          <w:gridAfter w:val="1"/>
          <w:wAfter w:w="16" w:type="dxa"/>
          <w:trHeight w:val="20"/>
        </w:trPr>
        <w:tc>
          <w:tcPr>
            <w:tcW w:w="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AF843C" w14:textId="77777777" w:rsidR="001007F7" w:rsidRPr="00E8404A" w:rsidRDefault="001007F7" w:rsidP="00E8404A">
            <w:pPr>
              <w:widowControl w:val="0"/>
              <w:spacing w:after="0" w:line="240" w:lineRule="auto"/>
              <w:ind w:left="-62" w:right="-62"/>
              <w:jc w:val="center"/>
              <w:rPr>
                <w:rFonts w:ascii="Times New Roman" w:hAnsi="Times New Roman"/>
              </w:rPr>
            </w:pPr>
            <w:r w:rsidRPr="00E8404A">
              <w:rPr>
                <w:rFonts w:ascii="Times New Roman" w:hAnsi="Times New Roman"/>
              </w:rPr>
              <w:t>2.1.</w:t>
            </w:r>
          </w:p>
        </w:tc>
        <w:tc>
          <w:tcPr>
            <w:tcW w:w="29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0E57D" w14:textId="77777777" w:rsidR="001007F7" w:rsidRPr="00E8404A" w:rsidRDefault="001007F7" w:rsidP="00E8404A">
            <w:pPr>
              <w:widowControl w:val="0"/>
              <w:spacing w:after="0" w:line="240" w:lineRule="auto"/>
              <w:ind w:left="-62"/>
              <w:jc w:val="center"/>
              <w:rPr>
                <w:rFonts w:ascii="Times New Roman" w:hAnsi="Times New Roman"/>
              </w:rPr>
            </w:pPr>
            <w:r w:rsidRPr="00E8404A">
              <w:rPr>
                <w:rFonts w:ascii="Times New Roman" w:hAnsi="Times New Roman"/>
              </w:rPr>
              <w:t>Учебно-тренировочные мероприятия по общей и (или) специальной физической подготовке</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0B145" w14:textId="77777777" w:rsidR="001007F7" w:rsidRPr="00E8404A" w:rsidRDefault="001007F7" w:rsidP="00E8404A">
            <w:pPr>
              <w:widowControl w:val="0"/>
              <w:spacing w:after="0" w:line="240" w:lineRule="auto"/>
              <w:jc w:val="center"/>
              <w:rPr>
                <w:rFonts w:ascii="Times New Roman" w:hAnsi="Times New Roman"/>
              </w:rPr>
            </w:pPr>
            <w:r w:rsidRPr="00E8404A">
              <w:rPr>
                <w:rFonts w:ascii="Times New Roman" w:hAnsi="Times New Roman"/>
              </w:rPr>
              <w:t>-</w:t>
            </w:r>
          </w:p>
        </w:tc>
        <w:tc>
          <w:tcPr>
            <w:tcW w:w="30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83D7B23" w14:textId="77777777" w:rsidR="001007F7" w:rsidRPr="00E8404A" w:rsidRDefault="001007F7" w:rsidP="00E8404A">
            <w:pPr>
              <w:widowControl w:val="0"/>
              <w:spacing w:after="0" w:line="240" w:lineRule="auto"/>
              <w:jc w:val="center"/>
              <w:rPr>
                <w:rFonts w:ascii="Times New Roman" w:hAnsi="Times New Roman"/>
              </w:rPr>
            </w:pPr>
            <w:r w:rsidRPr="00E8404A">
              <w:rPr>
                <w:rFonts w:ascii="Times New Roman" w:hAnsi="Times New Roman"/>
              </w:rPr>
              <w:t>14</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B6213" w14:textId="0EE9C9DB" w:rsidR="001007F7" w:rsidRPr="00E8404A" w:rsidRDefault="001007F7" w:rsidP="00E8404A">
            <w:pPr>
              <w:widowControl w:val="0"/>
              <w:spacing w:after="0" w:line="240" w:lineRule="auto"/>
              <w:jc w:val="center"/>
              <w:rPr>
                <w:rFonts w:ascii="Times New Roman" w:hAnsi="Times New Roman"/>
              </w:rPr>
            </w:pPr>
            <w:r w:rsidRPr="00E8404A">
              <w:rPr>
                <w:rFonts w:ascii="Times New Roman" w:hAnsi="Times New Roman"/>
              </w:rPr>
              <w:t>18</w:t>
            </w:r>
          </w:p>
        </w:tc>
      </w:tr>
      <w:tr w:rsidR="00E8404A" w:rsidRPr="00E8404A" w14:paraId="271A015E" w14:textId="77777777" w:rsidTr="00D9664A">
        <w:trPr>
          <w:gridAfter w:val="1"/>
          <w:wAfter w:w="16" w:type="dxa"/>
          <w:trHeight w:val="20"/>
        </w:trPr>
        <w:tc>
          <w:tcPr>
            <w:tcW w:w="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F15074" w14:textId="77777777" w:rsidR="00E8404A" w:rsidRPr="00E8404A" w:rsidRDefault="00E8404A" w:rsidP="00E8404A">
            <w:pPr>
              <w:widowControl w:val="0"/>
              <w:spacing w:after="0" w:line="240" w:lineRule="auto"/>
              <w:ind w:left="-62" w:right="-62"/>
              <w:jc w:val="center"/>
              <w:rPr>
                <w:rFonts w:ascii="Times New Roman" w:hAnsi="Times New Roman"/>
              </w:rPr>
            </w:pPr>
            <w:r w:rsidRPr="00E8404A">
              <w:rPr>
                <w:rFonts w:ascii="Times New Roman" w:hAnsi="Times New Roman"/>
              </w:rPr>
              <w:t>2.2.</w:t>
            </w:r>
          </w:p>
        </w:tc>
        <w:tc>
          <w:tcPr>
            <w:tcW w:w="29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8393F" w14:textId="77777777" w:rsidR="00E8404A" w:rsidRPr="00E8404A" w:rsidRDefault="00E8404A" w:rsidP="00E8404A">
            <w:pPr>
              <w:widowControl w:val="0"/>
              <w:spacing w:after="0" w:line="240" w:lineRule="auto"/>
              <w:ind w:left="-62"/>
              <w:jc w:val="center"/>
              <w:rPr>
                <w:rFonts w:ascii="Times New Roman" w:hAnsi="Times New Roman"/>
              </w:rPr>
            </w:pPr>
            <w:r w:rsidRPr="00E8404A">
              <w:rPr>
                <w:rFonts w:ascii="Times New Roman" w:eastAsia="Times New Roman" w:hAnsi="Times New Roman"/>
              </w:rPr>
              <w:t>Восстановительные</w:t>
            </w:r>
            <w:r w:rsidRPr="00E8404A">
              <w:rPr>
                <w:rFonts w:ascii="Times New Roman" w:hAnsi="Times New Roman"/>
              </w:rPr>
              <w:t xml:space="preserve"> мероприятия</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90E31" w14:textId="77777777" w:rsidR="00E8404A" w:rsidRPr="00E8404A" w:rsidRDefault="00E8404A" w:rsidP="00E8404A">
            <w:pPr>
              <w:widowControl w:val="0"/>
              <w:spacing w:after="0" w:line="240" w:lineRule="auto"/>
              <w:jc w:val="center"/>
              <w:rPr>
                <w:rFonts w:ascii="Times New Roman" w:hAnsi="Times New Roman"/>
              </w:rPr>
            </w:pPr>
            <w:r w:rsidRPr="00E8404A">
              <w:rPr>
                <w:rFonts w:ascii="Times New Roman" w:hAnsi="Times New Roman"/>
              </w:rPr>
              <w:t>-</w:t>
            </w:r>
          </w:p>
        </w:tc>
        <w:tc>
          <w:tcPr>
            <w:tcW w:w="30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3921B48" w14:textId="77777777" w:rsidR="00E8404A" w:rsidRPr="00E8404A" w:rsidRDefault="00E8404A" w:rsidP="00E8404A">
            <w:pPr>
              <w:widowControl w:val="0"/>
              <w:spacing w:after="0" w:line="240" w:lineRule="auto"/>
              <w:jc w:val="center"/>
              <w:rPr>
                <w:rFonts w:ascii="Times New Roman" w:hAnsi="Times New Roman"/>
              </w:rPr>
            </w:pPr>
            <w:r w:rsidRPr="00E8404A">
              <w:rPr>
                <w:rFonts w:ascii="Times New Roman" w:hAnsi="Times New Roman"/>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D7CCF" w14:textId="77777777" w:rsidR="00E8404A" w:rsidRPr="00E8404A" w:rsidRDefault="00E8404A" w:rsidP="00E8404A">
            <w:pPr>
              <w:widowControl w:val="0"/>
              <w:spacing w:after="0" w:line="240" w:lineRule="auto"/>
              <w:jc w:val="center"/>
              <w:rPr>
                <w:rFonts w:ascii="Times New Roman" w:hAnsi="Times New Roman"/>
              </w:rPr>
            </w:pPr>
            <w:r w:rsidRPr="00E8404A">
              <w:rPr>
                <w:rFonts w:ascii="Times New Roman" w:hAnsi="Times New Roman"/>
              </w:rPr>
              <w:t>До 10 суток</w:t>
            </w:r>
          </w:p>
        </w:tc>
      </w:tr>
      <w:tr w:rsidR="00E8404A" w:rsidRPr="00E8404A" w14:paraId="2F130D28" w14:textId="77777777" w:rsidTr="00D9664A">
        <w:trPr>
          <w:gridAfter w:val="1"/>
          <w:wAfter w:w="16" w:type="dxa"/>
          <w:trHeight w:val="20"/>
        </w:trPr>
        <w:tc>
          <w:tcPr>
            <w:tcW w:w="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349D8" w14:textId="77777777" w:rsidR="00E8404A" w:rsidRPr="00E8404A" w:rsidRDefault="00E8404A" w:rsidP="00E8404A">
            <w:pPr>
              <w:widowControl w:val="0"/>
              <w:spacing w:after="0" w:line="240" w:lineRule="auto"/>
              <w:ind w:left="-62" w:right="-62"/>
              <w:jc w:val="center"/>
              <w:rPr>
                <w:rFonts w:ascii="Times New Roman" w:hAnsi="Times New Roman"/>
              </w:rPr>
            </w:pPr>
            <w:r w:rsidRPr="00E8404A">
              <w:rPr>
                <w:rFonts w:ascii="Times New Roman" w:hAnsi="Times New Roman"/>
              </w:rPr>
              <w:t>2.3.</w:t>
            </w:r>
          </w:p>
        </w:tc>
        <w:tc>
          <w:tcPr>
            <w:tcW w:w="29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249D04" w14:textId="77777777" w:rsidR="00E8404A" w:rsidRPr="00E8404A" w:rsidRDefault="00E8404A" w:rsidP="00E8404A">
            <w:pPr>
              <w:widowControl w:val="0"/>
              <w:spacing w:after="0" w:line="240" w:lineRule="auto"/>
              <w:ind w:left="-62"/>
              <w:jc w:val="center"/>
              <w:rPr>
                <w:rFonts w:ascii="Times New Roman" w:eastAsia="Times New Roman" w:hAnsi="Times New Roman"/>
              </w:rPr>
            </w:pPr>
            <w:r w:rsidRPr="00E8404A">
              <w:rPr>
                <w:rFonts w:ascii="Times New Roman" w:hAnsi="Times New Roman"/>
              </w:rPr>
              <w:t xml:space="preserve">Мероприятия </w:t>
            </w:r>
            <w:r w:rsidRPr="00E8404A">
              <w:rPr>
                <w:rFonts w:ascii="Times New Roman" w:hAnsi="Times New Roman"/>
              </w:rPr>
              <w:br/>
              <w:t>для комплексного медицинского обследования</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8691C" w14:textId="77777777" w:rsidR="00E8404A" w:rsidRPr="00E8404A" w:rsidRDefault="00E8404A" w:rsidP="00E8404A">
            <w:pPr>
              <w:widowControl w:val="0"/>
              <w:spacing w:after="0" w:line="240" w:lineRule="auto"/>
              <w:jc w:val="center"/>
              <w:rPr>
                <w:rFonts w:ascii="Times New Roman" w:hAnsi="Times New Roman"/>
              </w:rPr>
            </w:pPr>
            <w:r w:rsidRPr="00E8404A">
              <w:rPr>
                <w:rFonts w:ascii="Times New Roman" w:hAnsi="Times New Roman"/>
              </w:rPr>
              <w:t>-</w:t>
            </w:r>
          </w:p>
        </w:tc>
        <w:tc>
          <w:tcPr>
            <w:tcW w:w="30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D53C07" w14:textId="77777777" w:rsidR="00E8404A" w:rsidRPr="00E8404A" w:rsidRDefault="00E8404A" w:rsidP="00E8404A">
            <w:pPr>
              <w:widowControl w:val="0"/>
              <w:spacing w:after="0" w:line="240" w:lineRule="auto"/>
              <w:jc w:val="center"/>
              <w:rPr>
                <w:rFonts w:ascii="Times New Roman" w:hAnsi="Times New Roman"/>
              </w:rPr>
            </w:pPr>
            <w:r w:rsidRPr="00E8404A">
              <w:rPr>
                <w:rFonts w:ascii="Times New Roman" w:hAnsi="Times New Roman"/>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6C9EC1" w14:textId="77777777" w:rsidR="00E8404A" w:rsidRPr="00E8404A" w:rsidRDefault="00E8404A" w:rsidP="00E8404A">
            <w:pPr>
              <w:widowControl w:val="0"/>
              <w:spacing w:after="0" w:line="240" w:lineRule="auto"/>
              <w:jc w:val="center"/>
              <w:rPr>
                <w:rFonts w:ascii="Times New Roman" w:hAnsi="Times New Roman"/>
              </w:rPr>
            </w:pPr>
            <w:r w:rsidRPr="00E8404A">
              <w:rPr>
                <w:rFonts w:ascii="Times New Roman" w:hAnsi="Times New Roman"/>
              </w:rPr>
              <w:t>До 3 суток</w:t>
            </w:r>
            <w:r w:rsidRPr="00E8404A">
              <w:rPr>
                <w:rFonts w:ascii="Times New Roman" w:eastAsia="Times New Roman" w:hAnsi="Times New Roman"/>
              </w:rPr>
              <w:t>,</w:t>
            </w:r>
            <w:r w:rsidRPr="00E8404A">
              <w:rPr>
                <w:rFonts w:ascii="Times New Roman" w:hAnsi="Times New Roman"/>
              </w:rPr>
              <w:t xml:space="preserve"> но не более 2 раз в год</w:t>
            </w:r>
          </w:p>
        </w:tc>
      </w:tr>
      <w:tr w:rsidR="001007F7" w:rsidRPr="00E8404A" w14:paraId="72227D7B" w14:textId="77777777" w:rsidTr="00D9664A">
        <w:trPr>
          <w:gridAfter w:val="1"/>
          <w:wAfter w:w="16" w:type="dxa"/>
          <w:trHeight w:val="20"/>
        </w:trPr>
        <w:tc>
          <w:tcPr>
            <w:tcW w:w="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EC9678" w14:textId="77777777" w:rsidR="001007F7" w:rsidRPr="00E8404A" w:rsidRDefault="001007F7" w:rsidP="00E8404A">
            <w:pPr>
              <w:widowControl w:val="0"/>
              <w:spacing w:after="0" w:line="240" w:lineRule="auto"/>
              <w:ind w:left="-62" w:right="-62"/>
              <w:jc w:val="center"/>
              <w:rPr>
                <w:rFonts w:ascii="Times New Roman" w:hAnsi="Times New Roman"/>
              </w:rPr>
            </w:pPr>
            <w:r w:rsidRPr="00E8404A">
              <w:rPr>
                <w:rFonts w:ascii="Times New Roman" w:hAnsi="Times New Roman"/>
              </w:rPr>
              <w:t>2.4.</w:t>
            </w:r>
          </w:p>
        </w:tc>
        <w:tc>
          <w:tcPr>
            <w:tcW w:w="29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553263" w14:textId="77777777" w:rsidR="001007F7" w:rsidRPr="00E8404A" w:rsidRDefault="001007F7" w:rsidP="00E8404A">
            <w:pPr>
              <w:widowControl w:val="0"/>
              <w:spacing w:after="0" w:line="240" w:lineRule="auto"/>
              <w:ind w:left="-62"/>
              <w:jc w:val="center"/>
              <w:rPr>
                <w:rFonts w:ascii="Times New Roman" w:hAnsi="Times New Roman"/>
              </w:rPr>
            </w:pPr>
            <w:r w:rsidRPr="00E8404A">
              <w:rPr>
                <w:rFonts w:ascii="Times New Roman" w:hAnsi="Times New Roman"/>
              </w:rPr>
              <w:t xml:space="preserve">Учебно-тренировочные мероприятия </w:t>
            </w:r>
            <w:r w:rsidRPr="00E8404A">
              <w:rPr>
                <w:rFonts w:ascii="Times New Roman" w:hAnsi="Times New Roman"/>
              </w:rPr>
              <w:br/>
              <w:t>в каникулярный период</w:t>
            </w:r>
          </w:p>
        </w:tc>
        <w:tc>
          <w:tcPr>
            <w:tcW w:w="432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A7AF408" w14:textId="77777777" w:rsidR="001007F7" w:rsidRPr="00E8404A" w:rsidRDefault="001007F7" w:rsidP="00E8404A">
            <w:pPr>
              <w:widowControl w:val="0"/>
              <w:spacing w:after="0" w:line="240" w:lineRule="auto"/>
              <w:jc w:val="center"/>
              <w:rPr>
                <w:rFonts w:ascii="Times New Roman" w:hAnsi="Times New Roman"/>
              </w:rPr>
            </w:pPr>
            <w:r w:rsidRPr="00E8404A">
              <w:rPr>
                <w:rFonts w:ascii="Times New Roman" w:hAnsi="Times New Roman"/>
              </w:rPr>
              <w:t>До 21 суток подряд и не более двух учебно-тренировочных мероприятий в год</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04B39" w14:textId="658CEA73" w:rsidR="001007F7" w:rsidRPr="00E8404A" w:rsidRDefault="001007F7" w:rsidP="00E8404A">
            <w:pPr>
              <w:widowControl w:val="0"/>
              <w:spacing w:after="0" w:line="240" w:lineRule="auto"/>
              <w:jc w:val="center"/>
              <w:rPr>
                <w:rFonts w:ascii="Times New Roman" w:hAnsi="Times New Roman"/>
              </w:rPr>
            </w:pPr>
            <w:r w:rsidRPr="00E8404A">
              <w:rPr>
                <w:rFonts w:ascii="Times New Roman" w:hAnsi="Times New Roman"/>
              </w:rPr>
              <w:t>-</w:t>
            </w:r>
          </w:p>
        </w:tc>
      </w:tr>
      <w:tr w:rsidR="00E8404A" w:rsidRPr="00E8404A" w14:paraId="0861C95E" w14:textId="77777777" w:rsidTr="00D9664A">
        <w:trPr>
          <w:gridAfter w:val="1"/>
          <w:wAfter w:w="16" w:type="dxa"/>
          <w:trHeight w:val="20"/>
        </w:trPr>
        <w:tc>
          <w:tcPr>
            <w:tcW w:w="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4C53B" w14:textId="77777777" w:rsidR="00E8404A" w:rsidRPr="00E8404A" w:rsidRDefault="00E8404A" w:rsidP="00E8404A">
            <w:pPr>
              <w:widowControl w:val="0"/>
              <w:spacing w:after="0" w:line="240" w:lineRule="auto"/>
              <w:ind w:left="-62" w:right="-62"/>
              <w:jc w:val="center"/>
              <w:rPr>
                <w:rFonts w:ascii="Times New Roman" w:hAnsi="Times New Roman"/>
              </w:rPr>
            </w:pPr>
            <w:r w:rsidRPr="00E8404A">
              <w:rPr>
                <w:rFonts w:ascii="Times New Roman" w:hAnsi="Times New Roman"/>
              </w:rPr>
              <w:t>2.5.</w:t>
            </w:r>
          </w:p>
        </w:tc>
        <w:tc>
          <w:tcPr>
            <w:tcW w:w="29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7F317C" w14:textId="77777777" w:rsidR="00E8404A" w:rsidRPr="00E8404A" w:rsidRDefault="00E8404A" w:rsidP="00E8404A">
            <w:pPr>
              <w:widowControl w:val="0"/>
              <w:spacing w:after="0" w:line="240" w:lineRule="auto"/>
              <w:ind w:left="-62"/>
              <w:jc w:val="center"/>
              <w:rPr>
                <w:rFonts w:ascii="Times New Roman" w:hAnsi="Times New Roman"/>
              </w:rPr>
            </w:pPr>
            <w:r w:rsidRPr="00E8404A">
              <w:rPr>
                <w:rFonts w:ascii="Times New Roman" w:hAnsi="Times New Roman"/>
              </w:rPr>
              <w:t xml:space="preserve">Просмотровые </w:t>
            </w:r>
            <w:r w:rsidRPr="00E8404A">
              <w:rPr>
                <w:rFonts w:ascii="Times New Roman" w:hAnsi="Times New Roman"/>
              </w:rPr>
              <w:br/>
              <w:t>учебно-тренировочные мероприятия</w:t>
            </w:r>
          </w:p>
        </w:tc>
        <w:tc>
          <w:tcPr>
            <w:tcW w:w="1380"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719A6611" w14:textId="77777777" w:rsidR="00E8404A" w:rsidRPr="00E8404A" w:rsidRDefault="00E8404A" w:rsidP="00E8404A">
            <w:pPr>
              <w:widowControl w:val="0"/>
              <w:spacing w:after="0" w:line="240" w:lineRule="auto"/>
              <w:jc w:val="center"/>
              <w:rPr>
                <w:rFonts w:ascii="Times New Roman" w:hAnsi="Times New Roman"/>
              </w:rPr>
            </w:pPr>
            <w:r w:rsidRPr="00E8404A">
              <w:rPr>
                <w:rFonts w:ascii="Times New Roman" w:hAnsi="Times New Roman"/>
              </w:rPr>
              <w:t>-</w:t>
            </w:r>
          </w:p>
        </w:tc>
        <w:tc>
          <w:tcPr>
            <w:tcW w:w="6207"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14:paraId="4B4A9C7A" w14:textId="77777777" w:rsidR="00E8404A" w:rsidRPr="00E8404A" w:rsidRDefault="00E8404A" w:rsidP="00E8404A">
            <w:pPr>
              <w:widowControl w:val="0"/>
              <w:spacing w:after="0" w:line="240" w:lineRule="auto"/>
              <w:jc w:val="center"/>
              <w:rPr>
                <w:rFonts w:ascii="Times New Roman" w:hAnsi="Times New Roman"/>
              </w:rPr>
            </w:pPr>
            <w:r w:rsidRPr="00E8404A">
              <w:rPr>
                <w:rFonts w:ascii="Times New Roman" w:hAnsi="Times New Roman"/>
              </w:rPr>
              <w:t>До 60 суток</w:t>
            </w:r>
          </w:p>
        </w:tc>
      </w:tr>
    </w:tbl>
    <w:p w14:paraId="5283CD41" w14:textId="77777777" w:rsidR="00C902B2" w:rsidRDefault="00C902B2" w:rsidP="00E8404A">
      <w:pPr>
        <w:widowControl w:val="0"/>
        <w:spacing w:after="120" w:line="278" w:lineRule="exact"/>
        <w:ind w:left="142" w:right="360" w:firstLine="709"/>
        <w:jc w:val="both"/>
        <w:rPr>
          <w:rFonts w:ascii="Times New Roman" w:eastAsia="Times New Roman" w:hAnsi="Times New Roman" w:cs="Times New Roman"/>
          <w:b/>
          <w:bCs/>
          <w:color w:val="000000"/>
          <w:sz w:val="28"/>
          <w:szCs w:val="28"/>
          <w:shd w:val="clear" w:color="auto" w:fill="FFFFFF"/>
          <w:lang w:eastAsia="ru-RU"/>
        </w:rPr>
      </w:pPr>
    </w:p>
    <w:p w14:paraId="5B3B19A7" w14:textId="6E1FAC30" w:rsidR="00C902B2" w:rsidRDefault="00C902B2" w:rsidP="00E8404A">
      <w:pPr>
        <w:widowControl w:val="0"/>
        <w:spacing w:after="120" w:line="278" w:lineRule="exact"/>
        <w:ind w:left="142" w:right="360" w:firstLine="709"/>
        <w:jc w:val="both"/>
        <w:rPr>
          <w:rFonts w:ascii="Times New Roman" w:eastAsia="Times New Roman" w:hAnsi="Times New Roman" w:cs="Times New Roman"/>
          <w:sz w:val="28"/>
          <w:szCs w:val="28"/>
          <w:lang w:eastAsia="ru-RU"/>
        </w:rPr>
      </w:pPr>
      <w:r w:rsidRPr="0085490C">
        <w:rPr>
          <w:rFonts w:ascii="Times New Roman" w:eastAsia="Times New Roman" w:hAnsi="Times New Roman" w:cs="Times New Roman"/>
          <w:sz w:val="28"/>
          <w:szCs w:val="28"/>
          <w:lang w:eastAsia="ru-RU"/>
        </w:rPr>
        <w:t xml:space="preserve">Объем соревновательной деятельности (Таблица №5) устанавливается в </w:t>
      </w:r>
      <w:r w:rsidR="0085490C">
        <w:rPr>
          <w:rFonts w:ascii="Times New Roman" w:eastAsia="Times New Roman" w:hAnsi="Times New Roman" w:cs="Times New Roman"/>
          <w:sz w:val="28"/>
          <w:szCs w:val="28"/>
          <w:lang w:eastAsia="ru-RU"/>
        </w:rPr>
        <w:t>П</w:t>
      </w:r>
      <w:r w:rsidRPr="0085490C">
        <w:rPr>
          <w:rFonts w:ascii="Times New Roman" w:eastAsia="Times New Roman" w:hAnsi="Times New Roman" w:cs="Times New Roman"/>
          <w:sz w:val="28"/>
          <w:szCs w:val="28"/>
          <w:lang w:eastAsia="ru-RU"/>
        </w:rPr>
        <w:t>рограмме по типу спортивных соревнований: контрольные, отборочные, основные, с учетом особенностей видов спорта, с учетом задач спортивной подготовки на различных этапах спортивной подготовки, уровня подготовленности и состоянием тренированности обучающегося по дополнительной образовательной программе спортивной подготовки.</w:t>
      </w:r>
    </w:p>
    <w:p w14:paraId="501D942A" w14:textId="58B84618" w:rsidR="0085490C" w:rsidRPr="0085490C" w:rsidRDefault="0085490C" w:rsidP="0085490C">
      <w:pPr>
        <w:widowControl w:val="0"/>
        <w:spacing w:after="120" w:line="278" w:lineRule="exact"/>
        <w:ind w:left="142" w:right="360" w:firstLine="709"/>
        <w:jc w:val="center"/>
        <w:rPr>
          <w:rFonts w:ascii="Times New Roman" w:eastAsia="Times New Roman" w:hAnsi="Times New Roman" w:cs="Times New Roman"/>
          <w:sz w:val="28"/>
          <w:szCs w:val="28"/>
          <w:lang w:eastAsia="ru-RU"/>
        </w:rPr>
      </w:pPr>
      <w:r w:rsidRPr="0085490C">
        <w:rPr>
          <w:rFonts w:ascii="Times New Roman" w:eastAsia="Times New Roman" w:hAnsi="Times New Roman" w:cs="Times New Roman"/>
          <w:i/>
          <w:iCs/>
          <w:color w:val="000000"/>
          <w:sz w:val="28"/>
          <w:szCs w:val="28"/>
          <w:u w:val="single"/>
          <w:shd w:val="clear" w:color="auto" w:fill="FFFFFF"/>
          <w:lang w:eastAsia="ru-RU"/>
        </w:rPr>
        <w:t>Спортивные соревнования</w:t>
      </w:r>
      <w:r>
        <w:rPr>
          <w:rFonts w:ascii="Times New Roman" w:eastAsia="Times New Roman" w:hAnsi="Times New Roman" w:cs="Times New Roman"/>
          <w:i/>
          <w:iCs/>
          <w:color w:val="000000"/>
          <w:sz w:val="28"/>
          <w:szCs w:val="28"/>
          <w:u w:val="single"/>
          <w:shd w:val="clear" w:color="auto" w:fill="FFFFFF"/>
          <w:lang w:eastAsia="ru-RU"/>
        </w:rPr>
        <w:t>.</w:t>
      </w:r>
    </w:p>
    <w:p w14:paraId="2A76D4D8" w14:textId="256628E2" w:rsidR="00E8404A" w:rsidRPr="00E8404A" w:rsidRDefault="00E8404A" w:rsidP="00E8404A">
      <w:pPr>
        <w:widowControl w:val="0"/>
        <w:spacing w:after="120" w:line="278" w:lineRule="exact"/>
        <w:ind w:left="142" w:right="360" w:firstLine="709"/>
        <w:jc w:val="both"/>
        <w:rPr>
          <w:rFonts w:ascii="Times New Roman" w:eastAsia="Times New Roman" w:hAnsi="Times New Roman" w:cs="Times New Roman"/>
          <w:color w:val="000000"/>
          <w:sz w:val="28"/>
          <w:szCs w:val="28"/>
          <w:shd w:val="clear" w:color="auto" w:fill="FFFFFF"/>
          <w:lang w:eastAsia="ru-RU"/>
        </w:rPr>
      </w:pPr>
      <w:r w:rsidRPr="0085490C">
        <w:rPr>
          <w:rFonts w:ascii="Times New Roman" w:eastAsia="Times New Roman" w:hAnsi="Times New Roman" w:cs="Times New Roman"/>
          <w:color w:val="000000"/>
          <w:sz w:val="28"/>
          <w:szCs w:val="28"/>
          <w:shd w:val="clear" w:color="auto" w:fill="FFFFFF"/>
          <w:lang w:eastAsia="ru-RU"/>
        </w:rPr>
        <w:t>Спортивные соревнования</w:t>
      </w:r>
      <w:r w:rsidRPr="00E8404A">
        <w:rPr>
          <w:rFonts w:ascii="Times New Roman" w:eastAsia="Times New Roman" w:hAnsi="Times New Roman" w:cs="Times New Roman"/>
          <w:sz w:val="28"/>
          <w:szCs w:val="28"/>
          <w:shd w:val="clear" w:color="auto" w:fill="FFFFFF"/>
          <w:lang w:eastAsia="ru-RU"/>
        </w:rPr>
        <w:t xml:space="preserve"> - важная составная часть спортивной подготовки спортсменов и должны планироваться таким образом, чтобы по своей направленности и степени трудности они соответствовали задачам, поставленным спортсменами на данном этапе многолетней спортивной подготовки.</w:t>
      </w:r>
    </w:p>
    <w:p w14:paraId="2BD03710" w14:textId="5B39E26F" w:rsidR="00E8404A" w:rsidRPr="00E8404A" w:rsidRDefault="00E8404A" w:rsidP="00E8404A">
      <w:pPr>
        <w:widowControl w:val="0"/>
        <w:spacing w:after="120" w:line="278" w:lineRule="exact"/>
        <w:ind w:left="710" w:right="360"/>
        <w:jc w:val="both"/>
        <w:rPr>
          <w:rFonts w:ascii="Times New Roman" w:eastAsia="Times New Roman" w:hAnsi="Times New Roman" w:cs="Times New Roman"/>
          <w:color w:val="000000"/>
          <w:sz w:val="28"/>
          <w:szCs w:val="28"/>
          <w:shd w:val="clear" w:color="auto" w:fill="FFFFFF"/>
          <w:lang w:eastAsia="ru-RU"/>
        </w:rPr>
      </w:pPr>
      <w:r w:rsidRPr="00E8404A">
        <w:rPr>
          <w:rFonts w:ascii="Times New Roman" w:eastAsia="Times New Roman" w:hAnsi="Times New Roman" w:cs="Times New Roman"/>
          <w:sz w:val="28"/>
          <w:szCs w:val="28"/>
          <w:shd w:val="clear" w:color="auto" w:fill="FFFFFF"/>
          <w:lang w:eastAsia="ru-RU"/>
        </w:rPr>
        <w:t>Различают:</w:t>
      </w:r>
    </w:p>
    <w:p w14:paraId="6DDD3D6C" w14:textId="77777777" w:rsidR="00E8404A" w:rsidRPr="00E8404A" w:rsidRDefault="00E8404A" w:rsidP="00E8404A">
      <w:pPr>
        <w:widowControl w:val="0"/>
        <w:spacing w:after="120" w:line="278" w:lineRule="exact"/>
        <w:ind w:left="142" w:right="360" w:firstLine="568"/>
        <w:jc w:val="both"/>
        <w:rPr>
          <w:rFonts w:ascii="Times New Roman" w:eastAsia="Times New Roman" w:hAnsi="Times New Roman" w:cs="Times New Roman"/>
          <w:color w:val="000000"/>
          <w:sz w:val="28"/>
          <w:szCs w:val="28"/>
          <w:shd w:val="clear" w:color="auto" w:fill="FFFFFF"/>
          <w:lang w:eastAsia="ru-RU"/>
        </w:rPr>
      </w:pPr>
      <w:r w:rsidRPr="00E8404A">
        <w:rPr>
          <w:rFonts w:ascii="Times New Roman" w:eastAsia="Times New Roman" w:hAnsi="Times New Roman" w:cs="Times New Roman"/>
          <w:i/>
          <w:iCs/>
          <w:sz w:val="28"/>
          <w:szCs w:val="28"/>
          <w:shd w:val="clear" w:color="auto" w:fill="FFFFFF"/>
          <w:lang w:eastAsia="ru-RU"/>
        </w:rPr>
        <w:t>- контрольные соревнования</w:t>
      </w:r>
      <w:r w:rsidRPr="00E8404A">
        <w:rPr>
          <w:rFonts w:ascii="Times New Roman" w:eastAsia="Times New Roman" w:hAnsi="Times New Roman" w:cs="Times New Roman"/>
          <w:sz w:val="28"/>
          <w:szCs w:val="28"/>
          <w:shd w:val="clear" w:color="auto" w:fill="FFFFFF"/>
          <w:lang w:eastAsia="ru-RU"/>
        </w:rPr>
        <w:t>, в которых выявляются возможности спортсмена, уровень его подготовленности, эффективность подготовки. С учетом их результатов разрабатывается программа последующей подготовки. Контрольную функцию могут выполнять как официальные соревнования, так и специально организованные контрольные соревнования.</w:t>
      </w:r>
    </w:p>
    <w:p w14:paraId="5B8A458E" w14:textId="77777777" w:rsidR="00E8404A" w:rsidRPr="00E8404A" w:rsidRDefault="00E8404A" w:rsidP="00E8404A">
      <w:pPr>
        <w:widowControl w:val="0"/>
        <w:spacing w:after="120" w:line="278" w:lineRule="exact"/>
        <w:ind w:left="142" w:right="360" w:firstLine="568"/>
        <w:jc w:val="both"/>
        <w:rPr>
          <w:rFonts w:ascii="Times New Roman" w:eastAsia="Times New Roman" w:hAnsi="Times New Roman" w:cs="Times New Roman"/>
          <w:color w:val="000000"/>
          <w:sz w:val="28"/>
          <w:szCs w:val="28"/>
          <w:shd w:val="clear" w:color="auto" w:fill="FFFFFF"/>
          <w:lang w:eastAsia="ru-RU"/>
        </w:rPr>
      </w:pPr>
      <w:r w:rsidRPr="00E8404A">
        <w:rPr>
          <w:rFonts w:ascii="Times New Roman" w:eastAsia="Times New Roman" w:hAnsi="Times New Roman" w:cs="Times New Roman"/>
          <w:i/>
          <w:iCs/>
          <w:sz w:val="28"/>
          <w:szCs w:val="28"/>
          <w:shd w:val="clear" w:color="auto" w:fill="FFFFFF"/>
          <w:lang w:eastAsia="ru-RU"/>
        </w:rPr>
        <w:t>-отборочные соревнования</w:t>
      </w:r>
      <w:r w:rsidRPr="00E8404A">
        <w:rPr>
          <w:rFonts w:ascii="Times New Roman" w:eastAsia="Times New Roman" w:hAnsi="Times New Roman" w:cs="Times New Roman"/>
          <w:sz w:val="28"/>
          <w:szCs w:val="28"/>
          <w:shd w:val="clear" w:color="auto" w:fill="FFFFFF"/>
          <w:lang w:eastAsia="ru-RU"/>
        </w:rPr>
        <w:t xml:space="preserve">, по итогам которых комплектуются команды, отбираются участники главных соревнований. В зависимости от принципа </w:t>
      </w:r>
      <w:r w:rsidRPr="00E8404A">
        <w:rPr>
          <w:rFonts w:ascii="Times New Roman" w:eastAsia="Times New Roman" w:hAnsi="Times New Roman" w:cs="Times New Roman"/>
          <w:sz w:val="28"/>
          <w:szCs w:val="28"/>
          <w:shd w:val="clear" w:color="auto" w:fill="FFFFFF"/>
          <w:lang w:eastAsia="ru-RU"/>
        </w:rPr>
        <w:lastRenderedPageBreak/>
        <w:t>комплектования состава участников главных соревнований, в отборочных соревнованиях перед спортсменом ставится задача завоевать первое или одно из первых мест, выполнить контрольный норматив, позволяющий надеяться на успешное выступление в основных соревнованиях.</w:t>
      </w:r>
    </w:p>
    <w:p w14:paraId="629B3306" w14:textId="77777777" w:rsidR="00E8404A" w:rsidRPr="00E8404A" w:rsidRDefault="00E8404A" w:rsidP="00E8404A">
      <w:pPr>
        <w:widowControl w:val="0"/>
        <w:spacing w:after="120" w:line="278" w:lineRule="exact"/>
        <w:ind w:left="142" w:right="360" w:firstLine="568"/>
        <w:jc w:val="both"/>
        <w:rPr>
          <w:rFonts w:ascii="Times New Roman" w:eastAsia="Times New Roman" w:hAnsi="Times New Roman" w:cs="Times New Roman"/>
          <w:sz w:val="28"/>
          <w:szCs w:val="28"/>
          <w:shd w:val="clear" w:color="auto" w:fill="FFFFFF"/>
          <w:lang w:eastAsia="ru-RU"/>
        </w:rPr>
      </w:pPr>
      <w:r w:rsidRPr="00E8404A">
        <w:rPr>
          <w:rFonts w:ascii="Times New Roman" w:eastAsia="Times New Roman" w:hAnsi="Times New Roman" w:cs="Times New Roman"/>
          <w:i/>
          <w:iCs/>
          <w:sz w:val="28"/>
          <w:szCs w:val="28"/>
          <w:shd w:val="clear" w:color="auto" w:fill="FFFFFF"/>
          <w:lang w:eastAsia="ru-RU"/>
        </w:rPr>
        <w:t>- основные соревнования</w:t>
      </w:r>
      <w:r w:rsidRPr="00E8404A">
        <w:rPr>
          <w:rFonts w:ascii="Times New Roman" w:eastAsia="Times New Roman" w:hAnsi="Times New Roman" w:cs="Times New Roman"/>
          <w:sz w:val="28"/>
          <w:szCs w:val="28"/>
          <w:shd w:val="clear" w:color="auto" w:fill="FFFFFF"/>
          <w:lang w:eastAsia="ru-RU"/>
        </w:rPr>
        <w:t>, цель которых достижение победы или завоевание возможно более высоких мест на определенном этапе многолетней спортивной подготовки.</w:t>
      </w:r>
    </w:p>
    <w:p w14:paraId="3A5C6DB3" w14:textId="2D8CDE0B" w:rsidR="00501674" w:rsidRPr="00E8404A" w:rsidRDefault="00501674" w:rsidP="00501674">
      <w:pPr>
        <w:widowControl w:val="0"/>
        <w:pBdr>
          <w:top w:val="none" w:sz="0" w:space="0" w:color="000000"/>
          <w:left w:val="none" w:sz="0" w:space="0" w:color="000000"/>
          <w:bottom w:val="none" w:sz="0" w:space="0" w:color="000000"/>
          <w:right w:val="none" w:sz="0" w:space="0" w:color="000000"/>
        </w:pBdr>
        <w:suppressAutoHyphens/>
        <w:autoSpaceDE w:val="0"/>
        <w:spacing w:after="0" w:line="240" w:lineRule="auto"/>
        <w:ind w:firstLine="709"/>
        <w:jc w:val="both"/>
        <w:rPr>
          <w:rFonts w:ascii="Times New Roman" w:eastAsia="Calibri" w:hAnsi="Times New Roman" w:cs="Times New Roman"/>
          <w:sz w:val="28"/>
          <w:szCs w:val="28"/>
          <w:lang w:eastAsia="zh-CN"/>
        </w:rPr>
      </w:pPr>
      <w:r w:rsidRPr="00E8404A">
        <w:rPr>
          <w:rFonts w:ascii="Times New Roman" w:eastAsia="Calibri" w:hAnsi="Times New Roman" w:cs="Times New Roman"/>
          <w:sz w:val="28"/>
          <w:szCs w:val="28"/>
          <w:lang w:eastAsia="zh-CN"/>
        </w:rPr>
        <w:t>Требования к участию лиц, проходящих спортивную подготовку, и лиц, ее осуществляющих, в спортивных соревнованиях, предусмотренных в соответствии с реализуемой дополнительной образовательной программой спортивной подготовки по виду спорта «парусный спорт».</w:t>
      </w:r>
    </w:p>
    <w:p w14:paraId="06E937DC" w14:textId="77777777" w:rsidR="00501674" w:rsidRPr="00E8404A" w:rsidRDefault="00501674" w:rsidP="00501674">
      <w:pPr>
        <w:widowControl w:val="0"/>
        <w:pBdr>
          <w:top w:val="none" w:sz="0" w:space="0" w:color="000000"/>
          <w:left w:val="none" w:sz="0" w:space="0" w:color="000000"/>
          <w:bottom w:val="none" w:sz="0" w:space="0" w:color="000000"/>
          <w:right w:val="none" w:sz="0" w:space="0" w:color="000000"/>
        </w:pBdr>
        <w:suppressAutoHyphens/>
        <w:autoSpaceDE w:val="0"/>
        <w:spacing w:after="0" w:line="240" w:lineRule="auto"/>
        <w:ind w:firstLine="709"/>
        <w:jc w:val="both"/>
        <w:rPr>
          <w:rFonts w:ascii="Times New Roman" w:eastAsia="Calibri" w:hAnsi="Times New Roman" w:cs="Times New Roman"/>
          <w:sz w:val="28"/>
          <w:szCs w:val="28"/>
          <w:lang w:eastAsia="zh-CN"/>
        </w:rPr>
      </w:pPr>
      <w:r w:rsidRPr="00E8404A">
        <w:rPr>
          <w:rFonts w:ascii="Times New Roman" w:eastAsia="Calibri" w:hAnsi="Times New Roman" w:cs="Times New Roman"/>
          <w:sz w:val="28"/>
          <w:szCs w:val="28"/>
          <w:lang w:eastAsia="zh-CN"/>
        </w:rPr>
        <w:t>Требования к участию в спортивных соревнованиях обучающихся:</w:t>
      </w:r>
    </w:p>
    <w:p w14:paraId="3C109F81" w14:textId="77777777" w:rsidR="00501674" w:rsidRPr="00E8404A" w:rsidRDefault="00501674" w:rsidP="00501674">
      <w:pPr>
        <w:widowControl w:val="0"/>
        <w:pBdr>
          <w:top w:val="none" w:sz="0" w:space="0" w:color="000000"/>
          <w:left w:val="none" w:sz="0" w:space="0" w:color="000000"/>
          <w:bottom w:val="none" w:sz="0" w:space="0" w:color="000000"/>
          <w:right w:val="none" w:sz="0" w:space="0" w:color="000000"/>
        </w:pBdr>
        <w:suppressAutoHyphens/>
        <w:autoSpaceDE w:val="0"/>
        <w:spacing w:after="0" w:line="240" w:lineRule="auto"/>
        <w:ind w:firstLine="709"/>
        <w:jc w:val="both"/>
        <w:rPr>
          <w:rFonts w:ascii="Calibri" w:eastAsia="Calibri" w:hAnsi="Calibri" w:cs="Calibri"/>
          <w:color w:val="000000"/>
          <w:lang w:eastAsia="zh-CN"/>
        </w:rPr>
      </w:pPr>
      <w:r w:rsidRPr="00E8404A">
        <w:rPr>
          <w:rFonts w:ascii="Times New Roman" w:eastAsia="Calibri" w:hAnsi="Times New Roman" w:cs="Times New Roman"/>
          <w:sz w:val="28"/>
          <w:szCs w:val="28"/>
          <w:lang w:eastAsia="zh-CN"/>
        </w:rPr>
        <w:t xml:space="preserve">- соответствие возраста, пола </w:t>
      </w:r>
      <w:r w:rsidRPr="00E8404A">
        <w:rPr>
          <w:rFonts w:ascii="Times New Roman" w:eastAsia="Times New Roman" w:hAnsi="Times New Roman" w:cs="Times New Roman"/>
          <w:sz w:val="28"/>
          <w:szCs w:val="28"/>
          <w:lang w:eastAsia="zh-CN"/>
        </w:rPr>
        <w:t xml:space="preserve">и </w:t>
      </w:r>
      <w:r w:rsidRPr="00E8404A">
        <w:rPr>
          <w:rFonts w:ascii="Times New Roman" w:eastAsia="Calibri" w:hAnsi="Times New Roman" w:cs="Times New Roman"/>
          <w:sz w:val="28"/>
          <w:szCs w:val="28"/>
          <w:lang w:eastAsia="zh-CN"/>
        </w:rPr>
        <w:t>уровня спортивной квалификации</w:t>
      </w:r>
      <w:r w:rsidRPr="00E8404A">
        <w:rPr>
          <w:rFonts w:ascii="Times New Roman" w:eastAsia="Times New Roman" w:hAnsi="Times New Roman" w:cs="Times New Roman"/>
          <w:sz w:val="28"/>
          <w:szCs w:val="28"/>
          <w:lang w:eastAsia="zh-CN"/>
        </w:rPr>
        <w:t xml:space="preserve"> </w:t>
      </w:r>
      <w:r w:rsidRPr="00E8404A">
        <w:rPr>
          <w:rFonts w:ascii="Times New Roman" w:eastAsia="Calibri" w:hAnsi="Times New Roman" w:cs="Times New Roman"/>
          <w:sz w:val="28"/>
          <w:szCs w:val="28"/>
          <w:lang w:eastAsia="zh-CN"/>
        </w:rPr>
        <w:t>обучающихся</w:t>
      </w:r>
      <w:r w:rsidRPr="00E8404A">
        <w:rPr>
          <w:rFonts w:ascii="Times New Roman" w:eastAsia="Times New Roman" w:hAnsi="Times New Roman" w:cs="Times New Roman"/>
          <w:sz w:val="28"/>
          <w:szCs w:val="28"/>
          <w:lang w:eastAsia="zh-CN"/>
        </w:rPr>
        <w:t xml:space="preserve"> </w:t>
      </w:r>
      <w:r w:rsidRPr="00E8404A">
        <w:rPr>
          <w:rFonts w:ascii="Times New Roman" w:eastAsia="Calibri" w:hAnsi="Times New Roman" w:cs="Times New Roman"/>
          <w:sz w:val="28"/>
          <w:szCs w:val="28"/>
          <w:lang w:eastAsia="zh-CN"/>
        </w:rPr>
        <w:t xml:space="preserve">положениям (регламентам) об официальных спортивных соревнованиях согласно Единой всероссийской спортивной классификации и правилам вида спорта </w:t>
      </w:r>
      <w:r w:rsidRPr="00E8404A">
        <w:rPr>
          <w:rFonts w:ascii="Times New Roman" w:eastAsia="Calibri" w:hAnsi="Times New Roman" w:cs="Times New Roman"/>
          <w:bCs/>
          <w:sz w:val="28"/>
          <w:szCs w:val="28"/>
          <w:lang w:eastAsia="zh-CN"/>
        </w:rPr>
        <w:t>«парусный спорт»;</w:t>
      </w:r>
    </w:p>
    <w:p w14:paraId="64C3F49F" w14:textId="77777777" w:rsidR="00501674" w:rsidRPr="00E8404A" w:rsidRDefault="00501674" w:rsidP="00501674">
      <w:pPr>
        <w:widowControl w:val="0"/>
        <w:pBdr>
          <w:top w:val="none" w:sz="0" w:space="0" w:color="000000"/>
          <w:left w:val="none" w:sz="0" w:space="0" w:color="000000"/>
          <w:bottom w:val="none" w:sz="0" w:space="0" w:color="000000"/>
          <w:right w:val="none" w:sz="0" w:space="0" w:color="000000"/>
        </w:pBdr>
        <w:suppressAutoHyphens/>
        <w:autoSpaceDE w:val="0"/>
        <w:spacing w:after="0" w:line="240" w:lineRule="auto"/>
        <w:ind w:firstLine="709"/>
        <w:jc w:val="both"/>
        <w:rPr>
          <w:rFonts w:ascii="Calibri" w:eastAsia="Calibri" w:hAnsi="Calibri" w:cs="Calibri"/>
          <w:color w:val="000000"/>
          <w:lang w:eastAsia="zh-CN"/>
        </w:rPr>
      </w:pPr>
      <w:r w:rsidRPr="00E8404A">
        <w:rPr>
          <w:rFonts w:ascii="Times New Roman" w:eastAsia="Calibri" w:hAnsi="Times New Roman" w:cs="Times New Roman"/>
          <w:sz w:val="28"/>
          <w:szCs w:val="28"/>
          <w:lang w:eastAsia="zh-CN"/>
        </w:rPr>
        <w:t>- наличие медицинского заключения о допуске к участию в спортивных соревнованиях;</w:t>
      </w:r>
    </w:p>
    <w:p w14:paraId="4C8C7305" w14:textId="77777777" w:rsidR="00501674" w:rsidRPr="00E8404A" w:rsidRDefault="00501674" w:rsidP="00501674">
      <w:pPr>
        <w:widowControl w:val="0"/>
        <w:pBdr>
          <w:top w:val="none" w:sz="0" w:space="0" w:color="000000"/>
          <w:left w:val="none" w:sz="0" w:space="0" w:color="000000"/>
          <w:bottom w:val="none" w:sz="0" w:space="0" w:color="000000"/>
          <w:right w:val="none" w:sz="0" w:space="0" w:color="000000"/>
        </w:pBdr>
        <w:suppressAutoHyphens/>
        <w:autoSpaceDE w:val="0"/>
        <w:spacing w:after="0" w:line="240" w:lineRule="auto"/>
        <w:ind w:firstLine="709"/>
        <w:jc w:val="both"/>
        <w:rPr>
          <w:rFonts w:ascii="Times New Roman" w:eastAsia="Calibri" w:hAnsi="Times New Roman" w:cs="Times New Roman"/>
          <w:sz w:val="28"/>
          <w:szCs w:val="28"/>
          <w:lang w:eastAsia="zh-CN"/>
        </w:rPr>
      </w:pPr>
      <w:r w:rsidRPr="00E8404A">
        <w:rPr>
          <w:rFonts w:ascii="Times New Roman" w:eastAsia="Calibri" w:hAnsi="Times New Roman" w:cs="Times New Roman"/>
          <w:sz w:val="28"/>
          <w:szCs w:val="28"/>
          <w:lang w:eastAsia="zh-CN"/>
        </w:rPr>
        <w:t>- соблюдение общероссийских антидопинговых правил и антидопинговых правил, утвержденных международными антидопинговыми организациями.</w:t>
      </w:r>
    </w:p>
    <w:p w14:paraId="432558F0" w14:textId="77777777" w:rsidR="00501674" w:rsidRPr="00E8404A" w:rsidRDefault="00501674" w:rsidP="00501674">
      <w:pPr>
        <w:widowControl w:val="0"/>
        <w:pBdr>
          <w:top w:val="none" w:sz="0" w:space="0" w:color="000000"/>
          <w:left w:val="none" w:sz="0" w:space="0" w:color="000000"/>
          <w:bottom w:val="none" w:sz="0" w:space="0" w:color="000000"/>
          <w:right w:val="none" w:sz="0" w:space="0" w:color="000000"/>
        </w:pBdr>
        <w:suppressAutoHyphens/>
        <w:autoSpaceDE w:val="0"/>
        <w:spacing w:after="0" w:line="240" w:lineRule="auto"/>
        <w:ind w:firstLine="709"/>
        <w:contextualSpacing/>
        <w:jc w:val="both"/>
        <w:rPr>
          <w:rFonts w:ascii="Times New Roman" w:eastAsia="Calibri" w:hAnsi="Times New Roman" w:cs="Times New Roman"/>
          <w:sz w:val="28"/>
          <w:szCs w:val="28"/>
          <w:lang w:eastAsia="zh-CN"/>
        </w:rPr>
      </w:pPr>
      <w:r w:rsidRPr="00E8404A">
        <w:rPr>
          <w:rFonts w:ascii="Times New Roman" w:eastAsia="Calibri" w:hAnsi="Times New Roman" w:cs="Times New Roman"/>
          <w:sz w:val="28"/>
          <w:szCs w:val="28"/>
          <w:lang w:eastAsia="zh-CN"/>
        </w:rPr>
        <w:t xml:space="preserve">Организация, </w:t>
      </w:r>
      <w:r w:rsidRPr="00E8404A">
        <w:rPr>
          <w:rFonts w:ascii="Times New Roman" w:eastAsia="Calibri" w:hAnsi="Times New Roman" w:cs="Times New Roman"/>
          <w:color w:val="000000"/>
          <w:sz w:val="28"/>
          <w:szCs w:val="28"/>
          <w:lang w:eastAsia="zh-CN"/>
        </w:rPr>
        <w:t>реализующая дополнительные образовательные программы спортивной подготовки</w:t>
      </w:r>
      <w:r w:rsidRPr="00E8404A">
        <w:rPr>
          <w:rFonts w:ascii="Times New Roman" w:eastAsia="Calibri" w:hAnsi="Times New Roman" w:cs="Times New Roman"/>
          <w:sz w:val="28"/>
          <w:szCs w:val="28"/>
          <w:lang w:eastAsia="zh-CN"/>
        </w:rPr>
        <w:t xml:space="preserve">, направляет обучающегося и лиц, осуществляющих спортивную подготовку, на спортивные соревнования на основании утвержденного </w:t>
      </w:r>
      <w:r w:rsidRPr="00E8404A">
        <w:rPr>
          <w:rFonts w:ascii="Times New Roman" w:eastAsia="Calibri" w:hAnsi="Times New Roman" w:cs="Times New Roman"/>
          <w:bCs/>
          <w:sz w:val="28"/>
          <w:szCs w:val="28"/>
          <w:lang w:eastAsia="zh-CN"/>
        </w:rPr>
        <w:t>плана физкультурных и спортивных мероприятий</w:t>
      </w:r>
      <w:r w:rsidRPr="00E8404A">
        <w:rPr>
          <w:rFonts w:ascii="Times New Roman" w:eastAsia="Calibri" w:hAnsi="Times New Roman" w:cs="Times New Roman"/>
          <w:sz w:val="28"/>
          <w:szCs w:val="28"/>
          <w:lang w:eastAsia="zh-CN"/>
        </w:rPr>
        <w:t xml:space="preserve">, формируемого, в том числе </w:t>
      </w:r>
      <w:r w:rsidRPr="00E8404A">
        <w:rPr>
          <w:rFonts w:ascii="Times New Roman" w:eastAsia="Calibri" w:hAnsi="Times New Roman" w:cs="Times New Roman"/>
          <w:sz w:val="28"/>
          <w:szCs w:val="28"/>
          <w:lang w:eastAsia="zh-CN"/>
        </w:rPr>
        <w:br/>
        <w:t xml:space="preserve">в соответствии с Единым календарным планом межрегиональных, всероссийских </w:t>
      </w:r>
      <w:r w:rsidRPr="00E8404A">
        <w:rPr>
          <w:rFonts w:ascii="Times New Roman" w:eastAsia="Calibri" w:hAnsi="Times New Roman" w:cs="Times New Roman"/>
          <w:sz w:val="28"/>
          <w:szCs w:val="28"/>
          <w:lang w:eastAsia="zh-CN"/>
        </w:rPr>
        <w:br/>
        <w:t xml:space="preserve">и международных физкультурных мероприятий и спортивных мероприятий, </w:t>
      </w:r>
      <w:r w:rsidRPr="00E8404A">
        <w:rPr>
          <w:rFonts w:ascii="Times New Roman" w:eastAsia="Calibri" w:hAnsi="Times New Roman" w:cs="Times New Roman"/>
          <w:sz w:val="28"/>
          <w:szCs w:val="28"/>
          <w:lang w:eastAsia="zh-CN"/>
        </w:rPr>
        <w:br/>
        <w:t xml:space="preserve">и </w:t>
      </w:r>
      <w:bookmarkStart w:id="2" w:name="_Hlk54966573"/>
      <w:r w:rsidRPr="00E8404A">
        <w:rPr>
          <w:rFonts w:ascii="Times New Roman" w:eastAsia="Calibri" w:hAnsi="Times New Roman" w:cs="Times New Roman"/>
          <w:sz w:val="28"/>
          <w:szCs w:val="28"/>
          <w:lang w:eastAsia="zh-CN"/>
        </w:rPr>
        <w:t>соответствующих положений (регламентов) об официальных спортивных соревнованиях.</w:t>
      </w:r>
      <w:bookmarkEnd w:id="2"/>
    </w:p>
    <w:p w14:paraId="086FEC96" w14:textId="71F5B2D6" w:rsidR="00E8404A" w:rsidRPr="00E8404A" w:rsidRDefault="00C902B2" w:rsidP="00E8404A">
      <w:pPr>
        <w:pBdr>
          <w:top w:val="none" w:sz="0" w:space="0" w:color="000000"/>
          <w:left w:val="none" w:sz="0" w:space="0" w:color="000000"/>
          <w:bottom w:val="none" w:sz="0" w:space="0" w:color="000000"/>
          <w:right w:val="none" w:sz="0" w:space="0" w:color="000000"/>
        </w:pBdr>
        <w:suppressAutoHyphens/>
        <w:spacing w:before="5" w:after="140" w:line="240" w:lineRule="auto"/>
        <w:jc w:val="center"/>
        <w:rPr>
          <w:rFonts w:ascii="Times New Roman" w:eastAsia="Calibri" w:hAnsi="Times New Roman" w:cs="Times New Roman"/>
          <w:b/>
          <w:bCs/>
          <w:color w:val="000000"/>
          <w:sz w:val="28"/>
          <w:szCs w:val="28"/>
          <w:lang w:eastAsia="zh-CN"/>
        </w:rPr>
      </w:pPr>
      <w:r>
        <w:rPr>
          <w:rFonts w:ascii="Times New Roman" w:eastAsia="Calibri" w:hAnsi="Times New Roman" w:cs="Times New Roman"/>
          <w:b/>
          <w:bCs/>
          <w:color w:val="000000"/>
          <w:sz w:val="28"/>
          <w:szCs w:val="28"/>
          <w:lang w:eastAsia="zh-CN"/>
        </w:rPr>
        <w:t>Таблица №5 «</w:t>
      </w:r>
      <w:r w:rsidR="00E8404A" w:rsidRPr="00E8404A">
        <w:rPr>
          <w:rFonts w:ascii="Times New Roman" w:eastAsia="Calibri" w:hAnsi="Times New Roman" w:cs="Times New Roman"/>
          <w:b/>
          <w:bCs/>
          <w:color w:val="000000"/>
          <w:sz w:val="28"/>
          <w:szCs w:val="28"/>
          <w:lang w:eastAsia="zh-CN"/>
        </w:rPr>
        <w:t>Объем соревновательной деятельности</w:t>
      </w:r>
      <w:r>
        <w:rPr>
          <w:rFonts w:ascii="Times New Roman" w:eastAsia="Calibri" w:hAnsi="Times New Roman" w:cs="Times New Roman"/>
          <w:b/>
          <w:bCs/>
          <w:color w:val="000000"/>
          <w:sz w:val="28"/>
          <w:szCs w:val="28"/>
          <w:lang w:eastAsia="zh-CN"/>
        </w:rPr>
        <w:t>»</w:t>
      </w:r>
      <w:r w:rsidR="00E8404A" w:rsidRPr="00E8404A">
        <w:rPr>
          <w:rFonts w:ascii="Times New Roman" w:eastAsia="Calibri" w:hAnsi="Times New Roman" w:cs="Times New Roman"/>
          <w:b/>
          <w:bCs/>
          <w:color w:val="000000"/>
          <w:sz w:val="28"/>
          <w:szCs w:val="28"/>
          <w:lang w:eastAsia="zh-CN"/>
        </w:rPr>
        <w:t xml:space="preserve"> </w:t>
      </w:r>
    </w:p>
    <w:tbl>
      <w:tblPr>
        <w:tblStyle w:val="TableNormal"/>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1"/>
        <w:gridCol w:w="851"/>
        <w:gridCol w:w="1134"/>
        <w:gridCol w:w="1691"/>
        <w:gridCol w:w="2126"/>
        <w:gridCol w:w="2703"/>
      </w:tblGrid>
      <w:tr w:rsidR="00E8404A" w:rsidRPr="00E8404A" w14:paraId="5086D654" w14:textId="77777777" w:rsidTr="00C94111">
        <w:trPr>
          <w:trHeight w:val="20"/>
        </w:trPr>
        <w:tc>
          <w:tcPr>
            <w:tcW w:w="1701" w:type="dxa"/>
            <w:vMerge w:val="restart"/>
            <w:vAlign w:val="center"/>
          </w:tcPr>
          <w:p w14:paraId="48D3E16D" w14:textId="77777777" w:rsidR="00E8404A" w:rsidRPr="00E8404A" w:rsidRDefault="00E8404A" w:rsidP="00E8404A">
            <w:pPr>
              <w:pBdr>
                <w:top w:val="none" w:sz="0" w:space="0" w:color="000000"/>
                <w:left w:val="none" w:sz="0" w:space="0" w:color="000000"/>
                <w:bottom w:val="none" w:sz="0" w:space="0" w:color="000000"/>
                <w:right w:val="none" w:sz="0" w:space="0" w:color="000000"/>
              </w:pBdr>
              <w:suppressAutoHyphens/>
              <w:contextualSpacing/>
              <w:jc w:val="center"/>
              <w:rPr>
                <w:rFonts w:ascii="Times New Roman" w:eastAsia="Calibri" w:hAnsi="Times New Roman" w:cs="Times New Roman"/>
                <w:bCs/>
                <w:color w:val="000000"/>
                <w:sz w:val="28"/>
                <w:szCs w:val="28"/>
                <w:lang w:eastAsia="zh-CN"/>
              </w:rPr>
            </w:pPr>
            <w:proofErr w:type="spellStart"/>
            <w:r w:rsidRPr="00E8404A">
              <w:rPr>
                <w:rFonts w:ascii="Times New Roman" w:eastAsia="Calibri" w:hAnsi="Times New Roman" w:cs="Times New Roman"/>
                <w:bCs/>
                <w:color w:val="000000"/>
                <w:sz w:val="28"/>
                <w:szCs w:val="28"/>
                <w:lang w:eastAsia="zh-CN"/>
              </w:rPr>
              <w:t>Виды</w:t>
            </w:r>
            <w:proofErr w:type="spellEnd"/>
            <w:r w:rsidRPr="00E8404A">
              <w:rPr>
                <w:rFonts w:ascii="Times New Roman" w:eastAsia="Calibri" w:hAnsi="Times New Roman" w:cs="Times New Roman"/>
                <w:color w:val="000000"/>
                <w:sz w:val="28"/>
                <w:szCs w:val="28"/>
                <w:lang w:eastAsia="zh-CN"/>
              </w:rPr>
              <w:t xml:space="preserve"> </w:t>
            </w:r>
            <w:proofErr w:type="spellStart"/>
            <w:r w:rsidRPr="00E8404A">
              <w:rPr>
                <w:rFonts w:ascii="Times New Roman" w:eastAsia="Calibri" w:hAnsi="Times New Roman" w:cs="Times New Roman"/>
                <w:color w:val="000000"/>
                <w:sz w:val="28"/>
                <w:szCs w:val="28"/>
                <w:lang w:eastAsia="zh-CN"/>
              </w:rPr>
              <w:t>спортивных</w:t>
            </w:r>
            <w:proofErr w:type="spellEnd"/>
          </w:p>
          <w:p w14:paraId="037BEF83" w14:textId="77777777" w:rsidR="00E8404A" w:rsidRPr="00E8404A" w:rsidRDefault="00E8404A" w:rsidP="00E8404A">
            <w:pPr>
              <w:pBdr>
                <w:top w:val="none" w:sz="0" w:space="0" w:color="000000"/>
                <w:left w:val="none" w:sz="0" w:space="0" w:color="000000"/>
                <w:bottom w:val="none" w:sz="0" w:space="0" w:color="000000"/>
                <w:right w:val="none" w:sz="0" w:space="0" w:color="000000"/>
              </w:pBdr>
              <w:suppressAutoHyphens/>
              <w:contextualSpacing/>
              <w:jc w:val="center"/>
              <w:rPr>
                <w:rFonts w:ascii="Times New Roman" w:eastAsia="Calibri" w:hAnsi="Times New Roman" w:cs="Times New Roman"/>
                <w:bCs/>
                <w:color w:val="000000"/>
                <w:sz w:val="28"/>
                <w:szCs w:val="28"/>
                <w:lang w:eastAsia="zh-CN"/>
              </w:rPr>
            </w:pPr>
            <w:proofErr w:type="spellStart"/>
            <w:r w:rsidRPr="00E8404A">
              <w:rPr>
                <w:rFonts w:ascii="Times New Roman" w:eastAsia="Calibri" w:hAnsi="Times New Roman" w:cs="Times New Roman"/>
                <w:bCs/>
                <w:color w:val="000000"/>
                <w:sz w:val="28"/>
                <w:szCs w:val="28"/>
                <w:lang w:eastAsia="zh-CN"/>
              </w:rPr>
              <w:t>соревнований</w:t>
            </w:r>
            <w:proofErr w:type="spellEnd"/>
          </w:p>
        </w:tc>
        <w:tc>
          <w:tcPr>
            <w:tcW w:w="8505" w:type="dxa"/>
            <w:gridSpan w:val="5"/>
            <w:vAlign w:val="center"/>
          </w:tcPr>
          <w:p w14:paraId="44A0310F" w14:textId="77777777" w:rsidR="00E8404A" w:rsidRPr="00E8404A" w:rsidRDefault="00E8404A" w:rsidP="00E8404A">
            <w:pPr>
              <w:pBdr>
                <w:top w:val="none" w:sz="0" w:space="0" w:color="000000"/>
                <w:left w:val="none" w:sz="0" w:space="0" w:color="000000"/>
                <w:bottom w:val="none" w:sz="0" w:space="0" w:color="000000"/>
                <w:right w:val="none" w:sz="0" w:space="0" w:color="000000"/>
              </w:pBdr>
              <w:suppressAutoHyphens/>
              <w:contextualSpacing/>
              <w:jc w:val="center"/>
              <w:rPr>
                <w:rFonts w:ascii="Times New Roman" w:eastAsia="Calibri" w:hAnsi="Times New Roman" w:cs="Times New Roman"/>
                <w:bCs/>
                <w:color w:val="000000"/>
                <w:sz w:val="28"/>
                <w:szCs w:val="28"/>
                <w:lang w:val="ru-RU" w:eastAsia="zh-CN"/>
              </w:rPr>
            </w:pPr>
            <w:r w:rsidRPr="00E8404A">
              <w:rPr>
                <w:rFonts w:ascii="Times New Roman" w:eastAsia="Calibri" w:hAnsi="Times New Roman" w:cs="Times New Roman"/>
                <w:bCs/>
                <w:color w:val="000000"/>
                <w:sz w:val="28"/>
                <w:szCs w:val="28"/>
                <w:lang w:val="ru-RU" w:eastAsia="zh-CN"/>
              </w:rPr>
              <w:t>Этапы</w:t>
            </w:r>
            <w:r w:rsidRPr="00E8404A">
              <w:rPr>
                <w:rFonts w:ascii="Times New Roman" w:eastAsia="Calibri" w:hAnsi="Times New Roman" w:cs="Times New Roman"/>
                <w:bCs/>
                <w:color w:val="000000"/>
                <w:spacing w:val="-3"/>
                <w:sz w:val="28"/>
                <w:szCs w:val="28"/>
                <w:lang w:val="ru-RU" w:eastAsia="zh-CN"/>
              </w:rPr>
              <w:t xml:space="preserve"> </w:t>
            </w:r>
            <w:r w:rsidRPr="00E8404A">
              <w:rPr>
                <w:rFonts w:ascii="Times New Roman" w:eastAsia="Calibri" w:hAnsi="Times New Roman" w:cs="Times New Roman"/>
                <w:bCs/>
                <w:color w:val="000000"/>
                <w:sz w:val="28"/>
                <w:szCs w:val="28"/>
                <w:lang w:val="ru-RU" w:eastAsia="zh-CN"/>
              </w:rPr>
              <w:t>и</w:t>
            </w:r>
            <w:r w:rsidRPr="00E8404A">
              <w:rPr>
                <w:rFonts w:ascii="Times New Roman" w:eastAsia="Calibri" w:hAnsi="Times New Roman" w:cs="Times New Roman"/>
                <w:bCs/>
                <w:color w:val="000000"/>
                <w:spacing w:val="-3"/>
                <w:sz w:val="28"/>
                <w:szCs w:val="28"/>
                <w:lang w:val="ru-RU" w:eastAsia="zh-CN"/>
              </w:rPr>
              <w:t xml:space="preserve"> </w:t>
            </w:r>
            <w:r w:rsidRPr="00E8404A">
              <w:rPr>
                <w:rFonts w:ascii="Times New Roman" w:eastAsia="Calibri" w:hAnsi="Times New Roman" w:cs="Times New Roman"/>
                <w:bCs/>
                <w:color w:val="000000"/>
                <w:sz w:val="28"/>
                <w:szCs w:val="28"/>
                <w:lang w:val="ru-RU" w:eastAsia="zh-CN"/>
              </w:rPr>
              <w:t>годы</w:t>
            </w:r>
            <w:r w:rsidRPr="00E8404A">
              <w:rPr>
                <w:rFonts w:ascii="Times New Roman" w:eastAsia="Calibri" w:hAnsi="Times New Roman" w:cs="Times New Roman"/>
                <w:bCs/>
                <w:color w:val="000000"/>
                <w:spacing w:val="-3"/>
                <w:sz w:val="28"/>
                <w:szCs w:val="28"/>
                <w:lang w:val="ru-RU" w:eastAsia="zh-CN"/>
              </w:rPr>
              <w:t xml:space="preserve"> </w:t>
            </w:r>
            <w:r w:rsidRPr="00E8404A">
              <w:rPr>
                <w:rFonts w:ascii="Times New Roman" w:eastAsia="Calibri" w:hAnsi="Times New Roman" w:cs="Times New Roman"/>
                <w:bCs/>
                <w:color w:val="000000"/>
                <w:sz w:val="28"/>
                <w:szCs w:val="28"/>
                <w:lang w:val="ru-RU" w:eastAsia="zh-CN"/>
              </w:rPr>
              <w:t>спортивной</w:t>
            </w:r>
            <w:r w:rsidRPr="00E8404A">
              <w:rPr>
                <w:rFonts w:ascii="Times New Roman" w:eastAsia="Calibri" w:hAnsi="Times New Roman" w:cs="Times New Roman"/>
                <w:bCs/>
                <w:color w:val="000000"/>
                <w:spacing w:val="-3"/>
                <w:sz w:val="28"/>
                <w:szCs w:val="28"/>
                <w:lang w:val="ru-RU" w:eastAsia="zh-CN"/>
              </w:rPr>
              <w:t xml:space="preserve"> </w:t>
            </w:r>
            <w:r w:rsidRPr="00E8404A">
              <w:rPr>
                <w:rFonts w:ascii="Times New Roman" w:eastAsia="Calibri" w:hAnsi="Times New Roman" w:cs="Times New Roman"/>
                <w:bCs/>
                <w:color w:val="000000"/>
                <w:sz w:val="28"/>
                <w:szCs w:val="28"/>
                <w:lang w:val="ru-RU" w:eastAsia="zh-CN"/>
              </w:rPr>
              <w:t>подготовки</w:t>
            </w:r>
          </w:p>
        </w:tc>
      </w:tr>
      <w:tr w:rsidR="008F0C27" w:rsidRPr="00E8404A" w14:paraId="261829BC" w14:textId="77777777" w:rsidTr="008F0C27">
        <w:trPr>
          <w:trHeight w:val="20"/>
        </w:trPr>
        <w:tc>
          <w:tcPr>
            <w:tcW w:w="1701" w:type="dxa"/>
            <w:vMerge/>
            <w:tcBorders>
              <w:bottom w:val="single" w:sz="4" w:space="0" w:color="000000"/>
            </w:tcBorders>
            <w:vAlign w:val="center"/>
          </w:tcPr>
          <w:p w14:paraId="5FD93219" w14:textId="77777777" w:rsidR="008F0C27" w:rsidRPr="00E8404A" w:rsidRDefault="008F0C27" w:rsidP="00E8404A">
            <w:pPr>
              <w:pBdr>
                <w:top w:val="none" w:sz="0" w:space="0" w:color="000000"/>
                <w:left w:val="none" w:sz="0" w:space="0" w:color="000000"/>
                <w:bottom w:val="none" w:sz="0" w:space="0" w:color="000000"/>
                <w:right w:val="none" w:sz="0" w:space="0" w:color="000000"/>
              </w:pBdr>
              <w:suppressAutoHyphens/>
              <w:contextualSpacing/>
              <w:jc w:val="center"/>
              <w:rPr>
                <w:rFonts w:ascii="Times New Roman" w:eastAsia="Calibri" w:hAnsi="Times New Roman" w:cs="Times New Roman"/>
                <w:bCs/>
                <w:color w:val="000000"/>
                <w:sz w:val="28"/>
                <w:szCs w:val="28"/>
                <w:lang w:val="ru-RU" w:eastAsia="zh-CN"/>
              </w:rPr>
            </w:pPr>
          </w:p>
        </w:tc>
        <w:tc>
          <w:tcPr>
            <w:tcW w:w="1985" w:type="dxa"/>
            <w:gridSpan w:val="2"/>
            <w:tcBorders>
              <w:bottom w:val="single" w:sz="4" w:space="0" w:color="000000"/>
            </w:tcBorders>
            <w:vAlign w:val="center"/>
          </w:tcPr>
          <w:p w14:paraId="2A63E444" w14:textId="77777777" w:rsidR="008F0C27" w:rsidRPr="00E8404A" w:rsidRDefault="008F0C27" w:rsidP="00E8404A">
            <w:pPr>
              <w:pBdr>
                <w:top w:val="none" w:sz="0" w:space="0" w:color="000000"/>
                <w:left w:val="none" w:sz="0" w:space="0" w:color="000000"/>
                <w:bottom w:val="none" w:sz="0" w:space="0" w:color="000000"/>
                <w:right w:val="none" w:sz="0" w:space="0" w:color="000000"/>
              </w:pBdr>
              <w:suppressAutoHyphens/>
              <w:contextualSpacing/>
              <w:jc w:val="center"/>
              <w:rPr>
                <w:rFonts w:ascii="Times New Roman" w:eastAsia="Calibri" w:hAnsi="Times New Roman" w:cs="Times New Roman"/>
                <w:color w:val="000000"/>
                <w:sz w:val="28"/>
                <w:szCs w:val="28"/>
                <w:lang w:eastAsia="zh-CN"/>
              </w:rPr>
            </w:pPr>
            <w:proofErr w:type="spellStart"/>
            <w:r w:rsidRPr="00E8404A">
              <w:rPr>
                <w:rFonts w:ascii="Times New Roman" w:eastAsia="Calibri" w:hAnsi="Times New Roman" w:cs="Times New Roman"/>
                <w:color w:val="000000"/>
                <w:sz w:val="28"/>
                <w:szCs w:val="28"/>
                <w:lang w:eastAsia="zh-CN"/>
              </w:rPr>
              <w:t>Этап</w:t>
            </w:r>
            <w:proofErr w:type="spellEnd"/>
          </w:p>
          <w:p w14:paraId="5538CFDB" w14:textId="77777777" w:rsidR="008F0C27" w:rsidRPr="00E8404A" w:rsidRDefault="008F0C27" w:rsidP="00E8404A">
            <w:pPr>
              <w:pBdr>
                <w:top w:val="none" w:sz="0" w:space="0" w:color="000000"/>
                <w:left w:val="none" w:sz="0" w:space="0" w:color="000000"/>
                <w:bottom w:val="none" w:sz="0" w:space="0" w:color="000000"/>
                <w:right w:val="none" w:sz="0" w:space="0" w:color="000000"/>
              </w:pBdr>
              <w:suppressAutoHyphens/>
              <w:contextualSpacing/>
              <w:jc w:val="center"/>
              <w:rPr>
                <w:rFonts w:ascii="Times New Roman" w:eastAsia="Calibri" w:hAnsi="Times New Roman" w:cs="Times New Roman"/>
                <w:color w:val="000000"/>
                <w:sz w:val="28"/>
                <w:szCs w:val="28"/>
                <w:lang w:eastAsia="zh-CN"/>
              </w:rPr>
            </w:pPr>
            <w:proofErr w:type="spellStart"/>
            <w:r w:rsidRPr="00E8404A">
              <w:rPr>
                <w:rFonts w:ascii="Times New Roman" w:eastAsia="Calibri" w:hAnsi="Times New Roman" w:cs="Times New Roman"/>
                <w:color w:val="000000"/>
                <w:sz w:val="28"/>
                <w:szCs w:val="28"/>
                <w:lang w:eastAsia="zh-CN"/>
              </w:rPr>
              <w:t>начальной</w:t>
            </w:r>
            <w:proofErr w:type="spellEnd"/>
          </w:p>
          <w:p w14:paraId="7F8AE583" w14:textId="77777777" w:rsidR="008F0C27" w:rsidRPr="00E8404A" w:rsidRDefault="008F0C27" w:rsidP="00E8404A">
            <w:pPr>
              <w:pBdr>
                <w:top w:val="none" w:sz="0" w:space="0" w:color="000000"/>
                <w:left w:val="none" w:sz="0" w:space="0" w:color="000000"/>
                <w:bottom w:val="none" w:sz="0" w:space="0" w:color="000000"/>
                <w:right w:val="none" w:sz="0" w:space="0" w:color="000000"/>
              </w:pBdr>
              <w:suppressAutoHyphens/>
              <w:contextualSpacing/>
              <w:jc w:val="center"/>
              <w:rPr>
                <w:rFonts w:ascii="Times New Roman" w:eastAsia="Calibri" w:hAnsi="Times New Roman" w:cs="Times New Roman"/>
                <w:color w:val="000000"/>
                <w:sz w:val="28"/>
                <w:szCs w:val="28"/>
                <w:lang w:eastAsia="zh-CN"/>
              </w:rPr>
            </w:pPr>
            <w:proofErr w:type="spellStart"/>
            <w:r w:rsidRPr="00E8404A">
              <w:rPr>
                <w:rFonts w:ascii="Times New Roman" w:eastAsia="Calibri" w:hAnsi="Times New Roman" w:cs="Times New Roman"/>
                <w:color w:val="000000"/>
                <w:sz w:val="28"/>
                <w:szCs w:val="28"/>
                <w:lang w:eastAsia="zh-CN"/>
              </w:rPr>
              <w:t>подготовки</w:t>
            </w:r>
            <w:proofErr w:type="spellEnd"/>
          </w:p>
        </w:tc>
        <w:tc>
          <w:tcPr>
            <w:tcW w:w="3817" w:type="dxa"/>
            <w:gridSpan w:val="2"/>
            <w:tcBorders>
              <w:bottom w:val="single" w:sz="4" w:space="0" w:color="000000"/>
            </w:tcBorders>
            <w:vAlign w:val="center"/>
          </w:tcPr>
          <w:p w14:paraId="0E93D472" w14:textId="77777777" w:rsidR="008F0C27" w:rsidRPr="00E8404A" w:rsidRDefault="008F0C27" w:rsidP="00E8404A">
            <w:pPr>
              <w:pBdr>
                <w:top w:val="none" w:sz="0" w:space="0" w:color="000000"/>
                <w:left w:val="none" w:sz="0" w:space="0" w:color="000000"/>
                <w:bottom w:val="none" w:sz="0" w:space="0" w:color="000000"/>
                <w:right w:val="none" w:sz="0" w:space="0" w:color="000000"/>
              </w:pBdr>
              <w:suppressAutoHyphens/>
              <w:contextualSpacing/>
              <w:jc w:val="center"/>
              <w:rPr>
                <w:rFonts w:ascii="Times New Roman" w:eastAsia="Calibri" w:hAnsi="Times New Roman" w:cs="Times New Roman"/>
                <w:color w:val="000000"/>
                <w:sz w:val="28"/>
                <w:szCs w:val="28"/>
                <w:lang w:val="ru-RU" w:eastAsia="zh-CN"/>
              </w:rPr>
            </w:pPr>
            <w:r w:rsidRPr="00E8404A">
              <w:rPr>
                <w:rFonts w:ascii="Times New Roman" w:eastAsia="Calibri" w:hAnsi="Times New Roman" w:cs="Times New Roman"/>
                <w:color w:val="000000"/>
                <w:sz w:val="28"/>
                <w:szCs w:val="28"/>
                <w:lang w:val="ru-RU" w:eastAsia="zh-CN"/>
              </w:rPr>
              <w:t>Учебно-</w:t>
            </w:r>
          </w:p>
          <w:p w14:paraId="5849C4A6" w14:textId="77777777" w:rsidR="008F0C27" w:rsidRPr="00E8404A" w:rsidRDefault="008F0C27" w:rsidP="00E8404A">
            <w:pPr>
              <w:pBdr>
                <w:top w:val="none" w:sz="0" w:space="0" w:color="000000"/>
                <w:left w:val="none" w:sz="0" w:space="0" w:color="000000"/>
                <w:bottom w:val="none" w:sz="0" w:space="0" w:color="000000"/>
                <w:right w:val="none" w:sz="0" w:space="0" w:color="000000"/>
              </w:pBdr>
              <w:suppressAutoHyphens/>
              <w:contextualSpacing/>
              <w:jc w:val="center"/>
              <w:rPr>
                <w:rFonts w:ascii="Times New Roman" w:eastAsia="Calibri" w:hAnsi="Times New Roman" w:cs="Times New Roman"/>
                <w:color w:val="000000"/>
                <w:sz w:val="28"/>
                <w:szCs w:val="28"/>
                <w:lang w:val="ru-RU" w:eastAsia="zh-CN"/>
              </w:rPr>
            </w:pPr>
            <w:r w:rsidRPr="00E8404A">
              <w:rPr>
                <w:rFonts w:ascii="Times New Roman" w:eastAsia="Calibri" w:hAnsi="Times New Roman" w:cs="Times New Roman"/>
                <w:color w:val="000000"/>
                <w:sz w:val="28"/>
                <w:szCs w:val="28"/>
                <w:lang w:val="ru-RU" w:eastAsia="zh-CN"/>
              </w:rPr>
              <w:t>тренировочный</w:t>
            </w:r>
          </w:p>
          <w:p w14:paraId="2109E6BA" w14:textId="77777777" w:rsidR="008F0C27" w:rsidRPr="00E8404A" w:rsidRDefault="008F0C27" w:rsidP="00E8404A">
            <w:pPr>
              <w:pBdr>
                <w:top w:val="none" w:sz="0" w:space="0" w:color="000000"/>
                <w:left w:val="none" w:sz="0" w:space="0" w:color="000000"/>
                <w:bottom w:val="none" w:sz="0" w:space="0" w:color="000000"/>
                <w:right w:val="none" w:sz="0" w:space="0" w:color="000000"/>
              </w:pBdr>
              <w:suppressAutoHyphens/>
              <w:contextualSpacing/>
              <w:jc w:val="center"/>
              <w:rPr>
                <w:rFonts w:ascii="Times New Roman" w:eastAsia="Calibri" w:hAnsi="Times New Roman" w:cs="Times New Roman"/>
                <w:color w:val="000000"/>
                <w:sz w:val="28"/>
                <w:szCs w:val="28"/>
                <w:lang w:val="ru-RU" w:eastAsia="zh-CN"/>
              </w:rPr>
            </w:pPr>
            <w:r w:rsidRPr="00E8404A">
              <w:rPr>
                <w:rFonts w:ascii="Times New Roman" w:eastAsia="Calibri" w:hAnsi="Times New Roman" w:cs="Times New Roman"/>
                <w:color w:val="000000"/>
                <w:sz w:val="28"/>
                <w:szCs w:val="28"/>
                <w:lang w:val="ru-RU" w:eastAsia="zh-CN"/>
              </w:rPr>
              <w:t>этап</w:t>
            </w:r>
            <w:r w:rsidRPr="00E8404A">
              <w:rPr>
                <w:rFonts w:ascii="Times New Roman" w:eastAsia="Calibri" w:hAnsi="Times New Roman" w:cs="Times New Roman"/>
                <w:color w:val="000000"/>
                <w:spacing w:val="-2"/>
                <w:sz w:val="28"/>
                <w:szCs w:val="28"/>
                <w:lang w:val="ru-RU" w:eastAsia="zh-CN"/>
              </w:rPr>
              <w:t xml:space="preserve"> </w:t>
            </w:r>
            <w:r w:rsidRPr="00E8404A">
              <w:rPr>
                <w:rFonts w:ascii="Times New Roman" w:eastAsia="Calibri" w:hAnsi="Times New Roman" w:cs="Times New Roman"/>
                <w:color w:val="000000"/>
                <w:sz w:val="28"/>
                <w:szCs w:val="28"/>
                <w:lang w:val="ru-RU" w:eastAsia="zh-CN"/>
              </w:rPr>
              <w:t>(этап</w:t>
            </w:r>
          </w:p>
          <w:p w14:paraId="13E53FEB" w14:textId="77777777" w:rsidR="008F0C27" w:rsidRPr="00E8404A" w:rsidRDefault="008F0C27" w:rsidP="00E8404A">
            <w:pPr>
              <w:pBdr>
                <w:top w:val="none" w:sz="0" w:space="0" w:color="000000"/>
                <w:left w:val="none" w:sz="0" w:space="0" w:color="000000"/>
                <w:bottom w:val="none" w:sz="0" w:space="0" w:color="000000"/>
                <w:right w:val="none" w:sz="0" w:space="0" w:color="000000"/>
              </w:pBdr>
              <w:suppressAutoHyphens/>
              <w:contextualSpacing/>
              <w:jc w:val="center"/>
              <w:rPr>
                <w:rFonts w:ascii="Times New Roman" w:eastAsia="Calibri" w:hAnsi="Times New Roman" w:cs="Times New Roman"/>
                <w:color w:val="000000"/>
                <w:sz w:val="28"/>
                <w:szCs w:val="28"/>
                <w:lang w:val="ru-RU" w:eastAsia="zh-CN"/>
              </w:rPr>
            </w:pPr>
            <w:r w:rsidRPr="00E8404A">
              <w:rPr>
                <w:rFonts w:ascii="Times New Roman" w:eastAsia="Calibri" w:hAnsi="Times New Roman" w:cs="Times New Roman"/>
                <w:color w:val="000000"/>
                <w:sz w:val="28"/>
                <w:szCs w:val="28"/>
                <w:lang w:val="ru-RU" w:eastAsia="zh-CN"/>
              </w:rPr>
              <w:t>спортивной</w:t>
            </w:r>
          </w:p>
          <w:p w14:paraId="5CD1E5BF" w14:textId="77777777" w:rsidR="008F0C27" w:rsidRPr="00E8404A" w:rsidRDefault="008F0C27" w:rsidP="00E8404A">
            <w:pPr>
              <w:pBdr>
                <w:top w:val="none" w:sz="0" w:space="0" w:color="000000"/>
                <w:left w:val="none" w:sz="0" w:space="0" w:color="000000"/>
                <w:bottom w:val="none" w:sz="0" w:space="0" w:color="000000"/>
                <w:right w:val="none" w:sz="0" w:space="0" w:color="000000"/>
              </w:pBdr>
              <w:suppressAutoHyphens/>
              <w:contextualSpacing/>
              <w:jc w:val="center"/>
              <w:rPr>
                <w:rFonts w:ascii="Times New Roman" w:eastAsia="Calibri" w:hAnsi="Times New Roman" w:cs="Times New Roman"/>
                <w:color w:val="000000"/>
                <w:sz w:val="28"/>
                <w:szCs w:val="28"/>
                <w:lang w:val="ru-RU" w:eastAsia="zh-CN"/>
              </w:rPr>
            </w:pPr>
            <w:r w:rsidRPr="00E8404A">
              <w:rPr>
                <w:rFonts w:ascii="Times New Roman" w:eastAsia="Calibri" w:hAnsi="Times New Roman" w:cs="Times New Roman"/>
                <w:color w:val="000000"/>
                <w:sz w:val="28"/>
                <w:szCs w:val="28"/>
                <w:lang w:val="ru-RU" w:eastAsia="zh-CN"/>
              </w:rPr>
              <w:t>специализации)</w:t>
            </w:r>
          </w:p>
        </w:tc>
        <w:tc>
          <w:tcPr>
            <w:tcW w:w="2703" w:type="dxa"/>
            <w:vMerge w:val="restart"/>
            <w:vAlign w:val="center"/>
          </w:tcPr>
          <w:p w14:paraId="51CFF56F" w14:textId="77777777" w:rsidR="008F0C27" w:rsidRPr="00E8404A" w:rsidRDefault="008F0C27" w:rsidP="00E8404A">
            <w:pPr>
              <w:pBdr>
                <w:top w:val="none" w:sz="0" w:space="0" w:color="000000"/>
                <w:left w:val="none" w:sz="0" w:space="0" w:color="000000"/>
                <w:bottom w:val="none" w:sz="0" w:space="0" w:color="000000"/>
                <w:right w:val="none" w:sz="0" w:space="0" w:color="000000"/>
              </w:pBdr>
              <w:suppressAutoHyphens/>
              <w:contextualSpacing/>
              <w:jc w:val="center"/>
              <w:rPr>
                <w:rFonts w:ascii="Times New Roman" w:eastAsia="Calibri" w:hAnsi="Times New Roman" w:cs="Times New Roman"/>
                <w:color w:val="000000"/>
                <w:sz w:val="28"/>
                <w:szCs w:val="28"/>
                <w:lang w:eastAsia="zh-CN"/>
              </w:rPr>
            </w:pPr>
            <w:proofErr w:type="spellStart"/>
            <w:r w:rsidRPr="00E8404A">
              <w:rPr>
                <w:rFonts w:ascii="Times New Roman" w:eastAsia="Calibri" w:hAnsi="Times New Roman" w:cs="Times New Roman"/>
                <w:color w:val="000000"/>
                <w:sz w:val="28"/>
                <w:szCs w:val="28"/>
                <w:lang w:eastAsia="zh-CN"/>
              </w:rPr>
              <w:t>Этап</w:t>
            </w:r>
            <w:proofErr w:type="spellEnd"/>
          </w:p>
          <w:p w14:paraId="32077260" w14:textId="77777777" w:rsidR="008F0C27" w:rsidRPr="00E8404A" w:rsidRDefault="008F0C27" w:rsidP="00E8404A">
            <w:pPr>
              <w:pBdr>
                <w:top w:val="none" w:sz="0" w:space="0" w:color="000000"/>
                <w:left w:val="none" w:sz="0" w:space="0" w:color="000000"/>
                <w:bottom w:val="none" w:sz="0" w:space="0" w:color="000000"/>
                <w:right w:val="none" w:sz="0" w:space="0" w:color="000000"/>
              </w:pBdr>
              <w:suppressAutoHyphens/>
              <w:contextualSpacing/>
              <w:jc w:val="center"/>
              <w:rPr>
                <w:rFonts w:ascii="Times New Roman" w:eastAsia="Calibri" w:hAnsi="Times New Roman" w:cs="Times New Roman"/>
                <w:color w:val="000000"/>
                <w:sz w:val="28"/>
                <w:szCs w:val="28"/>
                <w:lang w:eastAsia="zh-CN"/>
              </w:rPr>
            </w:pPr>
            <w:proofErr w:type="spellStart"/>
            <w:r w:rsidRPr="00E8404A">
              <w:rPr>
                <w:rFonts w:ascii="Times New Roman" w:eastAsia="Calibri" w:hAnsi="Times New Roman" w:cs="Times New Roman"/>
                <w:color w:val="000000"/>
                <w:sz w:val="28"/>
                <w:szCs w:val="28"/>
                <w:lang w:eastAsia="zh-CN"/>
              </w:rPr>
              <w:t>совершенствования</w:t>
            </w:r>
            <w:proofErr w:type="spellEnd"/>
          </w:p>
          <w:p w14:paraId="62BB988D" w14:textId="77777777" w:rsidR="008F0C27" w:rsidRPr="00E8404A" w:rsidRDefault="008F0C27" w:rsidP="00E8404A">
            <w:pPr>
              <w:pBdr>
                <w:top w:val="none" w:sz="0" w:space="0" w:color="000000"/>
                <w:left w:val="none" w:sz="0" w:space="0" w:color="000000"/>
                <w:bottom w:val="none" w:sz="0" w:space="0" w:color="000000"/>
                <w:right w:val="none" w:sz="0" w:space="0" w:color="000000"/>
              </w:pBdr>
              <w:suppressAutoHyphens/>
              <w:contextualSpacing/>
              <w:jc w:val="center"/>
              <w:rPr>
                <w:rFonts w:ascii="Times New Roman" w:eastAsia="Calibri" w:hAnsi="Times New Roman" w:cs="Times New Roman"/>
                <w:color w:val="000000"/>
                <w:sz w:val="28"/>
                <w:szCs w:val="28"/>
                <w:lang w:eastAsia="zh-CN"/>
              </w:rPr>
            </w:pPr>
            <w:proofErr w:type="spellStart"/>
            <w:r w:rsidRPr="00E8404A">
              <w:rPr>
                <w:rFonts w:ascii="Times New Roman" w:eastAsia="Calibri" w:hAnsi="Times New Roman" w:cs="Times New Roman"/>
                <w:color w:val="000000"/>
                <w:sz w:val="28"/>
                <w:szCs w:val="28"/>
                <w:lang w:eastAsia="zh-CN"/>
              </w:rPr>
              <w:t>спортивного</w:t>
            </w:r>
            <w:proofErr w:type="spellEnd"/>
          </w:p>
          <w:p w14:paraId="6D6DBDD3" w14:textId="51D84498" w:rsidR="008F0C27" w:rsidRPr="00E8404A" w:rsidRDefault="008F0C27" w:rsidP="00E8404A">
            <w:pPr>
              <w:pBdr>
                <w:top w:val="none" w:sz="0" w:space="0" w:color="000000"/>
                <w:left w:val="none" w:sz="0" w:space="0" w:color="000000"/>
                <w:bottom w:val="none" w:sz="0" w:space="0" w:color="000000"/>
                <w:right w:val="none" w:sz="0" w:space="0" w:color="000000"/>
              </w:pBdr>
              <w:suppressAutoHyphens/>
              <w:contextualSpacing/>
              <w:jc w:val="center"/>
              <w:rPr>
                <w:rFonts w:ascii="Times New Roman" w:eastAsia="Calibri" w:hAnsi="Times New Roman" w:cs="Times New Roman"/>
                <w:color w:val="000000"/>
                <w:sz w:val="28"/>
                <w:szCs w:val="28"/>
                <w:lang w:eastAsia="zh-CN"/>
              </w:rPr>
            </w:pPr>
            <w:proofErr w:type="spellStart"/>
            <w:r w:rsidRPr="00E8404A">
              <w:rPr>
                <w:rFonts w:ascii="Times New Roman" w:eastAsia="Calibri" w:hAnsi="Times New Roman" w:cs="Times New Roman"/>
                <w:color w:val="000000"/>
                <w:sz w:val="28"/>
                <w:szCs w:val="28"/>
                <w:lang w:eastAsia="zh-CN"/>
              </w:rPr>
              <w:t>мастерства</w:t>
            </w:r>
            <w:proofErr w:type="spellEnd"/>
          </w:p>
        </w:tc>
      </w:tr>
      <w:tr w:rsidR="008F0C27" w:rsidRPr="00E8404A" w14:paraId="58AC3EAB" w14:textId="77777777" w:rsidTr="008F0C27">
        <w:trPr>
          <w:trHeight w:val="20"/>
        </w:trPr>
        <w:tc>
          <w:tcPr>
            <w:tcW w:w="1701" w:type="dxa"/>
            <w:vMerge/>
            <w:vAlign w:val="center"/>
          </w:tcPr>
          <w:p w14:paraId="0805E24C" w14:textId="77777777" w:rsidR="008F0C27" w:rsidRPr="00E8404A" w:rsidRDefault="008F0C27" w:rsidP="00E8404A">
            <w:pPr>
              <w:pBdr>
                <w:top w:val="none" w:sz="0" w:space="0" w:color="000000"/>
                <w:left w:val="none" w:sz="0" w:space="0" w:color="000000"/>
                <w:bottom w:val="none" w:sz="0" w:space="0" w:color="000000"/>
                <w:right w:val="none" w:sz="0" w:space="0" w:color="000000"/>
              </w:pBdr>
              <w:suppressAutoHyphens/>
              <w:contextualSpacing/>
              <w:jc w:val="center"/>
              <w:rPr>
                <w:rFonts w:ascii="Times New Roman" w:eastAsia="Calibri" w:hAnsi="Times New Roman" w:cs="Times New Roman"/>
                <w:color w:val="000000"/>
                <w:sz w:val="28"/>
                <w:szCs w:val="28"/>
                <w:lang w:eastAsia="zh-CN"/>
              </w:rPr>
            </w:pPr>
          </w:p>
        </w:tc>
        <w:tc>
          <w:tcPr>
            <w:tcW w:w="851" w:type="dxa"/>
            <w:vAlign w:val="center"/>
          </w:tcPr>
          <w:p w14:paraId="64C73EA5" w14:textId="77777777" w:rsidR="008F0C27" w:rsidRPr="00E8404A" w:rsidRDefault="008F0C27" w:rsidP="00E8404A">
            <w:pPr>
              <w:pBdr>
                <w:top w:val="none" w:sz="0" w:space="0" w:color="000000"/>
                <w:left w:val="none" w:sz="0" w:space="0" w:color="000000"/>
                <w:bottom w:val="none" w:sz="0" w:space="0" w:color="000000"/>
                <w:right w:val="none" w:sz="0" w:space="0" w:color="000000"/>
              </w:pBdr>
              <w:suppressAutoHyphens/>
              <w:contextualSpacing/>
              <w:jc w:val="center"/>
              <w:rPr>
                <w:rFonts w:ascii="Times New Roman" w:eastAsia="Calibri" w:hAnsi="Times New Roman" w:cs="Times New Roman"/>
                <w:strike/>
                <w:color w:val="548DD4"/>
                <w:sz w:val="28"/>
                <w:szCs w:val="28"/>
                <w:lang w:eastAsia="zh-CN"/>
              </w:rPr>
            </w:pPr>
            <w:proofErr w:type="spellStart"/>
            <w:r w:rsidRPr="00E8404A">
              <w:rPr>
                <w:rFonts w:ascii="Times New Roman" w:eastAsia="Calibri" w:hAnsi="Times New Roman" w:cs="Times New Roman"/>
                <w:color w:val="000000"/>
                <w:sz w:val="28"/>
                <w:szCs w:val="28"/>
                <w:lang w:eastAsia="zh-CN"/>
              </w:rPr>
              <w:t>До</w:t>
            </w:r>
            <w:proofErr w:type="spellEnd"/>
            <w:r w:rsidRPr="00E8404A">
              <w:rPr>
                <w:rFonts w:ascii="Times New Roman" w:eastAsia="Calibri" w:hAnsi="Times New Roman" w:cs="Times New Roman"/>
                <w:color w:val="000000"/>
                <w:spacing w:val="1"/>
                <w:sz w:val="28"/>
                <w:szCs w:val="28"/>
                <w:lang w:eastAsia="zh-CN"/>
              </w:rPr>
              <w:t xml:space="preserve"> </w:t>
            </w:r>
            <w:proofErr w:type="spellStart"/>
            <w:r w:rsidRPr="00E8404A">
              <w:rPr>
                <w:rFonts w:ascii="Times New Roman" w:eastAsia="Calibri" w:hAnsi="Times New Roman" w:cs="Times New Roman"/>
                <w:color w:val="000000"/>
                <w:sz w:val="28"/>
                <w:szCs w:val="28"/>
                <w:lang w:eastAsia="zh-CN"/>
              </w:rPr>
              <w:t>года</w:t>
            </w:r>
            <w:proofErr w:type="spellEnd"/>
          </w:p>
        </w:tc>
        <w:tc>
          <w:tcPr>
            <w:tcW w:w="1134" w:type="dxa"/>
            <w:vAlign w:val="center"/>
          </w:tcPr>
          <w:p w14:paraId="4ABB3341" w14:textId="77777777" w:rsidR="008F0C27" w:rsidRPr="00E8404A" w:rsidRDefault="008F0C27" w:rsidP="00E8404A">
            <w:pPr>
              <w:pBdr>
                <w:top w:val="none" w:sz="0" w:space="0" w:color="000000"/>
                <w:left w:val="none" w:sz="0" w:space="0" w:color="000000"/>
                <w:bottom w:val="none" w:sz="0" w:space="0" w:color="000000"/>
                <w:right w:val="none" w:sz="0" w:space="0" w:color="000000"/>
              </w:pBdr>
              <w:suppressAutoHyphens/>
              <w:contextualSpacing/>
              <w:jc w:val="center"/>
              <w:rPr>
                <w:rFonts w:ascii="Times New Roman" w:eastAsia="Calibri" w:hAnsi="Times New Roman" w:cs="Times New Roman"/>
                <w:strike/>
                <w:color w:val="548DD4"/>
                <w:sz w:val="28"/>
                <w:szCs w:val="28"/>
                <w:lang w:eastAsia="zh-CN"/>
              </w:rPr>
            </w:pPr>
            <w:proofErr w:type="spellStart"/>
            <w:r w:rsidRPr="00E8404A">
              <w:rPr>
                <w:rFonts w:ascii="Times New Roman" w:eastAsia="Calibri" w:hAnsi="Times New Roman" w:cs="Times New Roman"/>
                <w:color w:val="000000"/>
                <w:sz w:val="28"/>
                <w:szCs w:val="28"/>
                <w:lang w:eastAsia="zh-CN"/>
              </w:rPr>
              <w:t>Свыше</w:t>
            </w:r>
            <w:proofErr w:type="spellEnd"/>
            <w:r w:rsidRPr="00E8404A">
              <w:rPr>
                <w:rFonts w:ascii="Times New Roman" w:eastAsia="Calibri" w:hAnsi="Times New Roman" w:cs="Times New Roman"/>
                <w:color w:val="000000"/>
                <w:sz w:val="28"/>
                <w:szCs w:val="28"/>
                <w:lang w:eastAsia="zh-CN"/>
              </w:rPr>
              <w:t xml:space="preserve"> </w:t>
            </w:r>
            <w:proofErr w:type="spellStart"/>
            <w:r w:rsidRPr="00E8404A">
              <w:rPr>
                <w:rFonts w:ascii="Times New Roman" w:eastAsia="Calibri" w:hAnsi="Times New Roman" w:cs="Times New Roman"/>
                <w:color w:val="000000"/>
                <w:sz w:val="28"/>
                <w:szCs w:val="28"/>
                <w:lang w:eastAsia="zh-CN"/>
              </w:rPr>
              <w:t>года</w:t>
            </w:r>
            <w:proofErr w:type="spellEnd"/>
          </w:p>
        </w:tc>
        <w:tc>
          <w:tcPr>
            <w:tcW w:w="1691" w:type="dxa"/>
            <w:vAlign w:val="center"/>
          </w:tcPr>
          <w:p w14:paraId="0AAA335C" w14:textId="77777777" w:rsidR="008F0C27" w:rsidRPr="00E8404A" w:rsidRDefault="008F0C27" w:rsidP="00E8404A">
            <w:pPr>
              <w:pBdr>
                <w:top w:val="none" w:sz="0" w:space="0" w:color="000000"/>
                <w:left w:val="none" w:sz="0" w:space="0" w:color="000000"/>
                <w:bottom w:val="none" w:sz="0" w:space="0" w:color="000000"/>
                <w:right w:val="none" w:sz="0" w:space="0" w:color="000000"/>
              </w:pBdr>
              <w:suppressAutoHyphens/>
              <w:contextualSpacing/>
              <w:jc w:val="center"/>
              <w:rPr>
                <w:rFonts w:ascii="Times New Roman" w:eastAsia="Calibri" w:hAnsi="Times New Roman" w:cs="Times New Roman"/>
                <w:color w:val="000000"/>
                <w:spacing w:val="-1"/>
                <w:sz w:val="28"/>
                <w:szCs w:val="28"/>
                <w:lang w:eastAsia="zh-CN"/>
              </w:rPr>
            </w:pPr>
            <w:proofErr w:type="spellStart"/>
            <w:r w:rsidRPr="00E8404A">
              <w:rPr>
                <w:rFonts w:ascii="Times New Roman" w:eastAsia="Calibri" w:hAnsi="Times New Roman" w:cs="Times New Roman"/>
                <w:color w:val="000000"/>
                <w:spacing w:val="-1"/>
                <w:sz w:val="28"/>
                <w:szCs w:val="28"/>
                <w:lang w:eastAsia="zh-CN"/>
              </w:rPr>
              <w:t>До</w:t>
            </w:r>
            <w:proofErr w:type="spellEnd"/>
            <w:r w:rsidRPr="00E8404A">
              <w:rPr>
                <w:rFonts w:ascii="Times New Roman" w:eastAsia="Calibri" w:hAnsi="Times New Roman" w:cs="Times New Roman"/>
                <w:color w:val="000000"/>
                <w:spacing w:val="-1"/>
                <w:sz w:val="28"/>
                <w:szCs w:val="28"/>
                <w:lang w:eastAsia="zh-CN"/>
              </w:rPr>
              <w:t xml:space="preserve"> </w:t>
            </w:r>
            <w:proofErr w:type="spellStart"/>
            <w:r w:rsidRPr="00E8404A">
              <w:rPr>
                <w:rFonts w:ascii="Times New Roman" w:eastAsia="Calibri" w:hAnsi="Times New Roman" w:cs="Times New Roman"/>
                <w:color w:val="000000"/>
                <w:spacing w:val="-1"/>
                <w:sz w:val="28"/>
                <w:szCs w:val="28"/>
                <w:lang w:eastAsia="zh-CN"/>
              </w:rPr>
              <w:t>трех</w:t>
            </w:r>
            <w:proofErr w:type="spellEnd"/>
          </w:p>
          <w:p w14:paraId="3E8115BB" w14:textId="77777777" w:rsidR="008F0C27" w:rsidRPr="00E8404A" w:rsidRDefault="008F0C27" w:rsidP="00E8404A">
            <w:pPr>
              <w:pBdr>
                <w:top w:val="none" w:sz="0" w:space="0" w:color="000000"/>
                <w:left w:val="none" w:sz="0" w:space="0" w:color="000000"/>
                <w:bottom w:val="none" w:sz="0" w:space="0" w:color="000000"/>
                <w:right w:val="none" w:sz="0" w:space="0" w:color="000000"/>
              </w:pBdr>
              <w:suppressAutoHyphens/>
              <w:contextualSpacing/>
              <w:jc w:val="center"/>
              <w:rPr>
                <w:rFonts w:ascii="Times New Roman" w:eastAsia="Calibri" w:hAnsi="Times New Roman" w:cs="Times New Roman"/>
                <w:strike/>
                <w:color w:val="548DD4"/>
                <w:sz w:val="28"/>
                <w:szCs w:val="28"/>
                <w:lang w:eastAsia="zh-CN"/>
              </w:rPr>
            </w:pPr>
            <w:proofErr w:type="spellStart"/>
            <w:r w:rsidRPr="00E8404A">
              <w:rPr>
                <w:rFonts w:ascii="Times New Roman" w:eastAsia="Calibri" w:hAnsi="Times New Roman" w:cs="Times New Roman"/>
                <w:color w:val="000000"/>
                <w:sz w:val="28"/>
                <w:szCs w:val="28"/>
                <w:lang w:eastAsia="zh-CN"/>
              </w:rPr>
              <w:t>лет</w:t>
            </w:r>
            <w:proofErr w:type="spellEnd"/>
          </w:p>
        </w:tc>
        <w:tc>
          <w:tcPr>
            <w:tcW w:w="2126" w:type="dxa"/>
            <w:vAlign w:val="center"/>
          </w:tcPr>
          <w:p w14:paraId="1511DC71" w14:textId="6FB312C5" w:rsidR="008F0C27" w:rsidRPr="00E8404A" w:rsidRDefault="008F0C27" w:rsidP="00E8404A">
            <w:pPr>
              <w:pBdr>
                <w:top w:val="none" w:sz="0" w:space="0" w:color="000000"/>
                <w:left w:val="none" w:sz="0" w:space="0" w:color="000000"/>
                <w:bottom w:val="none" w:sz="0" w:space="0" w:color="000000"/>
                <w:right w:val="none" w:sz="0" w:space="0" w:color="000000"/>
              </w:pBdr>
              <w:suppressAutoHyphens/>
              <w:contextualSpacing/>
              <w:jc w:val="center"/>
              <w:rPr>
                <w:rFonts w:ascii="Times New Roman" w:eastAsia="Calibri" w:hAnsi="Times New Roman" w:cs="Times New Roman"/>
                <w:color w:val="000000"/>
                <w:spacing w:val="-1"/>
                <w:sz w:val="28"/>
                <w:szCs w:val="28"/>
                <w:lang w:eastAsia="zh-CN"/>
              </w:rPr>
            </w:pPr>
            <w:proofErr w:type="spellStart"/>
            <w:r w:rsidRPr="00E8404A">
              <w:rPr>
                <w:rFonts w:ascii="Times New Roman" w:eastAsia="Calibri" w:hAnsi="Times New Roman" w:cs="Times New Roman"/>
                <w:color w:val="000000"/>
                <w:spacing w:val="-1"/>
                <w:sz w:val="28"/>
                <w:szCs w:val="28"/>
                <w:lang w:eastAsia="zh-CN"/>
              </w:rPr>
              <w:t>Свыше</w:t>
            </w:r>
            <w:proofErr w:type="spellEnd"/>
            <w:r>
              <w:rPr>
                <w:rFonts w:ascii="Times New Roman" w:eastAsia="Calibri" w:hAnsi="Times New Roman" w:cs="Times New Roman"/>
                <w:color w:val="000000"/>
                <w:spacing w:val="-1"/>
                <w:sz w:val="28"/>
                <w:szCs w:val="28"/>
                <w:lang w:val="ru-RU" w:eastAsia="zh-CN"/>
              </w:rPr>
              <w:t xml:space="preserve"> </w:t>
            </w:r>
            <w:proofErr w:type="spellStart"/>
            <w:r w:rsidRPr="00E8404A">
              <w:rPr>
                <w:rFonts w:ascii="Times New Roman" w:eastAsia="Calibri" w:hAnsi="Times New Roman" w:cs="Times New Roman"/>
                <w:color w:val="000000"/>
                <w:spacing w:val="-1"/>
                <w:sz w:val="28"/>
                <w:szCs w:val="28"/>
                <w:lang w:eastAsia="zh-CN"/>
              </w:rPr>
              <w:t>трех</w:t>
            </w:r>
            <w:proofErr w:type="spellEnd"/>
          </w:p>
          <w:p w14:paraId="69428F6C" w14:textId="77777777" w:rsidR="008F0C27" w:rsidRPr="00E8404A" w:rsidRDefault="008F0C27" w:rsidP="00E8404A">
            <w:pPr>
              <w:pBdr>
                <w:top w:val="none" w:sz="0" w:space="0" w:color="000000"/>
                <w:left w:val="none" w:sz="0" w:space="0" w:color="000000"/>
                <w:bottom w:val="none" w:sz="0" w:space="0" w:color="000000"/>
                <w:right w:val="none" w:sz="0" w:space="0" w:color="000000"/>
              </w:pBdr>
              <w:suppressAutoHyphens/>
              <w:contextualSpacing/>
              <w:jc w:val="center"/>
              <w:rPr>
                <w:rFonts w:ascii="Times New Roman" w:eastAsia="Calibri" w:hAnsi="Times New Roman" w:cs="Times New Roman"/>
                <w:strike/>
                <w:color w:val="548DD4"/>
                <w:sz w:val="28"/>
                <w:szCs w:val="28"/>
                <w:lang w:eastAsia="zh-CN"/>
              </w:rPr>
            </w:pPr>
            <w:proofErr w:type="spellStart"/>
            <w:r w:rsidRPr="00E8404A">
              <w:rPr>
                <w:rFonts w:ascii="Times New Roman" w:eastAsia="Calibri" w:hAnsi="Times New Roman" w:cs="Times New Roman"/>
                <w:color w:val="000000"/>
                <w:sz w:val="28"/>
                <w:szCs w:val="28"/>
                <w:lang w:eastAsia="zh-CN"/>
              </w:rPr>
              <w:t>лет</w:t>
            </w:r>
            <w:proofErr w:type="spellEnd"/>
          </w:p>
        </w:tc>
        <w:tc>
          <w:tcPr>
            <w:tcW w:w="2703" w:type="dxa"/>
            <w:vMerge/>
            <w:vAlign w:val="center"/>
          </w:tcPr>
          <w:p w14:paraId="4356168F" w14:textId="77777777" w:rsidR="008F0C27" w:rsidRPr="00E8404A" w:rsidRDefault="008F0C27" w:rsidP="00E8404A">
            <w:pPr>
              <w:pBdr>
                <w:top w:val="none" w:sz="0" w:space="0" w:color="000000"/>
                <w:left w:val="none" w:sz="0" w:space="0" w:color="000000"/>
                <w:bottom w:val="none" w:sz="0" w:space="0" w:color="000000"/>
                <w:right w:val="none" w:sz="0" w:space="0" w:color="000000"/>
              </w:pBdr>
              <w:suppressAutoHyphens/>
              <w:contextualSpacing/>
              <w:jc w:val="center"/>
              <w:rPr>
                <w:rFonts w:ascii="Times New Roman" w:eastAsia="Calibri" w:hAnsi="Times New Roman" w:cs="Times New Roman"/>
                <w:color w:val="000000"/>
                <w:sz w:val="28"/>
                <w:szCs w:val="28"/>
                <w:lang w:eastAsia="zh-CN"/>
              </w:rPr>
            </w:pPr>
          </w:p>
        </w:tc>
      </w:tr>
      <w:tr w:rsidR="008F0C27" w:rsidRPr="00E8404A" w14:paraId="2A4C3B90" w14:textId="77777777" w:rsidTr="008F0C27">
        <w:trPr>
          <w:trHeight w:val="20"/>
        </w:trPr>
        <w:tc>
          <w:tcPr>
            <w:tcW w:w="1701" w:type="dxa"/>
            <w:vAlign w:val="center"/>
          </w:tcPr>
          <w:p w14:paraId="62ED1457" w14:textId="77777777" w:rsidR="008F0C27" w:rsidRPr="00E8404A" w:rsidRDefault="008F0C27" w:rsidP="00E8404A">
            <w:pPr>
              <w:pBdr>
                <w:top w:val="none" w:sz="0" w:space="0" w:color="000000"/>
                <w:left w:val="none" w:sz="0" w:space="0" w:color="000000"/>
                <w:bottom w:val="none" w:sz="0" w:space="0" w:color="000000"/>
                <w:right w:val="none" w:sz="0" w:space="0" w:color="000000"/>
              </w:pBdr>
              <w:suppressAutoHyphens/>
              <w:contextualSpacing/>
              <w:jc w:val="center"/>
              <w:rPr>
                <w:rFonts w:ascii="Times New Roman" w:eastAsia="Calibri" w:hAnsi="Times New Roman" w:cs="Times New Roman"/>
                <w:color w:val="000000"/>
                <w:sz w:val="28"/>
                <w:szCs w:val="28"/>
                <w:lang w:eastAsia="zh-CN"/>
              </w:rPr>
            </w:pPr>
            <w:proofErr w:type="spellStart"/>
            <w:r w:rsidRPr="00E8404A">
              <w:rPr>
                <w:rFonts w:ascii="Times New Roman" w:eastAsia="Calibri" w:hAnsi="Times New Roman" w:cs="Times New Roman"/>
                <w:color w:val="000000"/>
                <w:sz w:val="28"/>
                <w:szCs w:val="28"/>
                <w:lang w:eastAsia="zh-CN"/>
              </w:rPr>
              <w:t>Контрольные</w:t>
            </w:r>
            <w:proofErr w:type="spellEnd"/>
          </w:p>
        </w:tc>
        <w:tc>
          <w:tcPr>
            <w:tcW w:w="851" w:type="dxa"/>
            <w:vAlign w:val="center"/>
          </w:tcPr>
          <w:p w14:paraId="3C322EDD" w14:textId="77777777" w:rsidR="008F0C27" w:rsidRPr="00E8404A" w:rsidRDefault="008F0C27" w:rsidP="00E8404A">
            <w:pPr>
              <w:pBdr>
                <w:top w:val="none" w:sz="0" w:space="0" w:color="000000"/>
                <w:left w:val="none" w:sz="0" w:space="0" w:color="000000"/>
                <w:bottom w:val="none" w:sz="0" w:space="0" w:color="000000"/>
                <w:right w:val="none" w:sz="0" w:space="0" w:color="000000"/>
              </w:pBdr>
              <w:suppressAutoHyphens/>
              <w:contextualSpacing/>
              <w:jc w:val="center"/>
              <w:rPr>
                <w:rFonts w:ascii="Times New Roman" w:eastAsia="Calibri" w:hAnsi="Times New Roman" w:cs="Times New Roman"/>
                <w:color w:val="000000"/>
                <w:sz w:val="28"/>
                <w:szCs w:val="28"/>
                <w:lang w:eastAsia="zh-CN"/>
              </w:rPr>
            </w:pPr>
            <w:r w:rsidRPr="00E8404A">
              <w:rPr>
                <w:rFonts w:ascii="Times New Roman" w:eastAsia="Times New Roman" w:hAnsi="Times New Roman" w:cs="Times New Roman"/>
                <w:sz w:val="28"/>
                <w:szCs w:val="28"/>
                <w:lang w:eastAsia="ru-RU"/>
              </w:rPr>
              <w:t>1</w:t>
            </w:r>
          </w:p>
        </w:tc>
        <w:tc>
          <w:tcPr>
            <w:tcW w:w="1134" w:type="dxa"/>
            <w:vAlign w:val="center"/>
          </w:tcPr>
          <w:p w14:paraId="6C3CA548" w14:textId="77777777" w:rsidR="008F0C27" w:rsidRPr="00E8404A" w:rsidRDefault="008F0C27" w:rsidP="00E8404A">
            <w:pPr>
              <w:pBdr>
                <w:top w:val="none" w:sz="0" w:space="0" w:color="000000"/>
                <w:left w:val="none" w:sz="0" w:space="0" w:color="000000"/>
                <w:bottom w:val="none" w:sz="0" w:space="0" w:color="000000"/>
                <w:right w:val="none" w:sz="0" w:space="0" w:color="000000"/>
              </w:pBdr>
              <w:suppressAutoHyphens/>
              <w:contextualSpacing/>
              <w:jc w:val="center"/>
              <w:rPr>
                <w:rFonts w:ascii="Times New Roman" w:eastAsia="Calibri" w:hAnsi="Times New Roman" w:cs="Times New Roman"/>
                <w:color w:val="000000"/>
                <w:sz w:val="28"/>
                <w:szCs w:val="28"/>
                <w:lang w:eastAsia="zh-CN"/>
              </w:rPr>
            </w:pPr>
            <w:r w:rsidRPr="00E8404A">
              <w:rPr>
                <w:rFonts w:ascii="Times New Roman" w:eastAsia="Times New Roman" w:hAnsi="Times New Roman" w:cs="Times New Roman"/>
                <w:sz w:val="28"/>
                <w:szCs w:val="28"/>
                <w:lang w:eastAsia="ru-RU"/>
              </w:rPr>
              <w:t>2</w:t>
            </w:r>
          </w:p>
        </w:tc>
        <w:tc>
          <w:tcPr>
            <w:tcW w:w="1691" w:type="dxa"/>
            <w:vAlign w:val="center"/>
          </w:tcPr>
          <w:p w14:paraId="6D9DA28E" w14:textId="77777777" w:rsidR="008F0C27" w:rsidRPr="00E8404A" w:rsidRDefault="008F0C27" w:rsidP="00E8404A">
            <w:pPr>
              <w:pBdr>
                <w:top w:val="none" w:sz="0" w:space="0" w:color="000000"/>
                <w:left w:val="none" w:sz="0" w:space="0" w:color="000000"/>
                <w:bottom w:val="none" w:sz="0" w:space="0" w:color="000000"/>
                <w:right w:val="none" w:sz="0" w:space="0" w:color="000000"/>
              </w:pBdr>
              <w:suppressAutoHyphens/>
              <w:contextualSpacing/>
              <w:jc w:val="center"/>
              <w:rPr>
                <w:rFonts w:ascii="Times New Roman" w:eastAsia="Calibri" w:hAnsi="Times New Roman" w:cs="Times New Roman"/>
                <w:color w:val="000000"/>
                <w:sz w:val="28"/>
                <w:szCs w:val="28"/>
                <w:lang w:eastAsia="zh-CN"/>
              </w:rPr>
            </w:pPr>
            <w:r w:rsidRPr="00E8404A">
              <w:rPr>
                <w:rFonts w:ascii="Times New Roman" w:eastAsia="Times New Roman" w:hAnsi="Times New Roman" w:cs="Times New Roman"/>
                <w:sz w:val="28"/>
                <w:szCs w:val="28"/>
                <w:lang w:eastAsia="ru-RU"/>
              </w:rPr>
              <w:t xml:space="preserve">2 </w:t>
            </w:r>
          </w:p>
        </w:tc>
        <w:tc>
          <w:tcPr>
            <w:tcW w:w="2126" w:type="dxa"/>
            <w:vAlign w:val="center"/>
          </w:tcPr>
          <w:p w14:paraId="537214E6" w14:textId="77777777" w:rsidR="008F0C27" w:rsidRPr="00E8404A" w:rsidRDefault="008F0C27" w:rsidP="00E8404A">
            <w:pPr>
              <w:pBdr>
                <w:top w:val="none" w:sz="0" w:space="0" w:color="000000"/>
                <w:left w:val="none" w:sz="0" w:space="0" w:color="000000"/>
                <w:bottom w:val="none" w:sz="0" w:space="0" w:color="000000"/>
                <w:right w:val="none" w:sz="0" w:space="0" w:color="000000"/>
              </w:pBdr>
              <w:suppressAutoHyphens/>
              <w:contextualSpacing/>
              <w:jc w:val="center"/>
              <w:rPr>
                <w:rFonts w:ascii="Times New Roman" w:eastAsia="Calibri" w:hAnsi="Times New Roman" w:cs="Times New Roman"/>
                <w:color w:val="000000"/>
                <w:sz w:val="28"/>
                <w:szCs w:val="28"/>
                <w:lang w:eastAsia="zh-CN"/>
              </w:rPr>
            </w:pPr>
            <w:r w:rsidRPr="00E8404A">
              <w:rPr>
                <w:rFonts w:ascii="Times New Roman" w:eastAsia="Times New Roman" w:hAnsi="Times New Roman" w:cs="Times New Roman"/>
                <w:sz w:val="28"/>
                <w:szCs w:val="28"/>
                <w:lang w:eastAsia="ru-RU"/>
              </w:rPr>
              <w:t>4</w:t>
            </w:r>
          </w:p>
        </w:tc>
        <w:tc>
          <w:tcPr>
            <w:tcW w:w="2703" w:type="dxa"/>
            <w:vAlign w:val="center"/>
          </w:tcPr>
          <w:p w14:paraId="2DCCF127" w14:textId="48A56CAF" w:rsidR="008F0C27" w:rsidRPr="00E8404A" w:rsidRDefault="008F0C27" w:rsidP="00E8404A">
            <w:pPr>
              <w:pBdr>
                <w:top w:val="none" w:sz="0" w:space="0" w:color="000000"/>
                <w:left w:val="none" w:sz="0" w:space="0" w:color="000000"/>
                <w:bottom w:val="none" w:sz="0" w:space="0" w:color="000000"/>
                <w:right w:val="none" w:sz="0" w:space="0" w:color="000000"/>
              </w:pBdr>
              <w:suppressAutoHyphens/>
              <w:contextualSpacing/>
              <w:jc w:val="center"/>
              <w:rPr>
                <w:rFonts w:ascii="Times New Roman" w:eastAsia="Calibri" w:hAnsi="Times New Roman" w:cs="Times New Roman"/>
                <w:color w:val="000000"/>
                <w:sz w:val="28"/>
                <w:szCs w:val="28"/>
                <w:lang w:eastAsia="zh-CN"/>
              </w:rPr>
            </w:pPr>
            <w:r w:rsidRPr="00E8404A">
              <w:rPr>
                <w:rFonts w:ascii="Times New Roman" w:eastAsia="Times New Roman" w:hAnsi="Times New Roman" w:cs="Times New Roman"/>
                <w:sz w:val="28"/>
                <w:szCs w:val="28"/>
                <w:lang w:eastAsia="ru-RU"/>
              </w:rPr>
              <w:t>6</w:t>
            </w:r>
          </w:p>
        </w:tc>
      </w:tr>
      <w:tr w:rsidR="008F0C27" w:rsidRPr="00E8404A" w14:paraId="2228CA22" w14:textId="77777777" w:rsidTr="008F0C27">
        <w:trPr>
          <w:trHeight w:val="20"/>
        </w:trPr>
        <w:tc>
          <w:tcPr>
            <w:tcW w:w="1701" w:type="dxa"/>
            <w:vAlign w:val="center"/>
          </w:tcPr>
          <w:p w14:paraId="4995C759" w14:textId="77777777" w:rsidR="008F0C27" w:rsidRPr="00E8404A" w:rsidRDefault="008F0C27" w:rsidP="00E8404A">
            <w:pPr>
              <w:pBdr>
                <w:top w:val="none" w:sz="0" w:space="0" w:color="000000"/>
                <w:left w:val="none" w:sz="0" w:space="0" w:color="000000"/>
                <w:bottom w:val="none" w:sz="0" w:space="0" w:color="000000"/>
                <w:right w:val="none" w:sz="0" w:space="0" w:color="000000"/>
              </w:pBdr>
              <w:suppressAutoHyphens/>
              <w:contextualSpacing/>
              <w:jc w:val="center"/>
              <w:rPr>
                <w:rFonts w:ascii="Times New Roman" w:eastAsia="Calibri" w:hAnsi="Times New Roman" w:cs="Times New Roman"/>
                <w:color w:val="000000"/>
                <w:sz w:val="28"/>
                <w:szCs w:val="28"/>
                <w:lang w:eastAsia="zh-CN"/>
              </w:rPr>
            </w:pPr>
            <w:proofErr w:type="spellStart"/>
            <w:r w:rsidRPr="00E8404A">
              <w:rPr>
                <w:rFonts w:ascii="Times New Roman" w:eastAsia="Calibri" w:hAnsi="Times New Roman" w:cs="Times New Roman"/>
                <w:color w:val="000000"/>
                <w:sz w:val="28"/>
                <w:szCs w:val="28"/>
                <w:lang w:eastAsia="zh-CN"/>
              </w:rPr>
              <w:t>Отборочные</w:t>
            </w:r>
            <w:proofErr w:type="spellEnd"/>
          </w:p>
        </w:tc>
        <w:tc>
          <w:tcPr>
            <w:tcW w:w="851" w:type="dxa"/>
            <w:vAlign w:val="center"/>
          </w:tcPr>
          <w:p w14:paraId="120D787A" w14:textId="77777777" w:rsidR="008F0C27" w:rsidRPr="00E8404A" w:rsidRDefault="008F0C27" w:rsidP="00E8404A">
            <w:pPr>
              <w:pBdr>
                <w:top w:val="none" w:sz="0" w:space="0" w:color="000000"/>
                <w:left w:val="none" w:sz="0" w:space="0" w:color="000000"/>
                <w:bottom w:val="none" w:sz="0" w:space="0" w:color="000000"/>
                <w:right w:val="none" w:sz="0" w:space="0" w:color="000000"/>
              </w:pBdr>
              <w:suppressAutoHyphens/>
              <w:contextualSpacing/>
              <w:jc w:val="center"/>
              <w:rPr>
                <w:rFonts w:ascii="Times New Roman" w:eastAsia="Calibri" w:hAnsi="Times New Roman" w:cs="Times New Roman"/>
                <w:color w:val="000000"/>
                <w:sz w:val="28"/>
                <w:szCs w:val="28"/>
                <w:lang w:eastAsia="zh-CN"/>
              </w:rPr>
            </w:pPr>
            <w:r w:rsidRPr="00E8404A">
              <w:rPr>
                <w:rFonts w:ascii="Times New Roman" w:eastAsia="Times New Roman" w:hAnsi="Times New Roman" w:cs="Times New Roman"/>
                <w:sz w:val="28"/>
                <w:szCs w:val="28"/>
                <w:lang w:eastAsia="ru-RU"/>
              </w:rPr>
              <w:t>1</w:t>
            </w:r>
          </w:p>
        </w:tc>
        <w:tc>
          <w:tcPr>
            <w:tcW w:w="1134" w:type="dxa"/>
            <w:vAlign w:val="center"/>
          </w:tcPr>
          <w:p w14:paraId="29D39D50" w14:textId="77777777" w:rsidR="008F0C27" w:rsidRPr="00E8404A" w:rsidRDefault="008F0C27" w:rsidP="00E8404A">
            <w:pPr>
              <w:pBdr>
                <w:top w:val="none" w:sz="0" w:space="0" w:color="000000"/>
                <w:left w:val="none" w:sz="0" w:space="0" w:color="000000"/>
                <w:bottom w:val="none" w:sz="0" w:space="0" w:color="000000"/>
                <w:right w:val="none" w:sz="0" w:space="0" w:color="000000"/>
              </w:pBdr>
              <w:suppressAutoHyphens/>
              <w:contextualSpacing/>
              <w:jc w:val="center"/>
              <w:rPr>
                <w:rFonts w:ascii="Times New Roman" w:eastAsia="Calibri" w:hAnsi="Times New Roman" w:cs="Times New Roman"/>
                <w:color w:val="000000"/>
                <w:sz w:val="28"/>
                <w:szCs w:val="28"/>
                <w:lang w:eastAsia="zh-CN"/>
              </w:rPr>
            </w:pPr>
            <w:r w:rsidRPr="00E8404A">
              <w:rPr>
                <w:rFonts w:ascii="Times New Roman" w:eastAsia="Times New Roman" w:hAnsi="Times New Roman" w:cs="Times New Roman"/>
                <w:sz w:val="28"/>
                <w:szCs w:val="28"/>
                <w:lang w:eastAsia="ru-RU"/>
              </w:rPr>
              <w:t>1</w:t>
            </w:r>
          </w:p>
        </w:tc>
        <w:tc>
          <w:tcPr>
            <w:tcW w:w="1691" w:type="dxa"/>
            <w:vAlign w:val="center"/>
          </w:tcPr>
          <w:p w14:paraId="3646DA5C" w14:textId="77777777" w:rsidR="008F0C27" w:rsidRPr="00E8404A" w:rsidRDefault="008F0C27" w:rsidP="00E8404A">
            <w:pPr>
              <w:pBdr>
                <w:top w:val="none" w:sz="0" w:space="0" w:color="000000"/>
                <w:left w:val="none" w:sz="0" w:space="0" w:color="000000"/>
                <w:bottom w:val="none" w:sz="0" w:space="0" w:color="000000"/>
                <w:right w:val="none" w:sz="0" w:space="0" w:color="000000"/>
              </w:pBdr>
              <w:suppressAutoHyphens/>
              <w:contextualSpacing/>
              <w:jc w:val="center"/>
              <w:rPr>
                <w:rFonts w:ascii="Times New Roman" w:eastAsia="Calibri" w:hAnsi="Times New Roman" w:cs="Times New Roman"/>
                <w:color w:val="000000"/>
                <w:sz w:val="28"/>
                <w:szCs w:val="28"/>
                <w:lang w:eastAsia="zh-CN"/>
              </w:rPr>
            </w:pPr>
            <w:r w:rsidRPr="00E8404A">
              <w:rPr>
                <w:rFonts w:ascii="Times New Roman" w:eastAsia="Times New Roman" w:hAnsi="Times New Roman" w:cs="Times New Roman"/>
                <w:sz w:val="28"/>
                <w:szCs w:val="28"/>
                <w:lang w:eastAsia="ru-RU"/>
              </w:rPr>
              <w:t>2</w:t>
            </w:r>
          </w:p>
        </w:tc>
        <w:tc>
          <w:tcPr>
            <w:tcW w:w="2126" w:type="dxa"/>
            <w:vAlign w:val="center"/>
          </w:tcPr>
          <w:p w14:paraId="5733BC29" w14:textId="77777777" w:rsidR="008F0C27" w:rsidRPr="00E8404A" w:rsidRDefault="008F0C27" w:rsidP="00E8404A">
            <w:pPr>
              <w:pBdr>
                <w:top w:val="none" w:sz="0" w:space="0" w:color="000000"/>
                <w:left w:val="none" w:sz="0" w:space="0" w:color="000000"/>
                <w:bottom w:val="none" w:sz="0" w:space="0" w:color="000000"/>
                <w:right w:val="none" w:sz="0" w:space="0" w:color="000000"/>
              </w:pBdr>
              <w:suppressAutoHyphens/>
              <w:contextualSpacing/>
              <w:jc w:val="center"/>
              <w:rPr>
                <w:rFonts w:ascii="Times New Roman" w:eastAsia="Calibri" w:hAnsi="Times New Roman" w:cs="Times New Roman"/>
                <w:color w:val="000000"/>
                <w:sz w:val="28"/>
                <w:szCs w:val="28"/>
                <w:lang w:eastAsia="zh-CN"/>
              </w:rPr>
            </w:pPr>
            <w:r w:rsidRPr="00E8404A">
              <w:rPr>
                <w:rFonts w:ascii="Times New Roman" w:eastAsia="Times New Roman" w:hAnsi="Times New Roman" w:cs="Times New Roman"/>
                <w:sz w:val="28"/>
                <w:szCs w:val="28"/>
                <w:lang w:eastAsia="ru-RU"/>
              </w:rPr>
              <w:t>2</w:t>
            </w:r>
          </w:p>
        </w:tc>
        <w:tc>
          <w:tcPr>
            <w:tcW w:w="2703" w:type="dxa"/>
            <w:vAlign w:val="center"/>
          </w:tcPr>
          <w:p w14:paraId="2FD1E41C" w14:textId="035C34EB" w:rsidR="008F0C27" w:rsidRPr="00E8404A" w:rsidRDefault="008F0C27" w:rsidP="00E8404A">
            <w:pPr>
              <w:pBdr>
                <w:top w:val="none" w:sz="0" w:space="0" w:color="000000"/>
                <w:left w:val="none" w:sz="0" w:space="0" w:color="000000"/>
                <w:bottom w:val="none" w:sz="0" w:space="0" w:color="000000"/>
                <w:right w:val="none" w:sz="0" w:space="0" w:color="000000"/>
              </w:pBdr>
              <w:suppressAutoHyphens/>
              <w:contextualSpacing/>
              <w:jc w:val="center"/>
              <w:rPr>
                <w:rFonts w:ascii="Times New Roman" w:eastAsia="Calibri" w:hAnsi="Times New Roman" w:cs="Times New Roman"/>
                <w:color w:val="000000"/>
                <w:sz w:val="28"/>
                <w:szCs w:val="28"/>
                <w:lang w:eastAsia="zh-CN"/>
              </w:rPr>
            </w:pPr>
            <w:r w:rsidRPr="00E8404A">
              <w:rPr>
                <w:rFonts w:ascii="Times New Roman" w:eastAsia="Times New Roman" w:hAnsi="Times New Roman" w:cs="Times New Roman"/>
                <w:sz w:val="28"/>
                <w:szCs w:val="28"/>
                <w:lang w:eastAsia="ru-RU"/>
              </w:rPr>
              <w:t>2</w:t>
            </w:r>
          </w:p>
        </w:tc>
      </w:tr>
      <w:tr w:rsidR="008F0C27" w:rsidRPr="00E8404A" w14:paraId="5E29214A" w14:textId="77777777" w:rsidTr="008F0C27">
        <w:trPr>
          <w:trHeight w:val="20"/>
        </w:trPr>
        <w:tc>
          <w:tcPr>
            <w:tcW w:w="1701" w:type="dxa"/>
            <w:vAlign w:val="center"/>
          </w:tcPr>
          <w:p w14:paraId="11DF4A87" w14:textId="77777777" w:rsidR="008F0C27" w:rsidRPr="00E8404A" w:rsidRDefault="008F0C27" w:rsidP="00E8404A">
            <w:pPr>
              <w:pBdr>
                <w:top w:val="none" w:sz="0" w:space="0" w:color="000000"/>
                <w:left w:val="none" w:sz="0" w:space="0" w:color="000000"/>
                <w:bottom w:val="none" w:sz="0" w:space="0" w:color="000000"/>
                <w:right w:val="none" w:sz="0" w:space="0" w:color="000000"/>
              </w:pBdr>
              <w:suppressAutoHyphens/>
              <w:contextualSpacing/>
              <w:jc w:val="center"/>
              <w:rPr>
                <w:rFonts w:ascii="Times New Roman" w:eastAsia="Calibri" w:hAnsi="Times New Roman" w:cs="Times New Roman"/>
                <w:color w:val="000000"/>
                <w:sz w:val="28"/>
                <w:szCs w:val="28"/>
                <w:lang w:eastAsia="zh-CN"/>
              </w:rPr>
            </w:pPr>
            <w:proofErr w:type="spellStart"/>
            <w:r w:rsidRPr="00E8404A">
              <w:rPr>
                <w:rFonts w:ascii="Times New Roman" w:eastAsia="Calibri" w:hAnsi="Times New Roman" w:cs="Times New Roman"/>
                <w:color w:val="000000"/>
                <w:sz w:val="28"/>
                <w:szCs w:val="28"/>
                <w:lang w:eastAsia="zh-CN"/>
              </w:rPr>
              <w:t>Основные</w:t>
            </w:r>
            <w:proofErr w:type="spellEnd"/>
          </w:p>
        </w:tc>
        <w:tc>
          <w:tcPr>
            <w:tcW w:w="851" w:type="dxa"/>
            <w:vAlign w:val="center"/>
          </w:tcPr>
          <w:p w14:paraId="3E3ADE28" w14:textId="77777777" w:rsidR="008F0C27" w:rsidRPr="00E8404A" w:rsidRDefault="008F0C27" w:rsidP="00E8404A">
            <w:pPr>
              <w:pBdr>
                <w:top w:val="none" w:sz="0" w:space="0" w:color="000000"/>
                <w:left w:val="none" w:sz="0" w:space="0" w:color="000000"/>
                <w:bottom w:val="none" w:sz="0" w:space="0" w:color="000000"/>
                <w:right w:val="none" w:sz="0" w:space="0" w:color="000000"/>
              </w:pBdr>
              <w:suppressAutoHyphens/>
              <w:contextualSpacing/>
              <w:jc w:val="center"/>
              <w:rPr>
                <w:rFonts w:ascii="Times New Roman" w:eastAsia="Calibri" w:hAnsi="Times New Roman" w:cs="Times New Roman"/>
                <w:color w:val="000000"/>
                <w:sz w:val="28"/>
                <w:szCs w:val="28"/>
                <w:lang w:eastAsia="zh-CN"/>
              </w:rPr>
            </w:pPr>
            <w:r w:rsidRPr="00E8404A">
              <w:rPr>
                <w:rFonts w:ascii="Times New Roman" w:eastAsia="Times New Roman" w:hAnsi="Times New Roman" w:cs="Times New Roman"/>
                <w:sz w:val="28"/>
                <w:szCs w:val="28"/>
                <w:lang w:eastAsia="ru-RU"/>
              </w:rPr>
              <w:t xml:space="preserve">- </w:t>
            </w:r>
          </w:p>
        </w:tc>
        <w:tc>
          <w:tcPr>
            <w:tcW w:w="1134" w:type="dxa"/>
            <w:vAlign w:val="center"/>
          </w:tcPr>
          <w:p w14:paraId="73697873" w14:textId="77777777" w:rsidR="008F0C27" w:rsidRPr="00E8404A" w:rsidRDefault="008F0C27" w:rsidP="00E8404A">
            <w:pPr>
              <w:pBdr>
                <w:top w:val="none" w:sz="0" w:space="0" w:color="000000"/>
                <w:left w:val="none" w:sz="0" w:space="0" w:color="000000"/>
                <w:bottom w:val="none" w:sz="0" w:space="0" w:color="000000"/>
                <w:right w:val="none" w:sz="0" w:space="0" w:color="000000"/>
              </w:pBdr>
              <w:suppressAutoHyphens/>
              <w:contextualSpacing/>
              <w:jc w:val="center"/>
              <w:rPr>
                <w:rFonts w:ascii="Times New Roman" w:eastAsia="Calibri" w:hAnsi="Times New Roman" w:cs="Times New Roman"/>
                <w:color w:val="000000"/>
                <w:sz w:val="28"/>
                <w:szCs w:val="28"/>
                <w:lang w:eastAsia="zh-CN"/>
              </w:rPr>
            </w:pPr>
            <w:r w:rsidRPr="00E8404A">
              <w:rPr>
                <w:rFonts w:ascii="Times New Roman" w:eastAsia="Times New Roman" w:hAnsi="Times New Roman" w:cs="Times New Roman"/>
                <w:sz w:val="28"/>
                <w:szCs w:val="28"/>
                <w:lang w:eastAsia="ru-RU"/>
              </w:rPr>
              <w:t xml:space="preserve">1 </w:t>
            </w:r>
          </w:p>
        </w:tc>
        <w:tc>
          <w:tcPr>
            <w:tcW w:w="1691" w:type="dxa"/>
            <w:vAlign w:val="center"/>
          </w:tcPr>
          <w:p w14:paraId="303EBE67" w14:textId="77777777" w:rsidR="008F0C27" w:rsidRPr="00E8404A" w:rsidRDefault="008F0C27" w:rsidP="00E8404A">
            <w:pPr>
              <w:pBdr>
                <w:top w:val="none" w:sz="0" w:space="0" w:color="000000"/>
                <w:left w:val="none" w:sz="0" w:space="0" w:color="000000"/>
                <w:bottom w:val="none" w:sz="0" w:space="0" w:color="000000"/>
                <w:right w:val="none" w:sz="0" w:space="0" w:color="000000"/>
              </w:pBdr>
              <w:suppressAutoHyphens/>
              <w:contextualSpacing/>
              <w:jc w:val="center"/>
              <w:rPr>
                <w:rFonts w:ascii="Times New Roman" w:eastAsia="Calibri" w:hAnsi="Times New Roman" w:cs="Times New Roman"/>
                <w:color w:val="000000"/>
                <w:sz w:val="28"/>
                <w:szCs w:val="28"/>
                <w:lang w:eastAsia="zh-CN"/>
              </w:rPr>
            </w:pPr>
            <w:r w:rsidRPr="00E8404A">
              <w:rPr>
                <w:rFonts w:ascii="Times New Roman" w:eastAsia="Times New Roman" w:hAnsi="Times New Roman" w:cs="Times New Roman"/>
                <w:sz w:val="28"/>
                <w:szCs w:val="28"/>
                <w:lang w:eastAsia="ru-RU"/>
              </w:rPr>
              <w:t>2</w:t>
            </w:r>
          </w:p>
        </w:tc>
        <w:tc>
          <w:tcPr>
            <w:tcW w:w="2126" w:type="dxa"/>
            <w:vAlign w:val="center"/>
          </w:tcPr>
          <w:p w14:paraId="721B3B2C" w14:textId="77777777" w:rsidR="008F0C27" w:rsidRPr="00E8404A" w:rsidRDefault="008F0C27" w:rsidP="00E8404A">
            <w:pPr>
              <w:pBdr>
                <w:top w:val="none" w:sz="0" w:space="0" w:color="000000"/>
                <w:left w:val="none" w:sz="0" w:space="0" w:color="000000"/>
                <w:bottom w:val="none" w:sz="0" w:space="0" w:color="000000"/>
                <w:right w:val="none" w:sz="0" w:space="0" w:color="000000"/>
              </w:pBdr>
              <w:suppressAutoHyphens/>
              <w:contextualSpacing/>
              <w:jc w:val="center"/>
              <w:rPr>
                <w:rFonts w:ascii="Times New Roman" w:eastAsia="Calibri" w:hAnsi="Times New Roman" w:cs="Times New Roman"/>
                <w:color w:val="000000"/>
                <w:sz w:val="28"/>
                <w:szCs w:val="28"/>
                <w:lang w:eastAsia="zh-CN"/>
              </w:rPr>
            </w:pPr>
            <w:r w:rsidRPr="00E8404A">
              <w:rPr>
                <w:rFonts w:ascii="Times New Roman" w:eastAsia="Times New Roman" w:hAnsi="Times New Roman" w:cs="Times New Roman"/>
                <w:sz w:val="28"/>
                <w:szCs w:val="28"/>
                <w:lang w:eastAsia="ru-RU"/>
              </w:rPr>
              <w:t>2</w:t>
            </w:r>
          </w:p>
        </w:tc>
        <w:tc>
          <w:tcPr>
            <w:tcW w:w="2703" w:type="dxa"/>
            <w:vAlign w:val="center"/>
          </w:tcPr>
          <w:p w14:paraId="1150A726" w14:textId="222CC815" w:rsidR="008F0C27" w:rsidRPr="00E8404A" w:rsidRDefault="008F0C27" w:rsidP="00E8404A">
            <w:pPr>
              <w:pBdr>
                <w:top w:val="none" w:sz="0" w:space="0" w:color="000000"/>
                <w:left w:val="none" w:sz="0" w:space="0" w:color="000000"/>
                <w:bottom w:val="none" w:sz="0" w:space="0" w:color="000000"/>
                <w:right w:val="none" w:sz="0" w:space="0" w:color="000000"/>
              </w:pBdr>
              <w:suppressAutoHyphens/>
              <w:contextualSpacing/>
              <w:jc w:val="center"/>
              <w:rPr>
                <w:rFonts w:ascii="Times New Roman" w:eastAsia="Calibri" w:hAnsi="Times New Roman" w:cs="Times New Roman"/>
                <w:color w:val="000000"/>
                <w:sz w:val="28"/>
                <w:szCs w:val="28"/>
                <w:lang w:eastAsia="zh-CN"/>
              </w:rPr>
            </w:pPr>
            <w:r w:rsidRPr="00E8404A">
              <w:rPr>
                <w:rFonts w:ascii="Times New Roman" w:eastAsia="Times New Roman" w:hAnsi="Times New Roman" w:cs="Times New Roman"/>
                <w:sz w:val="28"/>
                <w:szCs w:val="28"/>
                <w:lang w:eastAsia="ru-RU"/>
              </w:rPr>
              <w:t>4</w:t>
            </w:r>
          </w:p>
        </w:tc>
      </w:tr>
    </w:tbl>
    <w:p w14:paraId="2E8AAE05" w14:textId="77777777" w:rsidR="00501674" w:rsidRPr="00495EC1" w:rsidRDefault="00E8404A">
      <w:pPr>
        <w:pStyle w:val="a5"/>
        <w:widowControl w:val="0"/>
        <w:numPr>
          <w:ilvl w:val="1"/>
          <w:numId w:val="10"/>
        </w:numPr>
        <w:tabs>
          <w:tab w:val="left" w:pos="1276"/>
        </w:tabs>
        <w:autoSpaceDE w:val="0"/>
        <w:autoSpaceDN w:val="0"/>
        <w:adjustRightInd w:val="0"/>
        <w:spacing w:after="0" w:line="240" w:lineRule="auto"/>
        <w:ind w:firstLine="710"/>
        <w:jc w:val="both"/>
        <w:rPr>
          <w:rFonts w:ascii="Times New Roman" w:hAnsi="Times New Roman" w:cs="Times New Roman"/>
          <w:sz w:val="28"/>
          <w:szCs w:val="28"/>
        </w:rPr>
      </w:pPr>
      <w:r w:rsidRPr="00495EC1">
        <w:rPr>
          <w:rFonts w:ascii="Times New Roman" w:hAnsi="Times New Roman" w:cs="Times New Roman"/>
          <w:b/>
          <w:sz w:val="28"/>
          <w:szCs w:val="28"/>
        </w:rPr>
        <w:t>Годовой учебно-тренировочный план</w:t>
      </w:r>
      <w:r w:rsidRPr="00495EC1">
        <w:rPr>
          <w:rFonts w:ascii="Times New Roman" w:hAnsi="Times New Roman" w:cs="Times New Roman"/>
          <w:bCs/>
          <w:sz w:val="28"/>
          <w:szCs w:val="28"/>
        </w:rPr>
        <w:t xml:space="preserve">. </w:t>
      </w:r>
      <w:bookmarkStart w:id="3" w:name="_Hlk130820668"/>
    </w:p>
    <w:p w14:paraId="0BBEC1B7" w14:textId="77777777" w:rsidR="00816C0D" w:rsidRPr="00495EC1" w:rsidRDefault="00816C0D" w:rsidP="00501674">
      <w:pPr>
        <w:widowControl w:val="0"/>
        <w:autoSpaceDE w:val="0"/>
        <w:spacing w:after="0" w:line="240" w:lineRule="auto"/>
        <w:ind w:firstLine="709"/>
        <w:jc w:val="both"/>
        <w:rPr>
          <w:rFonts w:ascii="Times New Roman" w:hAnsi="Times New Roman" w:cs="Times New Roman"/>
          <w:sz w:val="28"/>
          <w:szCs w:val="28"/>
        </w:rPr>
      </w:pPr>
      <w:r w:rsidRPr="00495EC1">
        <w:rPr>
          <w:rFonts w:ascii="Times New Roman" w:hAnsi="Times New Roman" w:cs="Times New Roman"/>
          <w:sz w:val="28"/>
          <w:szCs w:val="28"/>
        </w:rPr>
        <w:t xml:space="preserve">Учебно-тренировочный план составляется и утверждается Учреждением ежегодно на 52 недели (в часах). Начало учебного года – 01 сентября, окончание – 31 августа. Учебно-тренировочный процесс проводится в соответствии с учебно-тренировочным планом круглогодичной подготовки, рассчитанным исходя из </w:t>
      </w:r>
      <w:r w:rsidRPr="00495EC1">
        <w:rPr>
          <w:rFonts w:ascii="Times New Roman" w:hAnsi="Times New Roman" w:cs="Times New Roman"/>
          <w:sz w:val="28"/>
          <w:szCs w:val="28"/>
        </w:rPr>
        <w:lastRenderedPageBreak/>
        <w:t xml:space="preserve">астрономического часа – 60 минут. </w:t>
      </w:r>
    </w:p>
    <w:p w14:paraId="1EB23FD3" w14:textId="6EF650E9" w:rsidR="00E8404A" w:rsidRPr="00501674" w:rsidRDefault="00501674" w:rsidP="00501674">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Годовой учебно-тренировочный план представлен в </w:t>
      </w:r>
      <w:r w:rsidRPr="00501674">
        <w:rPr>
          <w:rFonts w:ascii="Times New Roman" w:hAnsi="Times New Roman" w:cs="Times New Roman"/>
          <w:sz w:val="28"/>
          <w:szCs w:val="28"/>
        </w:rPr>
        <w:t>Приложение 1 к дополнительной образовательной программе спортивной подготовки по виду спорта «парусный спорт»</w:t>
      </w:r>
      <w:r>
        <w:rPr>
          <w:rFonts w:ascii="Times New Roman" w:hAnsi="Times New Roman" w:cs="Times New Roman"/>
          <w:sz w:val="28"/>
          <w:szCs w:val="28"/>
        </w:rPr>
        <w:t xml:space="preserve">. </w:t>
      </w:r>
      <w:r w:rsidRPr="00501674">
        <w:rPr>
          <w:rFonts w:ascii="Times New Roman" w:hAnsi="Times New Roman" w:cs="Times New Roman"/>
          <w:sz w:val="28"/>
          <w:szCs w:val="28"/>
        </w:rPr>
        <w:t xml:space="preserve">Соотношение видов спортивной подготовки и иных мероприятий в структуре учебно-тренировочного процесса на этапах спортивной подготовки указано в </w:t>
      </w:r>
      <w:r>
        <w:rPr>
          <w:rFonts w:ascii="Times New Roman" w:hAnsi="Times New Roman" w:cs="Times New Roman"/>
          <w:sz w:val="28"/>
          <w:szCs w:val="28"/>
        </w:rPr>
        <w:t>Т</w:t>
      </w:r>
      <w:r w:rsidRPr="00501674">
        <w:rPr>
          <w:rFonts w:ascii="Times New Roman" w:hAnsi="Times New Roman" w:cs="Times New Roman"/>
          <w:sz w:val="28"/>
          <w:szCs w:val="28"/>
        </w:rPr>
        <w:t>аблице</w:t>
      </w:r>
      <w:r>
        <w:rPr>
          <w:rFonts w:ascii="Times New Roman" w:hAnsi="Times New Roman" w:cs="Times New Roman"/>
          <w:sz w:val="28"/>
          <w:szCs w:val="28"/>
        </w:rPr>
        <w:t xml:space="preserve"> №6.</w:t>
      </w:r>
    </w:p>
    <w:bookmarkEnd w:id="3"/>
    <w:p w14:paraId="37474DDB" w14:textId="4883E7AC" w:rsidR="00E8404A" w:rsidRPr="00E8404A" w:rsidRDefault="00E8404A" w:rsidP="00E8404A">
      <w:pPr>
        <w:widowControl w:val="0"/>
        <w:autoSpaceDE w:val="0"/>
        <w:spacing w:after="0" w:line="240" w:lineRule="auto"/>
        <w:ind w:firstLine="709"/>
        <w:jc w:val="both"/>
        <w:rPr>
          <w:rFonts w:ascii="Times New Roman" w:hAnsi="Times New Roman" w:cs="Times New Roman"/>
          <w:sz w:val="28"/>
          <w:szCs w:val="28"/>
        </w:rPr>
      </w:pPr>
      <w:r w:rsidRPr="00E8404A">
        <w:rPr>
          <w:rFonts w:ascii="Times New Roman" w:hAnsi="Times New Roman" w:cs="Times New Roman"/>
          <w:sz w:val="28"/>
          <w:szCs w:val="28"/>
        </w:rPr>
        <w:t xml:space="preserve">Учебно-тренировочный процесс в </w:t>
      </w:r>
      <w:r w:rsidR="00D36EBF">
        <w:rPr>
          <w:rFonts w:ascii="Times New Roman" w:hAnsi="Times New Roman" w:cs="Times New Roman"/>
          <w:sz w:val="28"/>
          <w:szCs w:val="28"/>
        </w:rPr>
        <w:t>учреждении</w:t>
      </w:r>
      <w:r w:rsidRPr="00E8404A">
        <w:rPr>
          <w:rFonts w:ascii="Times New Roman" w:hAnsi="Times New Roman" w:cs="Times New Roman"/>
          <w:sz w:val="28"/>
          <w:szCs w:val="28"/>
        </w:rPr>
        <w:t xml:space="preserve">, реализующей дополнительную образовательную программу спортивной подготовки, должен вестись в соответствии с годовым </w:t>
      </w:r>
      <w:r w:rsidRPr="00E8404A">
        <w:rPr>
          <w:rFonts w:ascii="Times New Roman" w:hAnsi="Times New Roman" w:cs="Times New Roman"/>
          <w:bCs/>
          <w:sz w:val="28"/>
          <w:szCs w:val="28"/>
          <w:shd w:val="clear" w:color="auto" w:fill="FFFFFF"/>
        </w:rPr>
        <w:t>учебно-тренировочным планом</w:t>
      </w:r>
      <w:r w:rsidRPr="00E8404A">
        <w:rPr>
          <w:rFonts w:ascii="Times New Roman" w:hAnsi="Times New Roman" w:cs="Times New Roman"/>
          <w:bCs/>
          <w:sz w:val="28"/>
          <w:szCs w:val="28"/>
        </w:rPr>
        <w:t xml:space="preserve"> </w:t>
      </w:r>
      <w:r w:rsidRPr="00E8404A">
        <w:rPr>
          <w:rFonts w:ascii="Times New Roman" w:hAnsi="Times New Roman" w:cs="Times New Roman"/>
          <w:sz w:val="28"/>
          <w:szCs w:val="28"/>
        </w:rPr>
        <w:t>(включая период самостоятельной подготовки по индивидуальным планам спортивной подготовки для обеспечения непрерывности учебно-тренировочного процесса).</w:t>
      </w:r>
      <w:r w:rsidR="00501674">
        <w:rPr>
          <w:rFonts w:ascii="Times New Roman" w:hAnsi="Times New Roman" w:cs="Times New Roman"/>
          <w:sz w:val="28"/>
          <w:szCs w:val="28"/>
        </w:rPr>
        <w:t xml:space="preserve"> </w:t>
      </w:r>
    </w:p>
    <w:p w14:paraId="5D11FE7E" w14:textId="607DA8FA" w:rsidR="00501674" w:rsidRDefault="00A22815" w:rsidP="00E8404A">
      <w:pPr>
        <w:pBdr>
          <w:left w:val="none" w:sz="0" w:space="1" w:color="000000"/>
        </w:pBdr>
        <w:spacing w:after="0" w:line="240" w:lineRule="auto"/>
        <w:ind w:firstLine="709"/>
        <w:jc w:val="both"/>
        <w:rPr>
          <w:rFonts w:ascii="Times New Roman" w:hAnsi="Times New Roman" w:cs="Times New Roman"/>
          <w:color w:val="000000" w:themeColor="text1"/>
          <w:sz w:val="28"/>
          <w:szCs w:val="28"/>
        </w:rPr>
      </w:pPr>
      <w:r w:rsidRPr="00495EC1">
        <w:rPr>
          <w:rFonts w:ascii="Times New Roman" w:hAnsi="Times New Roman" w:cs="Times New Roman"/>
          <w:sz w:val="28"/>
          <w:szCs w:val="28"/>
        </w:rPr>
        <w:t xml:space="preserve">Объем (в часах) и сроки реализации самоподготовки отображаются в годовом учебно-тренировочном плане тренера-преподавателя. </w:t>
      </w:r>
      <w:r w:rsidR="00E8404A" w:rsidRPr="00E8404A">
        <w:rPr>
          <w:rFonts w:ascii="Times New Roman" w:hAnsi="Times New Roman" w:cs="Times New Roman"/>
          <w:color w:val="000000" w:themeColor="text1"/>
          <w:sz w:val="28"/>
          <w:szCs w:val="28"/>
        </w:rPr>
        <w:t xml:space="preserve">При включении в учебно-тренировочный процесс самостоятельной подготовки, ее продолжительность составляет не менее 10% и не более 20% от общего количества часов, предусмотренных годовым учебно-тренировочным планом </w:t>
      </w:r>
      <w:r w:rsidR="00D36EBF">
        <w:rPr>
          <w:rFonts w:ascii="Times New Roman" w:hAnsi="Times New Roman" w:cs="Times New Roman"/>
          <w:color w:val="000000" w:themeColor="text1"/>
          <w:sz w:val="28"/>
          <w:szCs w:val="28"/>
        </w:rPr>
        <w:t>учреждения</w:t>
      </w:r>
      <w:r w:rsidR="00E8404A" w:rsidRPr="00E8404A">
        <w:rPr>
          <w:rFonts w:ascii="Times New Roman" w:hAnsi="Times New Roman" w:cs="Times New Roman"/>
          <w:color w:val="000000" w:themeColor="text1"/>
          <w:sz w:val="28"/>
          <w:szCs w:val="28"/>
        </w:rPr>
        <w:t>, реализующей дополнительную образовательную программу спортивной подготовки.</w:t>
      </w:r>
    </w:p>
    <w:p w14:paraId="458299FC" w14:textId="5ACBF20F" w:rsidR="00E8404A" w:rsidRPr="00E8404A" w:rsidRDefault="00501674" w:rsidP="00E8404A">
      <w:pPr>
        <w:pBdr>
          <w:left w:val="none" w:sz="0" w:space="1" w:color="000000"/>
        </w:pBdr>
        <w:spacing w:after="0" w:line="240" w:lineRule="auto"/>
        <w:ind w:firstLine="709"/>
        <w:jc w:val="both"/>
        <w:rPr>
          <w:rFonts w:ascii="Times New Roman" w:hAnsi="Times New Roman" w:cs="Times New Roman"/>
          <w:color w:val="000000" w:themeColor="text1"/>
          <w:sz w:val="28"/>
          <w:szCs w:val="28"/>
        </w:rPr>
      </w:pPr>
      <w:r w:rsidRPr="00501674">
        <w:rPr>
          <w:rFonts w:ascii="Times New Roman" w:hAnsi="Times New Roman" w:cs="Times New Roman"/>
          <w:color w:val="000000" w:themeColor="text1"/>
          <w:sz w:val="28"/>
          <w:szCs w:val="28"/>
        </w:rPr>
        <w:t>Самостоятельная работа обучающихся направлена на развитие их творческой инициативы, самостоятельности, ответственности, организованности, усвоения и закрепления знаний, умений и навыков. На самостоятельное обучение предпочтительнее выносить такие предметные области, как теория и методика физической культуры и спорта, общая физическая подготовка.</w:t>
      </w:r>
    </w:p>
    <w:p w14:paraId="3E5A20B4" w14:textId="77777777" w:rsidR="00E8404A" w:rsidRPr="00E8404A" w:rsidRDefault="00E8404A" w:rsidP="00E8404A">
      <w:pPr>
        <w:widowControl w:val="0"/>
        <w:pBdr>
          <w:left w:val="none" w:sz="0" w:space="1" w:color="000000"/>
        </w:pBdr>
        <w:spacing w:after="0" w:line="240" w:lineRule="auto"/>
        <w:ind w:firstLine="709"/>
        <w:jc w:val="both"/>
      </w:pPr>
      <w:r w:rsidRPr="00E8404A">
        <w:rPr>
          <w:rFonts w:ascii="Times New Roman" w:hAnsi="Times New Roman" w:cs="Times New Roman"/>
          <w:spacing w:val="2"/>
          <w:sz w:val="28"/>
          <w:szCs w:val="28"/>
        </w:rPr>
        <w:t xml:space="preserve">Продолжительность одного учебно-тренировочного занятия при реализации </w:t>
      </w:r>
      <w:r w:rsidRPr="00E8404A">
        <w:rPr>
          <w:rFonts w:ascii="Times New Roman" w:hAnsi="Times New Roman" w:cs="Times New Roman"/>
          <w:sz w:val="28"/>
          <w:szCs w:val="28"/>
        </w:rPr>
        <w:t>дополнительной образовательной программы спортивной подготовки</w:t>
      </w:r>
      <w:r w:rsidRPr="00E8404A">
        <w:rPr>
          <w:rFonts w:ascii="Times New Roman" w:hAnsi="Times New Roman" w:cs="Times New Roman"/>
          <w:spacing w:val="2"/>
          <w:sz w:val="28"/>
          <w:szCs w:val="28"/>
        </w:rPr>
        <w:t xml:space="preserve"> устанавливается в часах и не должна превышать:</w:t>
      </w:r>
    </w:p>
    <w:p w14:paraId="22A57029" w14:textId="77777777" w:rsidR="00E8404A" w:rsidRPr="00E8404A" w:rsidRDefault="00E8404A" w:rsidP="00E8404A">
      <w:pPr>
        <w:pBdr>
          <w:left w:val="none" w:sz="0" w:space="1" w:color="000000"/>
        </w:pBdr>
        <w:spacing w:after="0" w:line="240" w:lineRule="auto"/>
        <w:ind w:firstLine="709"/>
        <w:jc w:val="both"/>
        <w:rPr>
          <w:rFonts w:ascii="Times New Roman" w:hAnsi="Times New Roman" w:cs="Times New Roman"/>
          <w:spacing w:val="2"/>
          <w:sz w:val="28"/>
          <w:szCs w:val="28"/>
        </w:rPr>
      </w:pPr>
      <w:r w:rsidRPr="00E8404A">
        <w:rPr>
          <w:rFonts w:ascii="Times New Roman" w:hAnsi="Times New Roman" w:cs="Times New Roman"/>
          <w:spacing w:val="2"/>
          <w:sz w:val="28"/>
          <w:szCs w:val="28"/>
        </w:rPr>
        <w:t>на этапе начальной подготовки – двух часов;</w:t>
      </w:r>
    </w:p>
    <w:p w14:paraId="3FCC9568" w14:textId="77777777" w:rsidR="00E8404A" w:rsidRPr="00E8404A" w:rsidRDefault="00E8404A" w:rsidP="00E8404A">
      <w:pPr>
        <w:pBdr>
          <w:left w:val="none" w:sz="0" w:space="1" w:color="000000"/>
        </w:pBdr>
        <w:spacing w:after="0" w:line="240" w:lineRule="auto"/>
        <w:ind w:firstLine="709"/>
        <w:jc w:val="both"/>
        <w:rPr>
          <w:rFonts w:ascii="Times New Roman" w:hAnsi="Times New Roman" w:cs="Times New Roman"/>
          <w:spacing w:val="2"/>
          <w:sz w:val="28"/>
          <w:szCs w:val="28"/>
        </w:rPr>
      </w:pPr>
      <w:r w:rsidRPr="00E8404A">
        <w:rPr>
          <w:rFonts w:ascii="Times New Roman" w:hAnsi="Times New Roman" w:cs="Times New Roman"/>
          <w:spacing w:val="2"/>
          <w:sz w:val="28"/>
          <w:szCs w:val="28"/>
        </w:rPr>
        <w:t>на учебно-тренировочном этапе (этапе спортивной специализации) – трех часов;</w:t>
      </w:r>
    </w:p>
    <w:p w14:paraId="268C9FAF" w14:textId="367F5159" w:rsidR="00E8404A" w:rsidRPr="00E8404A" w:rsidRDefault="00E8404A" w:rsidP="00E8404A">
      <w:pPr>
        <w:pBdr>
          <w:left w:val="none" w:sz="0" w:space="1" w:color="000000"/>
        </w:pBdr>
        <w:spacing w:after="0" w:line="240" w:lineRule="auto"/>
        <w:ind w:firstLine="709"/>
        <w:jc w:val="both"/>
      </w:pPr>
      <w:r w:rsidRPr="00E8404A">
        <w:rPr>
          <w:rFonts w:ascii="Times New Roman" w:hAnsi="Times New Roman" w:cs="Times New Roman"/>
          <w:spacing w:val="2"/>
          <w:sz w:val="28"/>
          <w:szCs w:val="28"/>
        </w:rPr>
        <w:t>на этапе совершенствования спортивного мастерства – четырех часов</w:t>
      </w:r>
      <w:r w:rsidR="008F0C27">
        <w:rPr>
          <w:rFonts w:ascii="Times New Roman" w:hAnsi="Times New Roman" w:cs="Times New Roman"/>
          <w:spacing w:val="2"/>
          <w:sz w:val="28"/>
          <w:szCs w:val="28"/>
        </w:rPr>
        <w:t>.</w:t>
      </w:r>
    </w:p>
    <w:p w14:paraId="77E1A0BC" w14:textId="77777777" w:rsidR="00E8404A" w:rsidRPr="00E8404A" w:rsidRDefault="00E8404A" w:rsidP="00E8404A">
      <w:pPr>
        <w:pBdr>
          <w:top w:val="none" w:sz="0" w:space="0" w:color="000000"/>
          <w:left w:val="none" w:sz="0" w:space="1" w:color="000000"/>
          <w:bottom w:val="none" w:sz="0" w:space="0" w:color="000000"/>
          <w:right w:val="none" w:sz="0" w:space="0" w:color="000000"/>
        </w:pBdr>
        <w:shd w:val="clear" w:color="auto" w:fill="FFFFFF"/>
        <w:suppressAutoHyphens/>
        <w:spacing w:after="0" w:line="240" w:lineRule="auto"/>
        <w:ind w:firstLine="709"/>
        <w:jc w:val="both"/>
        <w:textAlignment w:val="baseline"/>
        <w:rPr>
          <w:rFonts w:ascii="Times New Roman" w:eastAsia="Times New Roman" w:hAnsi="Times New Roman" w:cs="Times New Roman"/>
          <w:spacing w:val="2"/>
          <w:sz w:val="28"/>
          <w:szCs w:val="28"/>
          <w:lang w:eastAsia="zh-CN"/>
        </w:rPr>
      </w:pPr>
      <w:r w:rsidRPr="00E8404A">
        <w:rPr>
          <w:rFonts w:ascii="Times New Roman" w:eastAsia="Times New Roman" w:hAnsi="Times New Roman" w:cs="Times New Roman"/>
          <w:spacing w:val="2"/>
          <w:sz w:val="28"/>
          <w:szCs w:val="28"/>
          <w:lang w:eastAsia="zh-CN"/>
        </w:rPr>
        <w:t>При проведении более одного учебно-тренировочного занятия в один день суммарная продолжительность занятий не должна составлять более восьми часов.</w:t>
      </w:r>
    </w:p>
    <w:p w14:paraId="25E03F9D" w14:textId="77777777" w:rsidR="00E8404A" w:rsidRPr="00E8404A" w:rsidRDefault="00E8404A" w:rsidP="00E8404A">
      <w:pPr>
        <w:pBdr>
          <w:top w:val="none" w:sz="0" w:space="0" w:color="000000"/>
          <w:left w:val="none" w:sz="0" w:space="1" w:color="000000"/>
          <w:bottom w:val="none" w:sz="0" w:space="0" w:color="000000"/>
          <w:right w:val="none" w:sz="0" w:space="0" w:color="000000"/>
        </w:pBdr>
        <w:shd w:val="clear" w:color="auto" w:fill="FFFFFF"/>
        <w:suppressAutoHyphens/>
        <w:spacing w:after="0" w:line="240" w:lineRule="auto"/>
        <w:ind w:firstLine="709"/>
        <w:jc w:val="both"/>
        <w:textAlignment w:val="baseline"/>
        <w:rPr>
          <w:rFonts w:ascii="Times New Roman" w:eastAsia="Times New Roman" w:hAnsi="Times New Roman" w:cs="Times New Roman"/>
          <w:sz w:val="24"/>
          <w:szCs w:val="24"/>
          <w:lang w:eastAsia="zh-CN"/>
        </w:rPr>
      </w:pPr>
      <w:r w:rsidRPr="00E8404A">
        <w:rPr>
          <w:rFonts w:ascii="Times New Roman" w:eastAsia="Times New Roman" w:hAnsi="Times New Roman" w:cs="Times New Roman"/>
          <w:spacing w:val="2"/>
          <w:sz w:val="28"/>
          <w:szCs w:val="28"/>
          <w:lang w:eastAsia="zh-CN"/>
        </w:rPr>
        <w:t>В часовой объем учебно-тренировочного занятия входят теоретические, практические, восстановительные, медико-биологические мероприятия, инструкторская и судейская практика.</w:t>
      </w:r>
    </w:p>
    <w:p w14:paraId="26F5327E" w14:textId="1752A7CE" w:rsidR="00E8404A" w:rsidRPr="00E8404A" w:rsidRDefault="00E8404A" w:rsidP="00E8404A">
      <w:pPr>
        <w:spacing w:after="0" w:line="240" w:lineRule="auto"/>
        <w:ind w:firstLine="709"/>
        <w:jc w:val="both"/>
        <w:rPr>
          <w:rFonts w:ascii="Times New Roman" w:hAnsi="Times New Roman" w:cs="Times New Roman"/>
          <w:sz w:val="28"/>
          <w:szCs w:val="28"/>
        </w:rPr>
      </w:pPr>
      <w:r w:rsidRPr="00E8404A">
        <w:rPr>
          <w:rFonts w:ascii="Times New Roman" w:hAnsi="Times New Roman" w:cs="Times New Roman"/>
          <w:sz w:val="28"/>
          <w:szCs w:val="28"/>
        </w:rPr>
        <w:t xml:space="preserve">Работа по индивидуальным планам спортивной подготовки может осуществляться на этапах совершенствования спортивного мастерства, а также на всех этапах спортивной подготовки в период проведения учебно-тренировочных мероприятий и участия в спортивных соревнованиях.  </w:t>
      </w:r>
    </w:p>
    <w:p w14:paraId="381F3943" w14:textId="77777777" w:rsidR="0057548A" w:rsidRPr="00E8404A" w:rsidRDefault="0057548A" w:rsidP="00E8404A">
      <w:pPr>
        <w:spacing w:after="0" w:line="240" w:lineRule="auto"/>
        <w:ind w:firstLine="709"/>
        <w:jc w:val="both"/>
        <w:rPr>
          <w:rFonts w:ascii="Times New Roman" w:hAnsi="Times New Roman" w:cs="Times New Roman"/>
          <w:sz w:val="28"/>
          <w:szCs w:val="28"/>
        </w:rPr>
      </w:pPr>
    </w:p>
    <w:p w14:paraId="13D3411E" w14:textId="77777777" w:rsidR="00E8404A" w:rsidRPr="00501674" w:rsidRDefault="00E8404A" w:rsidP="00E8404A">
      <w:pPr>
        <w:widowControl w:val="0"/>
        <w:spacing w:after="0" w:line="240" w:lineRule="auto"/>
        <w:contextualSpacing/>
        <w:jc w:val="center"/>
        <w:rPr>
          <w:rFonts w:ascii="Times New Roman" w:eastAsia="Times New Roman" w:hAnsi="Times New Roman" w:cs="Times New Roman"/>
          <w:b/>
          <w:sz w:val="28"/>
          <w:szCs w:val="28"/>
        </w:rPr>
      </w:pPr>
      <w:r w:rsidRPr="00501674">
        <w:rPr>
          <w:rFonts w:ascii="Times New Roman" w:hAnsi="Times New Roman" w:cs="Times New Roman"/>
          <w:b/>
          <w:bCs/>
          <w:sz w:val="28"/>
          <w:szCs w:val="28"/>
          <w:shd w:val="clear" w:color="auto" w:fill="FFFFFF"/>
        </w:rPr>
        <w:t xml:space="preserve">Соотношение </w:t>
      </w:r>
      <w:r w:rsidRPr="00501674">
        <w:rPr>
          <w:rFonts w:ascii="Times New Roman" w:hAnsi="Times New Roman" w:cs="Times New Roman"/>
          <w:b/>
          <w:sz w:val="28"/>
          <w:szCs w:val="28"/>
        </w:rPr>
        <w:t xml:space="preserve">видов спортивной подготовки и иных мероприятий в структуре </w:t>
      </w:r>
      <w:r w:rsidRPr="00501674">
        <w:rPr>
          <w:rFonts w:ascii="Times New Roman" w:hAnsi="Times New Roman" w:cs="Times New Roman"/>
          <w:b/>
          <w:sz w:val="28"/>
          <w:szCs w:val="28"/>
        </w:rPr>
        <w:br/>
        <w:t xml:space="preserve">учебно-тренировочного процесса на этапах спортивной подготовки </w:t>
      </w:r>
    </w:p>
    <w:p w14:paraId="2A75DFEF" w14:textId="419CCF4F" w:rsidR="00E8404A" w:rsidRPr="00E8404A" w:rsidRDefault="00EF0315" w:rsidP="00E8404A">
      <w:pPr>
        <w:widowControl w:val="0"/>
        <w:spacing w:after="0" w:line="240" w:lineRule="auto"/>
        <w:contextualSpacing/>
        <w:rPr>
          <w:rFonts w:ascii="Times New Roman" w:eastAsia="Times New Roman" w:hAnsi="Times New Roman" w:cs="Times New Roman"/>
          <w:b/>
          <w:sz w:val="28"/>
          <w:szCs w:val="28"/>
        </w:rPr>
      </w:pPr>
      <w:r>
        <w:rPr>
          <w:rFonts w:ascii="Times New Roman" w:eastAsia="Times New Roman" w:hAnsi="Times New Roman" w:cs="Times New Roman"/>
          <w:b/>
          <w:sz w:val="28"/>
          <w:szCs w:val="28"/>
        </w:rPr>
        <w:t>Таблица №6</w:t>
      </w:r>
    </w:p>
    <w:tbl>
      <w:tblPr>
        <w:tblW w:w="10206" w:type="dxa"/>
        <w:tblLayout w:type="fixed"/>
        <w:tblCellMar>
          <w:top w:w="102" w:type="dxa"/>
          <w:left w:w="62" w:type="dxa"/>
          <w:bottom w:w="102" w:type="dxa"/>
          <w:right w:w="62" w:type="dxa"/>
        </w:tblCellMar>
        <w:tblLook w:val="0000" w:firstRow="0" w:lastRow="0" w:firstColumn="0" w:lastColumn="0" w:noHBand="0" w:noVBand="0"/>
      </w:tblPr>
      <w:tblGrid>
        <w:gridCol w:w="515"/>
        <w:gridCol w:w="2262"/>
        <w:gridCol w:w="856"/>
        <w:gridCol w:w="1324"/>
        <w:gridCol w:w="1275"/>
        <w:gridCol w:w="1701"/>
        <w:gridCol w:w="2273"/>
      </w:tblGrid>
      <w:tr w:rsidR="00E8404A" w:rsidRPr="00E8404A" w14:paraId="05CC28B3" w14:textId="77777777" w:rsidTr="008F0C27">
        <w:tc>
          <w:tcPr>
            <w:tcW w:w="515" w:type="dxa"/>
            <w:vMerge w:val="restar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071CAAF8" w14:textId="77777777" w:rsidR="00E8404A" w:rsidRPr="00E8404A" w:rsidRDefault="00E8404A" w:rsidP="00E8404A">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E8404A">
              <w:rPr>
                <w:rFonts w:ascii="Times New Roman" w:eastAsia="Times New Roman" w:hAnsi="Times New Roman" w:cs="Times New Roman"/>
                <w:sz w:val="24"/>
                <w:szCs w:val="24"/>
                <w:lang w:eastAsia="ru-RU"/>
              </w:rPr>
              <w:t xml:space="preserve">№ п/п </w:t>
            </w:r>
          </w:p>
        </w:tc>
        <w:tc>
          <w:tcPr>
            <w:tcW w:w="2262" w:type="dxa"/>
            <w:vMerge w:val="restar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71D7A915" w14:textId="77777777" w:rsidR="00E8404A" w:rsidRPr="00E8404A" w:rsidRDefault="00E8404A" w:rsidP="00E8404A">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E8404A">
              <w:rPr>
                <w:rFonts w:ascii="Times New Roman" w:eastAsia="Times New Roman" w:hAnsi="Times New Roman" w:cs="Times New Roman"/>
                <w:sz w:val="24"/>
                <w:szCs w:val="24"/>
                <w:lang w:eastAsia="ru-RU"/>
              </w:rPr>
              <w:t>Виды спортивной подготовки и иные мероприятия</w:t>
            </w:r>
          </w:p>
        </w:tc>
        <w:tc>
          <w:tcPr>
            <w:tcW w:w="7429" w:type="dxa"/>
            <w:gridSpan w:val="5"/>
            <w:tcBorders>
              <w:top w:val="single" w:sz="4" w:space="0" w:color="auto"/>
              <w:left w:val="single" w:sz="4" w:space="0" w:color="auto"/>
              <w:bottom w:val="single" w:sz="4" w:space="0" w:color="auto"/>
              <w:right w:val="single" w:sz="4" w:space="0" w:color="auto"/>
            </w:tcBorders>
            <w:tcMar>
              <w:left w:w="0" w:type="dxa"/>
              <w:right w:w="0" w:type="dxa"/>
            </w:tcMar>
            <w:vAlign w:val="center"/>
          </w:tcPr>
          <w:p w14:paraId="797E8549" w14:textId="77777777" w:rsidR="00E8404A" w:rsidRPr="00E8404A" w:rsidRDefault="00E8404A" w:rsidP="00E8404A">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E8404A">
              <w:rPr>
                <w:rFonts w:ascii="Times New Roman" w:eastAsia="Times New Roman" w:hAnsi="Times New Roman" w:cs="Times New Roman"/>
                <w:sz w:val="24"/>
                <w:szCs w:val="24"/>
                <w:lang w:eastAsia="ru-RU"/>
              </w:rPr>
              <w:t>Этапы и годы спортивной подготовки</w:t>
            </w:r>
          </w:p>
        </w:tc>
      </w:tr>
      <w:tr w:rsidR="008F0C27" w:rsidRPr="00E8404A" w14:paraId="57AD86A9" w14:textId="77777777" w:rsidTr="008F0C27">
        <w:tc>
          <w:tcPr>
            <w:tcW w:w="515" w:type="dxa"/>
            <w:vMerge/>
            <w:tcBorders>
              <w:top w:val="single" w:sz="4" w:space="0" w:color="auto"/>
              <w:left w:val="single" w:sz="4" w:space="0" w:color="auto"/>
              <w:bottom w:val="single" w:sz="4" w:space="0" w:color="auto"/>
              <w:right w:val="single" w:sz="4" w:space="0" w:color="auto"/>
            </w:tcBorders>
            <w:tcMar>
              <w:left w:w="0" w:type="dxa"/>
              <w:right w:w="0" w:type="dxa"/>
            </w:tcMar>
            <w:vAlign w:val="center"/>
          </w:tcPr>
          <w:p w14:paraId="04421327" w14:textId="77777777" w:rsidR="008F0C27" w:rsidRPr="00E8404A" w:rsidRDefault="008F0C27" w:rsidP="00E8404A">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p>
        </w:tc>
        <w:tc>
          <w:tcPr>
            <w:tcW w:w="2262" w:type="dxa"/>
            <w:vMerge/>
            <w:tcBorders>
              <w:top w:val="single" w:sz="4" w:space="0" w:color="auto"/>
              <w:left w:val="single" w:sz="4" w:space="0" w:color="auto"/>
              <w:bottom w:val="single" w:sz="4" w:space="0" w:color="auto"/>
              <w:right w:val="single" w:sz="4" w:space="0" w:color="auto"/>
            </w:tcBorders>
            <w:tcMar>
              <w:left w:w="0" w:type="dxa"/>
              <w:right w:w="0" w:type="dxa"/>
            </w:tcMar>
            <w:vAlign w:val="center"/>
          </w:tcPr>
          <w:p w14:paraId="75E57484" w14:textId="77777777" w:rsidR="008F0C27" w:rsidRPr="00E8404A" w:rsidRDefault="008F0C27" w:rsidP="00E8404A">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p>
        </w:tc>
        <w:tc>
          <w:tcPr>
            <w:tcW w:w="2180" w:type="dxa"/>
            <w:gridSpan w:val="2"/>
            <w:tcBorders>
              <w:top w:val="single" w:sz="4" w:space="0" w:color="auto"/>
              <w:left w:val="single" w:sz="4" w:space="0" w:color="auto"/>
              <w:bottom w:val="single" w:sz="4" w:space="0" w:color="auto"/>
              <w:right w:val="single" w:sz="4" w:space="0" w:color="auto"/>
            </w:tcBorders>
            <w:tcMar>
              <w:left w:w="0" w:type="dxa"/>
              <w:right w:w="0" w:type="dxa"/>
            </w:tcMar>
            <w:vAlign w:val="center"/>
          </w:tcPr>
          <w:p w14:paraId="7EB3D260" w14:textId="77777777" w:rsidR="008F0C27" w:rsidRPr="00E8404A" w:rsidRDefault="008F0C27" w:rsidP="00E8404A">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E8404A">
              <w:rPr>
                <w:rFonts w:ascii="Times New Roman" w:eastAsia="Times New Roman" w:hAnsi="Times New Roman" w:cs="Times New Roman"/>
                <w:sz w:val="24"/>
                <w:szCs w:val="24"/>
                <w:lang w:eastAsia="ru-RU"/>
              </w:rPr>
              <w:t xml:space="preserve">Этап начальной подготовки </w:t>
            </w:r>
          </w:p>
        </w:tc>
        <w:tc>
          <w:tcPr>
            <w:tcW w:w="2976" w:type="dxa"/>
            <w:gridSpan w:val="2"/>
            <w:tcBorders>
              <w:top w:val="single" w:sz="4" w:space="0" w:color="auto"/>
              <w:left w:val="single" w:sz="4" w:space="0" w:color="auto"/>
              <w:bottom w:val="single" w:sz="4" w:space="0" w:color="auto"/>
              <w:right w:val="single" w:sz="4" w:space="0" w:color="auto"/>
            </w:tcBorders>
            <w:tcMar>
              <w:left w:w="0" w:type="dxa"/>
              <w:right w:w="0" w:type="dxa"/>
            </w:tcMar>
            <w:vAlign w:val="center"/>
          </w:tcPr>
          <w:p w14:paraId="539AB8C4" w14:textId="77777777" w:rsidR="008F0C27" w:rsidRPr="00E8404A" w:rsidRDefault="008F0C27" w:rsidP="00E8404A">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E8404A">
              <w:rPr>
                <w:rFonts w:ascii="Times New Roman" w:eastAsia="Times New Roman" w:hAnsi="Times New Roman" w:cs="Times New Roman"/>
                <w:sz w:val="24"/>
                <w:szCs w:val="24"/>
                <w:lang w:eastAsia="ru-RU"/>
              </w:rPr>
              <w:t xml:space="preserve">Учебно-тренировочный этап (этап спортивной специализации) </w:t>
            </w:r>
          </w:p>
        </w:tc>
        <w:tc>
          <w:tcPr>
            <w:tcW w:w="2273" w:type="dxa"/>
            <w:vMerge w:val="restar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64E59C64" w14:textId="0DB186D7" w:rsidR="008F0C27" w:rsidRPr="00CD3751" w:rsidRDefault="008F0C27" w:rsidP="00E8404A">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E8404A">
              <w:rPr>
                <w:rFonts w:ascii="Times New Roman" w:eastAsia="Times New Roman" w:hAnsi="Times New Roman" w:cs="Times New Roman"/>
                <w:sz w:val="24"/>
                <w:szCs w:val="24"/>
                <w:lang w:eastAsia="ru-RU"/>
              </w:rPr>
              <w:t xml:space="preserve">Этап совершенствования </w:t>
            </w:r>
            <w:r w:rsidRPr="00E8404A">
              <w:rPr>
                <w:rFonts w:ascii="Times New Roman" w:eastAsia="Times New Roman" w:hAnsi="Times New Roman" w:cs="Times New Roman"/>
                <w:sz w:val="24"/>
                <w:szCs w:val="24"/>
                <w:lang w:eastAsia="ru-RU"/>
              </w:rPr>
              <w:lastRenderedPageBreak/>
              <w:t xml:space="preserve">спортивного мастерства </w:t>
            </w:r>
          </w:p>
        </w:tc>
      </w:tr>
      <w:tr w:rsidR="008F0C27" w:rsidRPr="00E8404A" w14:paraId="3C5BB858" w14:textId="77777777" w:rsidTr="008F0C27">
        <w:tc>
          <w:tcPr>
            <w:tcW w:w="515" w:type="dxa"/>
            <w:vMerge/>
            <w:tcBorders>
              <w:top w:val="single" w:sz="4" w:space="0" w:color="auto"/>
              <w:left w:val="single" w:sz="4" w:space="0" w:color="auto"/>
              <w:bottom w:val="single" w:sz="4" w:space="0" w:color="auto"/>
              <w:right w:val="single" w:sz="4" w:space="0" w:color="auto"/>
            </w:tcBorders>
            <w:tcMar>
              <w:left w:w="0" w:type="dxa"/>
              <w:right w:w="0" w:type="dxa"/>
            </w:tcMar>
            <w:vAlign w:val="center"/>
          </w:tcPr>
          <w:p w14:paraId="3713F589" w14:textId="77777777" w:rsidR="008F0C27" w:rsidRPr="00E8404A" w:rsidRDefault="008F0C27" w:rsidP="00E8404A">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p>
        </w:tc>
        <w:tc>
          <w:tcPr>
            <w:tcW w:w="2262" w:type="dxa"/>
            <w:vMerge/>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3BF5114" w14:textId="77777777" w:rsidR="008F0C27" w:rsidRPr="00E8404A" w:rsidRDefault="008F0C27" w:rsidP="00E8404A">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p>
        </w:tc>
        <w:tc>
          <w:tcPr>
            <w:tcW w:w="856"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2D962A9B" w14:textId="77777777" w:rsidR="008F0C27" w:rsidRPr="00E8404A" w:rsidRDefault="008F0C27" w:rsidP="00E8404A">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E8404A">
              <w:rPr>
                <w:rFonts w:ascii="Times New Roman" w:eastAsia="Times New Roman" w:hAnsi="Times New Roman" w:cs="Times New Roman"/>
                <w:sz w:val="24"/>
                <w:szCs w:val="24"/>
                <w:lang w:eastAsia="ru-RU"/>
              </w:rPr>
              <w:t xml:space="preserve">До года </w:t>
            </w:r>
          </w:p>
        </w:tc>
        <w:tc>
          <w:tcPr>
            <w:tcW w:w="132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74ED5AF1" w14:textId="77777777" w:rsidR="008F0C27" w:rsidRPr="00E8404A" w:rsidRDefault="008F0C27" w:rsidP="00E8404A">
            <w:pPr>
              <w:autoSpaceDE w:val="0"/>
              <w:autoSpaceDN w:val="0"/>
              <w:adjustRightInd w:val="0"/>
              <w:spacing w:after="0" w:line="240" w:lineRule="auto"/>
              <w:ind w:left="-62" w:right="-62"/>
              <w:contextualSpacing/>
              <w:jc w:val="center"/>
              <w:rPr>
                <w:rFonts w:ascii="Times New Roman" w:eastAsia="Times New Roman" w:hAnsi="Times New Roman" w:cs="Times New Roman"/>
                <w:sz w:val="24"/>
                <w:szCs w:val="24"/>
                <w:lang w:eastAsia="ru-RU"/>
              </w:rPr>
            </w:pPr>
            <w:r w:rsidRPr="00E8404A">
              <w:rPr>
                <w:rFonts w:ascii="Times New Roman" w:eastAsia="Times New Roman" w:hAnsi="Times New Roman" w:cs="Times New Roman"/>
                <w:sz w:val="24"/>
                <w:szCs w:val="24"/>
                <w:lang w:eastAsia="ru-RU"/>
              </w:rPr>
              <w:t xml:space="preserve">Свыше года </w:t>
            </w:r>
          </w:p>
        </w:tc>
        <w:tc>
          <w:tcPr>
            <w:tcW w:w="127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50C6B933" w14:textId="77777777" w:rsidR="008F0C27" w:rsidRPr="00E8404A" w:rsidRDefault="008F0C27" w:rsidP="00E8404A">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E8404A">
              <w:rPr>
                <w:rFonts w:ascii="Times New Roman" w:eastAsia="Times New Roman" w:hAnsi="Times New Roman" w:cs="Times New Roman"/>
                <w:sz w:val="24"/>
                <w:szCs w:val="24"/>
                <w:lang w:eastAsia="ru-RU"/>
              </w:rPr>
              <w:t xml:space="preserve">До трех лет </w:t>
            </w:r>
          </w:p>
        </w:tc>
        <w:tc>
          <w:tcPr>
            <w:tcW w:w="170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72BBB7DC" w14:textId="77777777" w:rsidR="008F0C27" w:rsidRPr="00E8404A" w:rsidRDefault="008F0C27" w:rsidP="00E8404A">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E8404A">
              <w:rPr>
                <w:rFonts w:ascii="Times New Roman" w:eastAsia="Times New Roman" w:hAnsi="Times New Roman" w:cs="Times New Roman"/>
                <w:sz w:val="24"/>
                <w:szCs w:val="24"/>
                <w:lang w:eastAsia="ru-RU"/>
              </w:rPr>
              <w:t xml:space="preserve">Свыше трех лет </w:t>
            </w:r>
          </w:p>
        </w:tc>
        <w:tc>
          <w:tcPr>
            <w:tcW w:w="2273" w:type="dxa"/>
            <w:vMerge/>
            <w:tcBorders>
              <w:top w:val="single" w:sz="4" w:space="0" w:color="auto"/>
              <w:left w:val="single" w:sz="4" w:space="0" w:color="auto"/>
              <w:bottom w:val="single" w:sz="4" w:space="0" w:color="auto"/>
              <w:right w:val="single" w:sz="4" w:space="0" w:color="auto"/>
            </w:tcBorders>
            <w:tcMar>
              <w:left w:w="0" w:type="dxa"/>
              <w:right w:w="0" w:type="dxa"/>
            </w:tcMar>
            <w:vAlign w:val="center"/>
          </w:tcPr>
          <w:p w14:paraId="00439946" w14:textId="77777777" w:rsidR="008F0C27" w:rsidRPr="00CD3751" w:rsidRDefault="008F0C27" w:rsidP="00E8404A">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p>
        </w:tc>
      </w:tr>
      <w:tr w:rsidR="008F0C27" w:rsidRPr="00E8404A" w14:paraId="2CC1D64C" w14:textId="77777777" w:rsidTr="008F0C27">
        <w:tc>
          <w:tcPr>
            <w:tcW w:w="51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25BBDE5D" w14:textId="77777777" w:rsidR="008F0C27" w:rsidRPr="00E8404A" w:rsidRDefault="008F0C27" w:rsidP="00E8404A">
            <w:pPr>
              <w:autoSpaceDE w:val="0"/>
              <w:autoSpaceDN w:val="0"/>
              <w:adjustRightInd w:val="0"/>
              <w:spacing w:after="0" w:line="240" w:lineRule="auto"/>
              <w:ind w:right="-40"/>
              <w:contextualSpacing/>
              <w:jc w:val="center"/>
              <w:rPr>
                <w:rFonts w:ascii="Times New Roman" w:eastAsia="Times New Roman" w:hAnsi="Times New Roman" w:cs="Times New Roman"/>
                <w:sz w:val="24"/>
                <w:szCs w:val="24"/>
                <w:lang w:eastAsia="ru-RU"/>
              </w:rPr>
            </w:pPr>
            <w:r w:rsidRPr="00E8404A">
              <w:rPr>
                <w:rFonts w:ascii="Times New Roman" w:eastAsia="Times New Roman" w:hAnsi="Times New Roman" w:cs="Times New Roman"/>
                <w:sz w:val="24"/>
                <w:szCs w:val="24"/>
                <w:lang w:eastAsia="ru-RU"/>
              </w:rPr>
              <w:t xml:space="preserve">1. </w:t>
            </w:r>
          </w:p>
        </w:tc>
        <w:tc>
          <w:tcPr>
            <w:tcW w:w="226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334E6835" w14:textId="77777777" w:rsidR="008F0C27" w:rsidRPr="00E8404A" w:rsidRDefault="008F0C27" w:rsidP="00E8404A">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E8404A">
              <w:rPr>
                <w:rFonts w:ascii="Times New Roman" w:eastAsia="Times New Roman" w:hAnsi="Times New Roman" w:cs="Times New Roman"/>
                <w:sz w:val="24"/>
                <w:szCs w:val="24"/>
                <w:lang w:eastAsia="ru-RU"/>
              </w:rPr>
              <w:t xml:space="preserve">Общая физическая подготовка (%) </w:t>
            </w:r>
          </w:p>
        </w:tc>
        <w:tc>
          <w:tcPr>
            <w:tcW w:w="856"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62008B99" w14:textId="77777777" w:rsidR="008F0C27" w:rsidRPr="00E8404A" w:rsidRDefault="008F0C27" w:rsidP="00E8404A">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E8404A">
              <w:rPr>
                <w:rFonts w:ascii="Times New Roman" w:eastAsia="Times New Roman" w:hAnsi="Times New Roman" w:cs="Times New Roman"/>
                <w:sz w:val="24"/>
                <w:szCs w:val="24"/>
                <w:lang w:eastAsia="ru-RU"/>
              </w:rPr>
              <w:t xml:space="preserve">60-65 </w:t>
            </w:r>
          </w:p>
        </w:tc>
        <w:tc>
          <w:tcPr>
            <w:tcW w:w="132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9F85E53" w14:textId="77777777" w:rsidR="008F0C27" w:rsidRPr="00E8404A" w:rsidRDefault="008F0C27" w:rsidP="00E8404A">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E8404A">
              <w:rPr>
                <w:rFonts w:ascii="Times New Roman" w:eastAsia="Times New Roman" w:hAnsi="Times New Roman" w:cs="Times New Roman"/>
                <w:sz w:val="24"/>
                <w:szCs w:val="24"/>
                <w:lang w:eastAsia="ru-RU"/>
              </w:rPr>
              <w:t xml:space="preserve">52-57 </w:t>
            </w:r>
          </w:p>
        </w:tc>
        <w:tc>
          <w:tcPr>
            <w:tcW w:w="127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584765A6" w14:textId="77777777" w:rsidR="008F0C27" w:rsidRPr="00E8404A" w:rsidRDefault="008F0C27" w:rsidP="00E8404A">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E8404A">
              <w:rPr>
                <w:rFonts w:ascii="Times New Roman" w:eastAsia="Times New Roman" w:hAnsi="Times New Roman" w:cs="Times New Roman"/>
                <w:sz w:val="24"/>
                <w:szCs w:val="24"/>
                <w:lang w:eastAsia="ru-RU"/>
              </w:rPr>
              <w:t xml:space="preserve">45-50 </w:t>
            </w:r>
          </w:p>
        </w:tc>
        <w:tc>
          <w:tcPr>
            <w:tcW w:w="170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61386CB" w14:textId="77777777" w:rsidR="008F0C27" w:rsidRPr="00E8404A" w:rsidRDefault="008F0C27" w:rsidP="00E8404A">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E8404A">
              <w:rPr>
                <w:rFonts w:ascii="Times New Roman" w:eastAsia="Times New Roman" w:hAnsi="Times New Roman" w:cs="Times New Roman"/>
                <w:sz w:val="24"/>
                <w:szCs w:val="24"/>
                <w:lang w:eastAsia="ru-RU"/>
              </w:rPr>
              <w:t xml:space="preserve">27-37 </w:t>
            </w:r>
          </w:p>
        </w:tc>
        <w:tc>
          <w:tcPr>
            <w:tcW w:w="2273"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E479F94" w14:textId="58090E43" w:rsidR="008F0C27" w:rsidRPr="00CD3751" w:rsidRDefault="008F0C27" w:rsidP="00E8404A">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E8404A">
              <w:rPr>
                <w:rFonts w:ascii="Times New Roman" w:eastAsia="Times New Roman" w:hAnsi="Times New Roman" w:cs="Times New Roman"/>
                <w:sz w:val="24"/>
                <w:szCs w:val="24"/>
                <w:lang w:eastAsia="ru-RU"/>
              </w:rPr>
              <w:t xml:space="preserve">17-25 </w:t>
            </w:r>
          </w:p>
        </w:tc>
      </w:tr>
      <w:tr w:rsidR="008F0C27" w:rsidRPr="00E8404A" w14:paraId="1EE3E487" w14:textId="77777777" w:rsidTr="008F0C27">
        <w:tc>
          <w:tcPr>
            <w:tcW w:w="51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2346D9CF" w14:textId="77777777" w:rsidR="008F0C27" w:rsidRPr="00E8404A" w:rsidRDefault="008F0C27" w:rsidP="00E8404A">
            <w:pPr>
              <w:autoSpaceDE w:val="0"/>
              <w:autoSpaceDN w:val="0"/>
              <w:adjustRightInd w:val="0"/>
              <w:spacing w:after="0" w:line="240" w:lineRule="auto"/>
              <w:ind w:right="-40"/>
              <w:contextualSpacing/>
              <w:jc w:val="center"/>
              <w:rPr>
                <w:rFonts w:ascii="Times New Roman" w:eastAsia="Times New Roman" w:hAnsi="Times New Roman" w:cs="Times New Roman"/>
                <w:sz w:val="24"/>
                <w:szCs w:val="24"/>
                <w:lang w:eastAsia="ru-RU"/>
              </w:rPr>
            </w:pPr>
            <w:r w:rsidRPr="00E8404A">
              <w:rPr>
                <w:rFonts w:ascii="Times New Roman" w:eastAsia="Times New Roman" w:hAnsi="Times New Roman" w:cs="Times New Roman"/>
                <w:sz w:val="24"/>
                <w:szCs w:val="24"/>
                <w:lang w:eastAsia="ru-RU"/>
              </w:rPr>
              <w:t xml:space="preserve">2. </w:t>
            </w:r>
          </w:p>
        </w:tc>
        <w:tc>
          <w:tcPr>
            <w:tcW w:w="226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701E9684" w14:textId="77777777" w:rsidR="008F0C27" w:rsidRPr="00E8404A" w:rsidRDefault="008F0C27" w:rsidP="00E8404A">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E8404A">
              <w:rPr>
                <w:rFonts w:ascii="Times New Roman" w:eastAsia="Times New Roman" w:hAnsi="Times New Roman" w:cs="Times New Roman"/>
                <w:sz w:val="24"/>
                <w:szCs w:val="24"/>
                <w:lang w:eastAsia="ru-RU"/>
              </w:rPr>
              <w:t xml:space="preserve">Специальная физическая подготовка (%) </w:t>
            </w:r>
          </w:p>
        </w:tc>
        <w:tc>
          <w:tcPr>
            <w:tcW w:w="856"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60812842" w14:textId="77777777" w:rsidR="008F0C27" w:rsidRPr="00E8404A" w:rsidRDefault="008F0C27" w:rsidP="00E8404A">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E8404A">
              <w:rPr>
                <w:rFonts w:ascii="Times New Roman" w:eastAsia="Times New Roman" w:hAnsi="Times New Roman" w:cs="Times New Roman"/>
                <w:sz w:val="24"/>
                <w:szCs w:val="24"/>
                <w:lang w:eastAsia="ru-RU"/>
              </w:rPr>
              <w:t xml:space="preserve">15-20 </w:t>
            </w:r>
          </w:p>
        </w:tc>
        <w:tc>
          <w:tcPr>
            <w:tcW w:w="132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55F251CE" w14:textId="77777777" w:rsidR="008F0C27" w:rsidRPr="00E8404A" w:rsidRDefault="008F0C27" w:rsidP="00E8404A">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E8404A">
              <w:rPr>
                <w:rFonts w:ascii="Times New Roman" w:eastAsia="Times New Roman" w:hAnsi="Times New Roman" w:cs="Times New Roman"/>
                <w:sz w:val="24"/>
                <w:szCs w:val="24"/>
                <w:lang w:eastAsia="ru-RU"/>
              </w:rPr>
              <w:t xml:space="preserve">15-20 </w:t>
            </w:r>
          </w:p>
        </w:tc>
        <w:tc>
          <w:tcPr>
            <w:tcW w:w="127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C391FE8" w14:textId="77777777" w:rsidR="008F0C27" w:rsidRPr="00E8404A" w:rsidRDefault="008F0C27" w:rsidP="00E8404A">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E8404A">
              <w:rPr>
                <w:rFonts w:ascii="Times New Roman" w:eastAsia="Times New Roman" w:hAnsi="Times New Roman" w:cs="Times New Roman"/>
                <w:sz w:val="24"/>
                <w:szCs w:val="24"/>
                <w:lang w:eastAsia="ru-RU"/>
              </w:rPr>
              <w:t xml:space="preserve">20-25 </w:t>
            </w:r>
          </w:p>
        </w:tc>
        <w:tc>
          <w:tcPr>
            <w:tcW w:w="170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689D97A" w14:textId="77777777" w:rsidR="008F0C27" w:rsidRPr="00E8404A" w:rsidRDefault="008F0C27" w:rsidP="00E8404A">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E8404A">
              <w:rPr>
                <w:rFonts w:ascii="Times New Roman" w:eastAsia="Times New Roman" w:hAnsi="Times New Roman" w:cs="Times New Roman"/>
                <w:sz w:val="24"/>
                <w:szCs w:val="24"/>
                <w:lang w:eastAsia="ru-RU"/>
              </w:rPr>
              <w:t xml:space="preserve">32-42 </w:t>
            </w:r>
          </w:p>
        </w:tc>
        <w:tc>
          <w:tcPr>
            <w:tcW w:w="2273"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245D005E" w14:textId="765DF4F9" w:rsidR="008F0C27" w:rsidRPr="00CD3751" w:rsidRDefault="008F0C27" w:rsidP="00E8404A">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E8404A">
              <w:rPr>
                <w:rFonts w:ascii="Times New Roman" w:eastAsia="Times New Roman" w:hAnsi="Times New Roman" w:cs="Times New Roman"/>
                <w:sz w:val="24"/>
                <w:szCs w:val="24"/>
                <w:lang w:eastAsia="ru-RU"/>
              </w:rPr>
              <w:t xml:space="preserve">40-52 </w:t>
            </w:r>
          </w:p>
        </w:tc>
      </w:tr>
      <w:tr w:rsidR="008F0C27" w:rsidRPr="00E8404A" w14:paraId="04D73346" w14:textId="77777777" w:rsidTr="008F0C27">
        <w:tc>
          <w:tcPr>
            <w:tcW w:w="51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27C2C25F" w14:textId="77777777" w:rsidR="008F0C27" w:rsidRPr="00E8404A" w:rsidRDefault="008F0C27" w:rsidP="00E8404A">
            <w:pPr>
              <w:autoSpaceDE w:val="0"/>
              <w:autoSpaceDN w:val="0"/>
              <w:adjustRightInd w:val="0"/>
              <w:spacing w:after="0" w:line="240" w:lineRule="auto"/>
              <w:ind w:right="-40"/>
              <w:contextualSpacing/>
              <w:jc w:val="center"/>
              <w:rPr>
                <w:rFonts w:ascii="Times New Roman" w:eastAsia="Times New Roman" w:hAnsi="Times New Roman" w:cs="Times New Roman"/>
                <w:sz w:val="24"/>
                <w:szCs w:val="24"/>
                <w:lang w:eastAsia="ru-RU"/>
              </w:rPr>
            </w:pPr>
            <w:r w:rsidRPr="00E8404A">
              <w:rPr>
                <w:rFonts w:ascii="Times New Roman" w:eastAsia="Times New Roman" w:hAnsi="Times New Roman" w:cs="Times New Roman"/>
                <w:sz w:val="24"/>
                <w:szCs w:val="24"/>
                <w:lang w:eastAsia="ru-RU"/>
              </w:rPr>
              <w:t xml:space="preserve">3. </w:t>
            </w:r>
          </w:p>
        </w:tc>
        <w:tc>
          <w:tcPr>
            <w:tcW w:w="226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75A77A3E" w14:textId="77777777" w:rsidR="008F0C27" w:rsidRPr="00E8404A" w:rsidRDefault="008F0C27" w:rsidP="00E8404A">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E8404A">
              <w:rPr>
                <w:rFonts w:ascii="Times New Roman" w:eastAsia="Times New Roman" w:hAnsi="Times New Roman" w:cs="Times New Roman"/>
                <w:sz w:val="24"/>
                <w:szCs w:val="24"/>
                <w:lang w:eastAsia="ru-RU"/>
              </w:rPr>
              <w:t xml:space="preserve">Участие </w:t>
            </w:r>
            <w:r w:rsidRPr="00E8404A">
              <w:rPr>
                <w:rFonts w:ascii="Times New Roman" w:eastAsia="Times New Roman" w:hAnsi="Times New Roman" w:cs="Times New Roman"/>
                <w:sz w:val="24"/>
                <w:szCs w:val="24"/>
                <w:lang w:eastAsia="ru-RU"/>
              </w:rPr>
              <w:br/>
              <w:t>в спортивных соревнованиях (%)</w:t>
            </w:r>
          </w:p>
        </w:tc>
        <w:tc>
          <w:tcPr>
            <w:tcW w:w="856"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3509A485" w14:textId="77777777" w:rsidR="008F0C27" w:rsidRPr="00E8404A" w:rsidRDefault="008F0C27" w:rsidP="00E8404A">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E8404A">
              <w:rPr>
                <w:rFonts w:ascii="Times New Roman" w:eastAsia="Times New Roman" w:hAnsi="Times New Roman" w:cs="Times New Roman"/>
                <w:sz w:val="24"/>
                <w:szCs w:val="24"/>
                <w:lang w:eastAsia="ru-RU"/>
              </w:rPr>
              <w:t xml:space="preserve">- </w:t>
            </w:r>
          </w:p>
        </w:tc>
        <w:tc>
          <w:tcPr>
            <w:tcW w:w="132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DF94FDE" w14:textId="77777777" w:rsidR="008F0C27" w:rsidRPr="00E8404A" w:rsidRDefault="008F0C27" w:rsidP="00E8404A">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E8404A">
              <w:rPr>
                <w:rFonts w:ascii="Times New Roman" w:eastAsia="Times New Roman" w:hAnsi="Times New Roman" w:cs="Times New Roman"/>
                <w:sz w:val="24"/>
                <w:szCs w:val="24"/>
                <w:lang w:eastAsia="ru-RU"/>
              </w:rPr>
              <w:t xml:space="preserve">2-3 </w:t>
            </w:r>
          </w:p>
        </w:tc>
        <w:tc>
          <w:tcPr>
            <w:tcW w:w="127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7079D169" w14:textId="77777777" w:rsidR="008F0C27" w:rsidRPr="00E8404A" w:rsidRDefault="008F0C27" w:rsidP="00E8404A">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E8404A">
              <w:rPr>
                <w:rFonts w:ascii="Times New Roman" w:eastAsia="Times New Roman" w:hAnsi="Times New Roman" w:cs="Times New Roman"/>
                <w:sz w:val="24"/>
                <w:szCs w:val="24"/>
                <w:lang w:eastAsia="ru-RU"/>
              </w:rPr>
              <w:t xml:space="preserve">3-4 </w:t>
            </w:r>
          </w:p>
        </w:tc>
        <w:tc>
          <w:tcPr>
            <w:tcW w:w="170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0C639A37" w14:textId="77777777" w:rsidR="008F0C27" w:rsidRPr="00E8404A" w:rsidRDefault="008F0C27" w:rsidP="00E8404A">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E8404A">
              <w:rPr>
                <w:rFonts w:ascii="Times New Roman" w:eastAsia="Times New Roman" w:hAnsi="Times New Roman" w:cs="Times New Roman"/>
                <w:sz w:val="24"/>
                <w:szCs w:val="24"/>
                <w:lang w:eastAsia="ru-RU"/>
              </w:rPr>
              <w:t xml:space="preserve">5-6 </w:t>
            </w:r>
          </w:p>
        </w:tc>
        <w:tc>
          <w:tcPr>
            <w:tcW w:w="2273"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36F58AB6" w14:textId="674E391B" w:rsidR="008F0C27" w:rsidRPr="00CD3751" w:rsidRDefault="008F0C27" w:rsidP="00E8404A">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E8404A">
              <w:rPr>
                <w:rFonts w:ascii="Times New Roman" w:eastAsia="Times New Roman" w:hAnsi="Times New Roman" w:cs="Times New Roman"/>
                <w:sz w:val="24"/>
                <w:szCs w:val="24"/>
                <w:lang w:eastAsia="ru-RU"/>
              </w:rPr>
              <w:t xml:space="preserve">6-7 </w:t>
            </w:r>
          </w:p>
        </w:tc>
      </w:tr>
      <w:tr w:rsidR="008F0C27" w:rsidRPr="00E8404A" w14:paraId="47024B7E" w14:textId="77777777" w:rsidTr="008F0C27">
        <w:tc>
          <w:tcPr>
            <w:tcW w:w="51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ED6BF06" w14:textId="77777777" w:rsidR="008F0C27" w:rsidRPr="00E8404A" w:rsidRDefault="008F0C27" w:rsidP="00E8404A">
            <w:pPr>
              <w:autoSpaceDE w:val="0"/>
              <w:autoSpaceDN w:val="0"/>
              <w:adjustRightInd w:val="0"/>
              <w:spacing w:after="0" w:line="240" w:lineRule="auto"/>
              <w:ind w:right="-40"/>
              <w:contextualSpacing/>
              <w:jc w:val="center"/>
              <w:rPr>
                <w:rFonts w:ascii="Times New Roman" w:eastAsia="Times New Roman" w:hAnsi="Times New Roman" w:cs="Times New Roman"/>
                <w:sz w:val="24"/>
                <w:szCs w:val="24"/>
                <w:lang w:eastAsia="ru-RU"/>
              </w:rPr>
            </w:pPr>
            <w:r w:rsidRPr="00E8404A">
              <w:rPr>
                <w:rFonts w:ascii="Times New Roman" w:eastAsia="Times New Roman" w:hAnsi="Times New Roman" w:cs="Times New Roman"/>
                <w:sz w:val="24"/>
                <w:szCs w:val="24"/>
                <w:lang w:eastAsia="ru-RU"/>
              </w:rPr>
              <w:t xml:space="preserve">4. </w:t>
            </w:r>
          </w:p>
        </w:tc>
        <w:tc>
          <w:tcPr>
            <w:tcW w:w="226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F6B24AB" w14:textId="77777777" w:rsidR="008F0C27" w:rsidRPr="00E8404A" w:rsidRDefault="008F0C27" w:rsidP="00E8404A">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E8404A">
              <w:rPr>
                <w:rFonts w:ascii="Times New Roman" w:eastAsia="Times New Roman" w:hAnsi="Times New Roman" w:cs="Times New Roman"/>
                <w:sz w:val="24"/>
                <w:szCs w:val="24"/>
                <w:lang w:eastAsia="ru-RU"/>
              </w:rPr>
              <w:t xml:space="preserve">Техническая подготовка (%) </w:t>
            </w:r>
          </w:p>
        </w:tc>
        <w:tc>
          <w:tcPr>
            <w:tcW w:w="856"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6C6A85A4" w14:textId="77777777" w:rsidR="008F0C27" w:rsidRPr="00E8404A" w:rsidRDefault="008F0C27" w:rsidP="00E8404A">
            <w:pPr>
              <w:autoSpaceDE w:val="0"/>
              <w:autoSpaceDN w:val="0"/>
              <w:adjustRightInd w:val="0"/>
              <w:spacing w:after="0" w:line="240" w:lineRule="auto"/>
              <w:ind w:left="-94"/>
              <w:contextualSpacing/>
              <w:jc w:val="center"/>
              <w:rPr>
                <w:rFonts w:ascii="Times New Roman" w:eastAsia="Times New Roman" w:hAnsi="Times New Roman" w:cs="Times New Roman"/>
                <w:sz w:val="24"/>
                <w:szCs w:val="24"/>
                <w:lang w:eastAsia="ru-RU"/>
              </w:rPr>
            </w:pPr>
            <w:r w:rsidRPr="00E8404A">
              <w:rPr>
                <w:rFonts w:ascii="Times New Roman" w:eastAsia="Times New Roman" w:hAnsi="Times New Roman" w:cs="Times New Roman"/>
                <w:sz w:val="24"/>
                <w:szCs w:val="24"/>
                <w:lang w:eastAsia="ru-RU"/>
              </w:rPr>
              <w:t>20-25</w:t>
            </w:r>
          </w:p>
        </w:tc>
        <w:tc>
          <w:tcPr>
            <w:tcW w:w="132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D95D665" w14:textId="77777777" w:rsidR="008F0C27" w:rsidRPr="00E8404A" w:rsidRDefault="008F0C27" w:rsidP="00E8404A">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E8404A">
              <w:rPr>
                <w:rFonts w:ascii="Times New Roman" w:eastAsia="Times New Roman" w:hAnsi="Times New Roman" w:cs="Times New Roman"/>
                <w:sz w:val="24"/>
                <w:szCs w:val="24"/>
                <w:lang w:eastAsia="ru-RU"/>
              </w:rPr>
              <w:t xml:space="preserve">22-27 </w:t>
            </w:r>
          </w:p>
        </w:tc>
        <w:tc>
          <w:tcPr>
            <w:tcW w:w="127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084EB73D" w14:textId="77777777" w:rsidR="008F0C27" w:rsidRPr="00E8404A" w:rsidRDefault="008F0C27" w:rsidP="00E8404A">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E8404A">
              <w:rPr>
                <w:rFonts w:ascii="Times New Roman" w:eastAsia="Times New Roman" w:hAnsi="Times New Roman" w:cs="Times New Roman"/>
                <w:sz w:val="24"/>
                <w:szCs w:val="24"/>
                <w:lang w:eastAsia="ru-RU"/>
              </w:rPr>
              <w:t xml:space="preserve">22-27 </w:t>
            </w:r>
          </w:p>
        </w:tc>
        <w:tc>
          <w:tcPr>
            <w:tcW w:w="170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ED84AC5" w14:textId="77777777" w:rsidR="008F0C27" w:rsidRPr="00E8404A" w:rsidRDefault="008F0C27" w:rsidP="00E8404A">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E8404A">
              <w:rPr>
                <w:rFonts w:ascii="Times New Roman" w:eastAsia="Times New Roman" w:hAnsi="Times New Roman" w:cs="Times New Roman"/>
                <w:sz w:val="24"/>
                <w:szCs w:val="24"/>
                <w:lang w:eastAsia="ru-RU"/>
              </w:rPr>
              <w:t xml:space="preserve">20-25 </w:t>
            </w:r>
          </w:p>
        </w:tc>
        <w:tc>
          <w:tcPr>
            <w:tcW w:w="2273"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0E6B5757" w14:textId="724F87D3" w:rsidR="008F0C27" w:rsidRPr="00CD3751" w:rsidRDefault="008F0C27" w:rsidP="00E8404A">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E8404A">
              <w:rPr>
                <w:rFonts w:ascii="Times New Roman" w:eastAsia="Times New Roman" w:hAnsi="Times New Roman" w:cs="Times New Roman"/>
                <w:sz w:val="24"/>
                <w:szCs w:val="24"/>
                <w:lang w:eastAsia="ru-RU"/>
              </w:rPr>
              <w:t>10-25</w:t>
            </w:r>
          </w:p>
        </w:tc>
      </w:tr>
      <w:tr w:rsidR="008F0C27" w:rsidRPr="00E8404A" w14:paraId="4299766E" w14:textId="77777777" w:rsidTr="008F0C27">
        <w:tc>
          <w:tcPr>
            <w:tcW w:w="51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3E170507" w14:textId="77777777" w:rsidR="008F0C27" w:rsidRPr="00E8404A" w:rsidRDefault="008F0C27" w:rsidP="00E8404A">
            <w:pPr>
              <w:autoSpaceDE w:val="0"/>
              <w:autoSpaceDN w:val="0"/>
              <w:adjustRightInd w:val="0"/>
              <w:spacing w:after="0" w:line="240" w:lineRule="auto"/>
              <w:ind w:right="-40"/>
              <w:contextualSpacing/>
              <w:jc w:val="center"/>
              <w:rPr>
                <w:rFonts w:ascii="Times New Roman" w:eastAsia="Times New Roman" w:hAnsi="Times New Roman" w:cs="Times New Roman"/>
                <w:sz w:val="24"/>
                <w:szCs w:val="24"/>
                <w:lang w:eastAsia="ru-RU"/>
              </w:rPr>
            </w:pPr>
            <w:r w:rsidRPr="00E8404A">
              <w:rPr>
                <w:rFonts w:ascii="Times New Roman" w:eastAsia="Times New Roman" w:hAnsi="Times New Roman" w:cs="Times New Roman"/>
                <w:sz w:val="24"/>
                <w:szCs w:val="24"/>
                <w:lang w:eastAsia="ru-RU"/>
              </w:rPr>
              <w:t xml:space="preserve">5. </w:t>
            </w:r>
          </w:p>
        </w:tc>
        <w:tc>
          <w:tcPr>
            <w:tcW w:w="226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428B8BC" w14:textId="77777777" w:rsidR="008F0C27" w:rsidRPr="00E8404A" w:rsidRDefault="008F0C27" w:rsidP="00E8404A">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E8404A">
              <w:rPr>
                <w:rFonts w:ascii="Times New Roman" w:eastAsia="Times New Roman" w:hAnsi="Times New Roman" w:cs="Times New Roman"/>
                <w:sz w:val="24"/>
                <w:szCs w:val="24"/>
                <w:lang w:eastAsia="ru-RU"/>
              </w:rPr>
              <w:t xml:space="preserve">Тактическая, теоретическая, психологическая подготовка (%) </w:t>
            </w:r>
          </w:p>
        </w:tc>
        <w:tc>
          <w:tcPr>
            <w:tcW w:w="856"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7943B9F1" w14:textId="77777777" w:rsidR="008F0C27" w:rsidRPr="00E8404A" w:rsidRDefault="008F0C27" w:rsidP="00E8404A">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E8404A">
              <w:rPr>
                <w:rFonts w:ascii="Times New Roman" w:eastAsia="Times New Roman" w:hAnsi="Times New Roman" w:cs="Times New Roman"/>
                <w:sz w:val="24"/>
                <w:szCs w:val="24"/>
                <w:lang w:eastAsia="ru-RU"/>
              </w:rPr>
              <w:t xml:space="preserve">1-2 </w:t>
            </w:r>
          </w:p>
        </w:tc>
        <w:tc>
          <w:tcPr>
            <w:tcW w:w="132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364154DA" w14:textId="77777777" w:rsidR="008F0C27" w:rsidRPr="00E8404A" w:rsidRDefault="008F0C27" w:rsidP="00E8404A">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E8404A">
              <w:rPr>
                <w:rFonts w:ascii="Times New Roman" w:eastAsia="Times New Roman" w:hAnsi="Times New Roman" w:cs="Times New Roman"/>
                <w:sz w:val="24"/>
                <w:szCs w:val="24"/>
                <w:lang w:eastAsia="ru-RU"/>
              </w:rPr>
              <w:t xml:space="preserve">3-4 </w:t>
            </w:r>
          </w:p>
        </w:tc>
        <w:tc>
          <w:tcPr>
            <w:tcW w:w="127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0361043E" w14:textId="77777777" w:rsidR="008F0C27" w:rsidRPr="00E8404A" w:rsidRDefault="008F0C27" w:rsidP="00E8404A">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E8404A">
              <w:rPr>
                <w:rFonts w:ascii="Times New Roman" w:eastAsia="Times New Roman" w:hAnsi="Times New Roman" w:cs="Times New Roman"/>
                <w:sz w:val="24"/>
                <w:szCs w:val="24"/>
                <w:lang w:eastAsia="ru-RU"/>
              </w:rPr>
              <w:t xml:space="preserve">3-4 </w:t>
            </w:r>
          </w:p>
        </w:tc>
        <w:tc>
          <w:tcPr>
            <w:tcW w:w="170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3BEC7838" w14:textId="77777777" w:rsidR="008F0C27" w:rsidRPr="00E8404A" w:rsidRDefault="008F0C27" w:rsidP="00E8404A">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E8404A">
              <w:rPr>
                <w:rFonts w:ascii="Times New Roman" w:eastAsia="Times New Roman" w:hAnsi="Times New Roman" w:cs="Times New Roman"/>
                <w:sz w:val="24"/>
                <w:szCs w:val="24"/>
                <w:lang w:eastAsia="ru-RU"/>
              </w:rPr>
              <w:t xml:space="preserve">5-7 </w:t>
            </w:r>
          </w:p>
        </w:tc>
        <w:tc>
          <w:tcPr>
            <w:tcW w:w="2273"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17863CD" w14:textId="699BC052" w:rsidR="008F0C27" w:rsidRPr="00CD3751" w:rsidRDefault="008F0C27" w:rsidP="00E8404A">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E8404A">
              <w:rPr>
                <w:rFonts w:ascii="Times New Roman" w:eastAsia="Times New Roman" w:hAnsi="Times New Roman" w:cs="Times New Roman"/>
                <w:sz w:val="24"/>
                <w:szCs w:val="24"/>
                <w:lang w:eastAsia="ru-RU"/>
              </w:rPr>
              <w:t xml:space="preserve">6-10 </w:t>
            </w:r>
          </w:p>
        </w:tc>
      </w:tr>
      <w:tr w:rsidR="008F0C27" w:rsidRPr="00E8404A" w14:paraId="42B098EF" w14:textId="77777777" w:rsidTr="008F0C27">
        <w:tc>
          <w:tcPr>
            <w:tcW w:w="51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4613454" w14:textId="77777777" w:rsidR="008F0C27" w:rsidRPr="00E8404A" w:rsidRDefault="008F0C27" w:rsidP="00E8404A">
            <w:pPr>
              <w:autoSpaceDE w:val="0"/>
              <w:autoSpaceDN w:val="0"/>
              <w:adjustRightInd w:val="0"/>
              <w:spacing w:after="0" w:line="240" w:lineRule="auto"/>
              <w:ind w:right="-40"/>
              <w:contextualSpacing/>
              <w:jc w:val="center"/>
              <w:rPr>
                <w:rFonts w:ascii="Times New Roman" w:eastAsia="Times New Roman" w:hAnsi="Times New Roman" w:cs="Times New Roman"/>
                <w:sz w:val="24"/>
                <w:szCs w:val="24"/>
                <w:lang w:eastAsia="ru-RU"/>
              </w:rPr>
            </w:pPr>
            <w:r w:rsidRPr="00E8404A">
              <w:rPr>
                <w:rFonts w:ascii="Times New Roman" w:eastAsia="Times New Roman" w:hAnsi="Times New Roman" w:cs="Times New Roman"/>
                <w:sz w:val="24"/>
                <w:szCs w:val="24"/>
                <w:lang w:eastAsia="ru-RU"/>
              </w:rPr>
              <w:t xml:space="preserve">6. </w:t>
            </w:r>
          </w:p>
        </w:tc>
        <w:tc>
          <w:tcPr>
            <w:tcW w:w="226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7021303D" w14:textId="77777777" w:rsidR="008F0C27" w:rsidRPr="00E8404A" w:rsidRDefault="008F0C27" w:rsidP="00E8404A">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E8404A">
              <w:rPr>
                <w:rFonts w:ascii="Times New Roman" w:eastAsia="Times New Roman" w:hAnsi="Times New Roman" w:cs="Times New Roman"/>
                <w:sz w:val="24"/>
                <w:szCs w:val="24"/>
                <w:lang w:eastAsia="ru-RU"/>
              </w:rPr>
              <w:t xml:space="preserve">Инструкторская </w:t>
            </w:r>
            <w:r w:rsidRPr="00E8404A">
              <w:rPr>
                <w:rFonts w:ascii="Times New Roman" w:eastAsia="Times New Roman" w:hAnsi="Times New Roman" w:cs="Times New Roman"/>
                <w:sz w:val="24"/>
                <w:szCs w:val="24"/>
                <w:lang w:eastAsia="ru-RU"/>
              </w:rPr>
              <w:br/>
              <w:t xml:space="preserve">и судейская </w:t>
            </w:r>
            <w:r w:rsidRPr="00E8404A">
              <w:rPr>
                <w:rFonts w:ascii="Times New Roman" w:eastAsia="Times New Roman" w:hAnsi="Times New Roman" w:cs="Times New Roman"/>
                <w:sz w:val="24"/>
                <w:szCs w:val="24"/>
                <w:lang w:eastAsia="ru-RU"/>
              </w:rPr>
              <w:br/>
              <w:t xml:space="preserve">практика (%) </w:t>
            </w:r>
          </w:p>
        </w:tc>
        <w:tc>
          <w:tcPr>
            <w:tcW w:w="856"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4447711" w14:textId="77777777" w:rsidR="008F0C27" w:rsidRPr="00E8404A" w:rsidRDefault="008F0C27" w:rsidP="00E8404A">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E8404A">
              <w:rPr>
                <w:rFonts w:ascii="Times New Roman" w:eastAsia="Times New Roman" w:hAnsi="Times New Roman" w:cs="Times New Roman"/>
                <w:sz w:val="24"/>
                <w:szCs w:val="24"/>
                <w:lang w:eastAsia="ru-RU"/>
              </w:rPr>
              <w:t xml:space="preserve">0,5-1 </w:t>
            </w:r>
          </w:p>
        </w:tc>
        <w:tc>
          <w:tcPr>
            <w:tcW w:w="132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1989807" w14:textId="77777777" w:rsidR="008F0C27" w:rsidRPr="00E8404A" w:rsidRDefault="008F0C27" w:rsidP="00E8404A">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E8404A">
              <w:rPr>
                <w:rFonts w:ascii="Times New Roman" w:eastAsia="Times New Roman" w:hAnsi="Times New Roman" w:cs="Times New Roman"/>
                <w:sz w:val="24"/>
                <w:szCs w:val="24"/>
                <w:lang w:eastAsia="ru-RU"/>
              </w:rPr>
              <w:t xml:space="preserve">2-3 </w:t>
            </w:r>
          </w:p>
        </w:tc>
        <w:tc>
          <w:tcPr>
            <w:tcW w:w="127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260CF7A5" w14:textId="77777777" w:rsidR="008F0C27" w:rsidRPr="00E8404A" w:rsidRDefault="008F0C27" w:rsidP="00E8404A">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E8404A">
              <w:rPr>
                <w:rFonts w:ascii="Times New Roman" w:eastAsia="Times New Roman" w:hAnsi="Times New Roman" w:cs="Times New Roman"/>
                <w:sz w:val="24"/>
                <w:szCs w:val="24"/>
                <w:lang w:eastAsia="ru-RU"/>
              </w:rPr>
              <w:t xml:space="preserve">3-4 </w:t>
            </w:r>
          </w:p>
        </w:tc>
        <w:tc>
          <w:tcPr>
            <w:tcW w:w="170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5A854A22" w14:textId="77777777" w:rsidR="008F0C27" w:rsidRPr="00E8404A" w:rsidRDefault="008F0C27" w:rsidP="00E8404A">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E8404A">
              <w:rPr>
                <w:rFonts w:ascii="Times New Roman" w:eastAsia="Times New Roman" w:hAnsi="Times New Roman" w:cs="Times New Roman"/>
                <w:sz w:val="24"/>
                <w:szCs w:val="24"/>
                <w:lang w:eastAsia="ru-RU"/>
              </w:rPr>
              <w:t xml:space="preserve">5-6 </w:t>
            </w:r>
          </w:p>
        </w:tc>
        <w:tc>
          <w:tcPr>
            <w:tcW w:w="2273"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DD36AAF" w14:textId="3C33068B" w:rsidR="008F0C27" w:rsidRPr="00CD3751" w:rsidRDefault="008F0C27" w:rsidP="00E8404A">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E8404A">
              <w:rPr>
                <w:rFonts w:ascii="Times New Roman" w:eastAsia="Times New Roman" w:hAnsi="Times New Roman" w:cs="Times New Roman"/>
                <w:sz w:val="24"/>
                <w:szCs w:val="24"/>
                <w:lang w:eastAsia="ru-RU"/>
              </w:rPr>
              <w:t xml:space="preserve">5-7 </w:t>
            </w:r>
          </w:p>
        </w:tc>
      </w:tr>
      <w:tr w:rsidR="008F0C27" w:rsidRPr="00E8404A" w14:paraId="4176C3C7" w14:textId="77777777" w:rsidTr="008F0C27">
        <w:tc>
          <w:tcPr>
            <w:tcW w:w="51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0BE7EF1B" w14:textId="77777777" w:rsidR="008F0C27" w:rsidRPr="00E8404A" w:rsidRDefault="008F0C27" w:rsidP="00E8404A">
            <w:pPr>
              <w:autoSpaceDE w:val="0"/>
              <w:autoSpaceDN w:val="0"/>
              <w:adjustRightInd w:val="0"/>
              <w:spacing w:after="0" w:line="240" w:lineRule="auto"/>
              <w:ind w:right="-40"/>
              <w:contextualSpacing/>
              <w:jc w:val="center"/>
              <w:rPr>
                <w:rFonts w:ascii="Times New Roman" w:eastAsia="Times New Roman" w:hAnsi="Times New Roman" w:cs="Times New Roman"/>
                <w:sz w:val="24"/>
                <w:szCs w:val="24"/>
                <w:lang w:eastAsia="ru-RU"/>
              </w:rPr>
            </w:pPr>
            <w:r w:rsidRPr="00E8404A">
              <w:rPr>
                <w:rFonts w:ascii="Times New Roman" w:eastAsia="Times New Roman" w:hAnsi="Times New Roman" w:cs="Times New Roman"/>
                <w:sz w:val="24"/>
                <w:szCs w:val="24"/>
                <w:lang w:eastAsia="ru-RU"/>
              </w:rPr>
              <w:t xml:space="preserve">7. </w:t>
            </w:r>
          </w:p>
        </w:tc>
        <w:tc>
          <w:tcPr>
            <w:tcW w:w="226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5BCC8FF6" w14:textId="77777777" w:rsidR="008F0C27" w:rsidRPr="00E8404A" w:rsidRDefault="008F0C27" w:rsidP="00E8404A">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E8404A">
              <w:rPr>
                <w:rFonts w:ascii="Times New Roman" w:eastAsia="Times New Roman" w:hAnsi="Times New Roman" w:cs="Times New Roman"/>
                <w:sz w:val="24"/>
                <w:szCs w:val="24"/>
                <w:lang w:eastAsia="ru-RU"/>
              </w:rPr>
              <w:t xml:space="preserve">Медицинские, медико-биологические, восстановительные мероприятия, тестирование </w:t>
            </w:r>
            <w:r w:rsidRPr="00E8404A">
              <w:rPr>
                <w:rFonts w:ascii="Times New Roman" w:eastAsia="Times New Roman" w:hAnsi="Times New Roman" w:cs="Times New Roman"/>
                <w:sz w:val="24"/>
                <w:szCs w:val="24"/>
                <w:lang w:eastAsia="ru-RU"/>
              </w:rPr>
              <w:br/>
              <w:t xml:space="preserve">и контроль (%) </w:t>
            </w:r>
          </w:p>
        </w:tc>
        <w:tc>
          <w:tcPr>
            <w:tcW w:w="856"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51BBB033" w14:textId="77777777" w:rsidR="008F0C27" w:rsidRPr="00E8404A" w:rsidRDefault="008F0C27" w:rsidP="00E8404A">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E8404A">
              <w:rPr>
                <w:rFonts w:ascii="Times New Roman" w:eastAsia="Times New Roman" w:hAnsi="Times New Roman" w:cs="Times New Roman"/>
                <w:sz w:val="24"/>
                <w:szCs w:val="24"/>
                <w:lang w:eastAsia="ru-RU"/>
              </w:rPr>
              <w:t xml:space="preserve">1-3 </w:t>
            </w:r>
          </w:p>
        </w:tc>
        <w:tc>
          <w:tcPr>
            <w:tcW w:w="132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28637A95" w14:textId="77777777" w:rsidR="008F0C27" w:rsidRPr="00E8404A" w:rsidRDefault="008F0C27" w:rsidP="00E8404A">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E8404A">
              <w:rPr>
                <w:rFonts w:ascii="Times New Roman" w:eastAsia="Times New Roman" w:hAnsi="Times New Roman" w:cs="Times New Roman"/>
                <w:sz w:val="24"/>
                <w:szCs w:val="24"/>
                <w:lang w:eastAsia="ru-RU"/>
              </w:rPr>
              <w:t xml:space="preserve">1-3 </w:t>
            </w:r>
          </w:p>
        </w:tc>
        <w:tc>
          <w:tcPr>
            <w:tcW w:w="1275"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0B6268BE" w14:textId="77777777" w:rsidR="008F0C27" w:rsidRPr="00E8404A" w:rsidRDefault="008F0C27" w:rsidP="00E8404A">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E8404A">
              <w:rPr>
                <w:rFonts w:ascii="Times New Roman" w:eastAsia="Times New Roman" w:hAnsi="Times New Roman" w:cs="Times New Roman"/>
                <w:sz w:val="24"/>
                <w:szCs w:val="24"/>
                <w:lang w:eastAsia="ru-RU"/>
              </w:rPr>
              <w:t xml:space="preserve">2-4 </w:t>
            </w:r>
          </w:p>
        </w:tc>
        <w:tc>
          <w:tcPr>
            <w:tcW w:w="170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595906DB" w14:textId="77777777" w:rsidR="008F0C27" w:rsidRPr="00E8404A" w:rsidRDefault="008F0C27" w:rsidP="00E8404A">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E8404A">
              <w:rPr>
                <w:rFonts w:ascii="Times New Roman" w:eastAsia="Times New Roman" w:hAnsi="Times New Roman" w:cs="Times New Roman"/>
                <w:sz w:val="24"/>
                <w:szCs w:val="24"/>
                <w:lang w:eastAsia="ru-RU"/>
              </w:rPr>
              <w:t xml:space="preserve">2-4 </w:t>
            </w:r>
          </w:p>
        </w:tc>
        <w:tc>
          <w:tcPr>
            <w:tcW w:w="2273"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E125C97" w14:textId="66020EF8" w:rsidR="008F0C27" w:rsidRPr="00CD3751" w:rsidRDefault="008F0C27" w:rsidP="00E8404A">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E8404A">
              <w:rPr>
                <w:rFonts w:ascii="Times New Roman" w:eastAsia="Times New Roman" w:hAnsi="Times New Roman" w:cs="Times New Roman"/>
                <w:sz w:val="24"/>
                <w:szCs w:val="24"/>
                <w:lang w:eastAsia="ru-RU"/>
              </w:rPr>
              <w:t xml:space="preserve">4-6 </w:t>
            </w:r>
          </w:p>
        </w:tc>
      </w:tr>
    </w:tbl>
    <w:p w14:paraId="6486EE7B" w14:textId="77777777" w:rsidR="008F0C27" w:rsidRPr="008F0C27" w:rsidRDefault="008F0C27" w:rsidP="008F0C27">
      <w:pPr>
        <w:spacing w:after="0" w:line="240" w:lineRule="auto"/>
        <w:jc w:val="center"/>
        <w:rPr>
          <w:rFonts w:ascii="Times New Roman" w:hAnsi="Times New Roman" w:cs="Times New Roman"/>
          <w:b/>
          <w:bCs/>
          <w:sz w:val="28"/>
          <w:szCs w:val="28"/>
        </w:rPr>
      </w:pPr>
    </w:p>
    <w:p w14:paraId="588C0CC8" w14:textId="2A38EA72" w:rsidR="00E8404A" w:rsidRPr="00CD3751" w:rsidRDefault="00E8404A">
      <w:pPr>
        <w:pStyle w:val="a5"/>
        <w:numPr>
          <w:ilvl w:val="1"/>
          <w:numId w:val="10"/>
        </w:numPr>
        <w:spacing w:after="0" w:line="240" w:lineRule="auto"/>
        <w:jc w:val="center"/>
        <w:rPr>
          <w:rFonts w:ascii="Times New Roman" w:hAnsi="Times New Roman" w:cs="Times New Roman"/>
          <w:b/>
          <w:bCs/>
          <w:sz w:val="28"/>
          <w:szCs w:val="28"/>
        </w:rPr>
      </w:pPr>
      <w:r w:rsidRPr="00CD3751">
        <w:rPr>
          <w:rFonts w:ascii="Times New Roman" w:hAnsi="Times New Roman" w:cs="Times New Roman"/>
          <w:b/>
          <w:bCs/>
          <w:sz w:val="28"/>
          <w:szCs w:val="28"/>
        </w:rPr>
        <w:t>Календарный план воспитательной работы</w:t>
      </w:r>
      <w:r w:rsidR="00CD3751" w:rsidRPr="00CD3751">
        <w:rPr>
          <w:rFonts w:ascii="Times New Roman" w:hAnsi="Times New Roman" w:cs="Times New Roman"/>
          <w:b/>
          <w:bCs/>
          <w:sz w:val="28"/>
          <w:szCs w:val="28"/>
        </w:rPr>
        <w:t>.</w:t>
      </w:r>
      <w:r w:rsidRPr="00CD3751">
        <w:rPr>
          <w:rFonts w:ascii="Times New Roman" w:hAnsi="Times New Roman" w:cs="Times New Roman"/>
          <w:b/>
          <w:sz w:val="28"/>
          <w:szCs w:val="28"/>
          <w:lang w:eastAsia="ru-RU"/>
        </w:rPr>
        <w:t xml:space="preserve"> </w:t>
      </w:r>
    </w:p>
    <w:p w14:paraId="0FD34B6C" w14:textId="6374622B" w:rsidR="00E8404A" w:rsidRPr="00E8404A" w:rsidRDefault="00E8404A" w:rsidP="00E8404A">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Воспитательная работа представляет собой совокупность педагогических воздействий, направленных на решение задач патриотического, нравственного, трудового, социологического, художественно-эстетического, правового, физического воспитания.</w:t>
      </w:r>
      <w:r w:rsidR="00CD3751">
        <w:rPr>
          <w:rFonts w:ascii="Times New Roman" w:eastAsia="Andale Sans UI" w:hAnsi="Times New Roman" w:cs="Times New Roman"/>
          <w:kern w:val="1"/>
          <w:sz w:val="28"/>
          <w:szCs w:val="28"/>
          <w:lang w:eastAsia="fa-IR" w:bidi="fa-IR"/>
        </w:rPr>
        <w:t xml:space="preserve"> Примерный календарный план воспитательной работы представлен в Таблице №7.</w:t>
      </w:r>
    </w:p>
    <w:p w14:paraId="38011DE4" w14:textId="77777777" w:rsidR="00E8404A" w:rsidRPr="00E8404A" w:rsidRDefault="00E8404A" w:rsidP="00E8404A">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Основная цель воспитательной работы - воспитание всесторонне развитой личности, формирование здорового образа жизни, активной жизненной позиции. Специфика воспитательной работы в спортивной школе состоит в том, что тренер-преподаватель проводит ее во время учебно-тренировочных занятий и дополнительно на учебно-тренировочных сборах и в спортивно-оздоровительных лагерях, где используется и свободное время. На протяжении всего периода обучения тренер-преподаватель формирует у обучающихся патриотизм, нравственные качества (честность, доброжелательность, самообладание, дисциплинированность, терпимость, коллективизм) в сочетании с волевыми (настойчивость, аккуратность, трудолюбие).</w:t>
      </w:r>
    </w:p>
    <w:p w14:paraId="1DE47B63" w14:textId="77777777" w:rsidR="00E8404A" w:rsidRPr="00E8404A" w:rsidRDefault="00E8404A" w:rsidP="00E8404A">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 xml:space="preserve">Успешность воспитания юного спортсмена во многом обусловлена способностью тренера-преподавателя повседневно сочетать задачи специальной спортивной </w:t>
      </w:r>
      <w:r w:rsidRPr="00E8404A">
        <w:rPr>
          <w:rFonts w:ascii="Times New Roman" w:eastAsia="Andale Sans UI" w:hAnsi="Times New Roman" w:cs="Times New Roman"/>
          <w:kern w:val="1"/>
          <w:sz w:val="28"/>
          <w:szCs w:val="28"/>
          <w:lang w:eastAsia="fa-IR" w:bidi="fa-IR"/>
        </w:rPr>
        <w:lastRenderedPageBreak/>
        <w:t>подготовки и общего воспитания, обеспечивая соответствие учебно-тренировочного процесса общей направленности воспитания. Важное место в воспитательной работе отводится соревнованиям. Наряду с воспитанием у занимающихся понятий об общечеловеческих ценностях, серьезное внимание обращается на этику спортивной борьбы. Здесь важно сформировать у занимающихся должное отношение к запрещенным приемам и действиям (допинг, неспортивное поведение, взаимоотношения участников, тренеров, судей и зрителей). Перед соревнованиями необходимо настраивать спортсменов не только на достижение победы, но и на проявление в ходе соревнований морально-волевых качеств. Соревнования могут быть средством контроля успешности воспитательной работы в коллективе. Наблюдая за особенностями поведения обучающихся во время их выступлений, тренер-преподаватель может делать выводы об уровне морально-волевых качеств.</w:t>
      </w:r>
    </w:p>
    <w:p w14:paraId="615E4A59" w14:textId="77777777" w:rsidR="00E8404A" w:rsidRPr="00E8404A" w:rsidRDefault="00E8404A" w:rsidP="00E8404A">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Цель воспитательной работы: формирование всесторонне развитой, гармоничной личности посредством развития социальных компетенций, требуемых для жизнедеятельности и продолжения образования.</w:t>
      </w:r>
    </w:p>
    <w:p w14:paraId="00F7FBF1"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Задачи воспитательной работы:</w:t>
      </w:r>
    </w:p>
    <w:p w14:paraId="714205A5" w14:textId="77777777" w:rsidR="00EF0315"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w:t>
      </w:r>
      <w:r w:rsidR="0057548A">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формирование основы мировоззрения личности с учетом отечественных традиций, современного опыта, достижений науки, спорта, культуры и искусства;</w:t>
      </w:r>
    </w:p>
    <w:p w14:paraId="24E6C2ED" w14:textId="77777777" w:rsidR="00EF0315"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w:t>
      </w:r>
      <w:r w:rsidR="0057548A">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воспитание сознательного отношения к обучению; к труду, общественно полезной работе и бережного отношения к личности (взаимоуважение, взаимопомощь), общественному достоянию;</w:t>
      </w:r>
    </w:p>
    <w:p w14:paraId="6A7273BB" w14:textId="77777777" w:rsidR="00EF0315"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w:t>
      </w:r>
      <w:r w:rsidR="0057548A">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формирование культуры здорового и безопасного образа жизни;</w:t>
      </w:r>
    </w:p>
    <w:p w14:paraId="584FA842" w14:textId="43CEBB27" w:rsidR="00E8404A" w:rsidRPr="00E8404A"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w:t>
      </w:r>
      <w:r w:rsidR="0057548A">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нравственное, эстетическое воспитание и воспитание в духе спортивной этики.</w:t>
      </w:r>
    </w:p>
    <w:p w14:paraId="59C864B2"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Способы достижения цели:</w:t>
      </w:r>
    </w:p>
    <w:p w14:paraId="1E7C797A" w14:textId="77777777" w:rsidR="00EF0315"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w:t>
      </w:r>
      <w:r w:rsidR="0057548A">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четкое планирование воспитательной работы;</w:t>
      </w:r>
    </w:p>
    <w:p w14:paraId="54DFEBEA" w14:textId="77777777" w:rsidR="00EF0315"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w:t>
      </w:r>
      <w:r w:rsidR="0057548A">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прохождение воспитательной работы через все виды и формы деятельности тренера-преподавателя и обучающегося;</w:t>
      </w:r>
    </w:p>
    <w:p w14:paraId="0F71F87B" w14:textId="2D6A4281" w:rsidR="00E8404A" w:rsidRPr="00E8404A"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w:t>
      </w:r>
      <w:r w:rsidR="0057548A">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сотрудничество с родителями и спортивной школой.</w:t>
      </w:r>
    </w:p>
    <w:p w14:paraId="20CD096C" w14:textId="77777777" w:rsidR="0057548A" w:rsidRDefault="00E8404A" w:rsidP="0057548A">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Направления воспитательной работы:</w:t>
      </w:r>
    </w:p>
    <w:p w14:paraId="6DDE75B2"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Гражданско-патриотическое: воспитание патриотизма, любви к Родине и верности Отечеству.</w:t>
      </w:r>
    </w:p>
    <w:p w14:paraId="51F200BE"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 xml:space="preserve">Профессионально-спортивное: развитие морально-волевых качеств; воспитание эмоционально-волевой устойчивости к неблагоприятным факторам, способности переносить большие психические нагрузки, профессиональная ориентация. </w:t>
      </w:r>
    </w:p>
    <w:p w14:paraId="57847D3D"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 xml:space="preserve">Нравственное: воспитание преданности и любви к Отечеству; развитие чувства долга, чести, воспитание интернационализма, дружбы к товарищам по команде; уважения к тренеру-преподавателю; приобщение к истории, традициям вида спорта. </w:t>
      </w:r>
    </w:p>
    <w:p w14:paraId="2A7DE60C"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Правовое: воспитание законопослушности; формирование неприятия нарушений спортивной дисциплины; развитие потребностей в здоровом образе жизни.</w:t>
      </w:r>
    </w:p>
    <w:p w14:paraId="24498B7E" w14:textId="0071D826" w:rsidR="00E8404A" w:rsidRPr="00E8404A"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Социологическое: воспитание культуры взаимоотношений в коллективе обучающихся, в семье, в обществе.</w:t>
      </w:r>
    </w:p>
    <w:p w14:paraId="34791C7E" w14:textId="0B255D35" w:rsidR="00E8404A" w:rsidRPr="00E8404A" w:rsidRDefault="00E8404A" w:rsidP="00E8404A">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Содержание направлений воспитательной работы</w:t>
      </w:r>
      <w:r w:rsidR="00CD3751">
        <w:rPr>
          <w:rFonts w:ascii="Times New Roman" w:eastAsia="Andale Sans UI" w:hAnsi="Times New Roman" w:cs="Times New Roman"/>
          <w:kern w:val="1"/>
          <w:sz w:val="28"/>
          <w:szCs w:val="28"/>
          <w:lang w:eastAsia="fa-IR" w:bidi="fa-IR"/>
        </w:rPr>
        <w:t>.</w:t>
      </w:r>
    </w:p>
    <w:p w14:paraId="2546DEB3" w14:textId="77777777" w:rsidR="00E8404A" w:rsidRPr="00E8404A" w:rsidRDefault="00E8404A" w:rsidP="00E8404A">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u w:val="single"/>
          <w:lang w:eastAsia="fa-IR" w:bidi="fa-IR"/>
        </w:rPr>
      </w:pPr>
      <w:r w:rsidRPr="00E8404A">
        <w:rPr>
          <w:rFonts w:ascii="Times New Roman" w:eastAsia="Andale Sans UI" w:hAnsi="Times New Roman" w:cs="Times New Roman"/>
          <w:kern w:val="1"/>
          <w:sz w:val="28"/>
          <w:szCs w:val="28"/>
          <w:u w:val="single"/>
          <w:lang w:eastAsia="fa-IR" w:bidi="fa-IR"/>
        </w:rPr>
        <w:t>Гражданско-патриотическое воспитание</w:t>
      </w:r>
    </w:p>
    <w:p w14:paraId="2ADA3319" w14:textId="77777777" w:rsidR="00E8404A" w:rsidRPr="00E8404A" w:rsidRDefault="00E8404A" w:rsidP="00E8404A">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 xml:space="preserve">Цели и задачи: формирование у обучающихся высоких нравственных принципов, выработка норм поведения, приобщение к боевым и трудовым традициям народа, </w:t>
      </w:r>
      <w:r w:rsidRPr="00E8404A">
        <w:rPr>
          <w:rFonts w:ascii="Times New Roman" w:eastAsia="Andale Sans UI" w:hAnsi="Times New Roman" w:cs="Times New Roman"/>
          <w:kern w:val="1"/>
          <w:sz w:val="28"/>
          <w:szCs w:val="28"/>
          <w:lang w:eastAsia="fa-IR" w:bidi="fa-IR"/>
        </w:rPr>
        <w:lastRenderedPageBreak/>
        <w:t>разъяснение истоков и пропаганда героизма в вооруженной защите Родины от врагов, воспитание гордости за подвиги старших поколений;</w:t>
      </w:r>
    </w:p>
    <w:p w14:paraId="4574B1D7"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Формы и средства реализации:</w:t>
      </w:r>
    </w:p>
    <w:p w14:paraId="6496F163" w14:textId="5B161898" w:rsidR="00EF0315" w:rsidRDefault="00CD3751"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п</w:t>
      </w:r>
      <w:r w:rsidR="00E8404A" w:rsidRPr="00E8404A">
        <w:rPr>
          <w:rFonts w:ascii="Times New Roman" w:eastAsia="Andale Sans UI" w:hAnsi="Times New Roman" w:cs="Times New Roman"/>
          <w:kern w:val="1"/>
          <w:sz w:val="28"/>
          <w:szCs w:val="28"/>
          <w:lang w:eastAsia="fa-IR" w:bidi="fa-IR"/>
        </w:rPr>
        <w:t>осещение музеев;</w:t>
      </w:r>
    </w:p>
    <w:p w14:paraId="7F24CDF6" w14:textId="64E60F0F" w:rsidR="00EF0315" w:rsidRDefault="00CD3751"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-м</w:t>
      </w:r>
      <w:r w:rsidR="00E8404A" w:rsidRPr="00E8404A">
        <w:rPr>
          <w:rFonts w:ascii="Times New Roman" w:eastAsia="Andale Sans UI" w:hAnsi="Times New Roman" w:cs="Times New Roman"/>
          <w:kern w:val="1"/>
          <w:sz w:val="28"/>
          <w:szCs w:val="28"/>
          <w:lang w:eastAsia="fa-IR" w:bidi="fa-IR"/>
        </w:rPr>
        <w:t>есячник военно-патриотического воспитания;</w:t>
      </w:r>
    </w:p>
    <w:p w14:paraId="28374CEC" w14:textId="345D494F" w:rsidR="00EF0315" w:rsidRDefault="00CD3751"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в</w:t>
      </w:r>
      <w:r w:rsidR="00E8404A" w:rsidRPr="00E8404A">
        <w:rPr>
          <w:rFonts w:ascii="Times New Roman" w:eastAsia="Andale Sans UI" w:hAnsi="Times New Roman" w:cs="Times New Roman"/>
          <w:kern w:val="1"/>
          <w:sz w:val="28"/>
          <w:szCs w:val="28"/>
          <w:lang w:eastAsia="fa-IR" w:bidi="fa-IR"/>
        </w:rPr>
        <w:t>стречи с представителями всех родов войск, ветеранами;</w:t>
      </w:r>
    </w:p>
    <w:p w14:paraId="0D15C9A1" w14:textId="166E0012" w:rsidR="00EF0315" w:rsidRDefault="00CD3751"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с</w:t>
      </w:r>
      <w:r w:rsidR="00E8404A" w:rsidRPr="00E8404A">
        <w:rPr>
          <w:rFonts w:ascii="Times New Roman" w:eastAsia="Andale Sans UI" w:hAnsi="Times New Roman" w:cs="Times New Roman"/>
          <w:kern w:val="1"/>
          <w:sz w:val="28"/>
          <w:szCs w:val="28"/>
          <w:lang w:eastAsia="fa-IR" w:bidi="fa-IR"/>
        </w:rPr>
        <w:t>портивные соревнования, участие в военно-спортивных школьных и городских мероприятиях;</w:t>
      </w:r>
    </w:p>
    <w:p w14:paraId="2E02717C" w14:textId="1AF5C654" w:rsidR="00EF0315" w:rsidRDefault="00CD3751"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б</w:t>
      </w:r>
      <w:r w:rsidR="00E8404A" w:rsidRPr="00E8404A">
        <w:rPr>
          <w:rFonts w:ascii="Times New Roman" w:eastAsia="Andale Sans UI" w:hAnsi="Times New Roman" w:cs="Times New Roman"/>
          <w:kern w:val="1"/>
          <w:sz w:val="28"/>
          <w:szCs w:val="28"/>
          <w:lang w:eastAsia="fa-IR" w:bidi="fa-IR"/>
        </w:rPr>
        <w:t>еседы, посвященные военной и патриотической тематике;</w:t>
      </w:r>
    </w:p>
    <w:p w14:paraId="56BB7E1C" w14:textId="39021CAB" w:rsidR="00E8404A" w:rsidRPr="00E8404A" w:rsidRDefault="00CD3751"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э</w:t>
      </w:r>
      <w:r w:rsidR="00E8404A" w:rsidRPr="00E8404A">
        <w:rPr>
          <w:rFonts w:ascii="Times New Roman" w:eastAsia="Andale Sans UI" w:hAnsi="Times New Roman" w:cs="Times New Roman"/>
          <w:kern w:val="1"/>
          <w:sz w:val="28"/>
          <w:szCs w:val="28"/>
          <w:lang w:eastAsia="fa-IR" w:bidi="fa-IR"/>
        </w:rPr>
        <w:t>кскурсии, походы, праздники и др.</w:t>
      </w:r>
    </w:p>
    <w:p w14:paraId="46C4726B"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Критерии оценки:</w:t>
      </w:r>
    </w:p>
    <w:p w14:paraId="028CC8E0" w14:textId="5C2306B0" w:rsidR="00E8404A" w:rsidRPr="00E8404A"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Любовь к своему городу, к людям, воспитание гражданской ответственности, желание любить и защищать свой край, свою страну.</w:t>
      </w:r>
    </w:p>
    <w:p w14:paraId="6E02DA44" w14:textId="77777777" w:rsidR="00E8404A" w:rsidRPr="00E8404A" w:rsidRDefault="00E8404A" w:rsidP="00E8404A">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u w:val="single"/>
          <w:lang w:eastAsia="fa-IR" w:bidi="fa-IR"/>
        </w:rPr>
      </w:pPr>
      <w:r w:rsidRPr="00E8404A">
        <w:rPr>
          <w:rFonts w:ascii="Times New Roman" w:eastAsia="Andale Sans UI" w:hAnsi="Times New Roman" w:cs="Times New Roman"/>
          <w:kern w:val="1"/>
          <w:sz w:val="28"/>
          <w:szCs w:val="28"/>
          <w:u w:val="single"/>
          <w:lang w:eastAsia="fa-IR" w:bidi="fa-IR"/>
        </w:rPr>
        <w:t>Профессионально-спортивное</w:t>
      </w:r>
    </w:p>
    <w:p w14:paraId="7E7C58F0" w14:textId="77777777" w:rsidR="00E8404A" w:rsidRPr="00E8404A" w:rsidRDefault="00E8404A" w:rsidP="00E8404A">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Цели и задачи: формирование физической культуры личности, приобретение опыта творческого использования средств и методов физической культуры и спорта, создание устойчивой мотивации и потребности к здоровому образу жизни и физическому самосовершенствованию, обеспечение психофизической готовности к будущей профессиональной деятельности.</w:t>
      </w:r>
    </w:p>
    <w:p w14:paraId="5A70375A"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Формы и средства реализации:</w:t>
      </w:r>
    </w:p>
    <w:p w14:paraId="7084C0D0" w14:textId="3F652FDB" w:rsidR="00EF0315" w:rsidRDefault="00CD3751"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о</w:t>
      </w:r>
      <w:r w:rsidR="00E8404A" w:rsidRPr="00E8404A">
        <w:rPr>
          <w:rFonts w:ascii="Times New Roman" w:eastAsia="Andale Sans UI" w:hAnsi="Times New Roman" w:cs="Times New Roman"/>
          <w:kern w:val="1"/>
          <w:sz w:val="28"/>
          <w:szCs w:val="28"/>
          <w:lang w:eastAsia="fa-IR" w:bidi="fa-IR"/>
        </w:rPr>
        <w:t>рганизация деятельности по охране здоровья и профилактике заболеваний;</w:t>
      </w:r>
    </w:p>
    <w:p w14:paraId="52733460" w14:textId="479038AE" w:rsidR="00EF0315" w:rsidRDefault="00CD3751"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п</w:t>
      </w:r>
      <w:r w:rsidR="00E8404A" w:rsidRPr="00E8404A">
        <w:rPr>
          <w:rFonts w:ascii="Times New Roman" w:eastAsia="Andale Sans UI" w:hAnsi="Times New Roman" w:cs="Times New Roman"/>
          <w:kern w:val="1"/>
          <w:sz w:val="28"/>
          <w:szCs w:val="28"/>
          <w:lang w:eastAsia="fa-IR" w:bidi="fa-IR"/>
        </w:rPr>
        <w:t>сихологические тренинги, беседы, игры;</w:t>
      </w:r>
    </w:p>
    <w:p w14:paraId="451DA449" w14:textId="493C9CC7" w:rsidR="00EF0315" w:rsidRDefault="00CD3751"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у</w:t>
      </w:r>
      <w:r w:rsidR="00E8404A" w:rsidRPr="00E8404A">
        <w:rPr>
          <w:rFonts w:ascii="Times New Roman" w:eastAsia="Andale Sans UI" w:hAnsi="Times New Roman" w:cs="Times New Roman"/>
          <w:kern w:val="1"/>
          <w:sz w:val="28"/>
          <w:szCs w:val="28"/>
          <w:lang w:eastAsia="fa-IR" w:bidi="fa-IR"/>
        </w:rPr>
        <w:t>частие во внутришкольных, городских, областных спортивных соревнованиях и мероприятиях;</w:t>
      </w:r>
    </w:p>
    <w:p w14:paraId="3F4A61AA" w14:textId="354FD95F" w:rsidR="00EF0315" w:rsidRDefault="00CD3751"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д</w:t>
      </w:r>
      <w:r w:rsidR="00E8404A" w:rsidRPr="00E8404A">
        <w:rPr>
          <w:rFonts w:ascii="Times New Roman" w:eastAsia="Andale Sans UI" w:hAnsi="Times New Roman" w:cs="Times New Roman"/>
          <w:kern w:val="1"/>
          <w:sz w:val="28"/>
          <w:szCs w:val="28"/>
          <w:lang w:eastAsia="fa-IR" w:bidi="fa-IR"/>
        </w:rPr>
        <w:t>ни здоровья, специальные спортивные праздники;</w:t>
      </w:r>
    </w:p>
    <w:p w14:paraId="08BEB311" w14:textId="5CCDD353" w:rsidR="00E8404A" w:rsidRPr="00E8404A" w:rsidRDefault="00CD3751"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о</w:t>
      </w:r>
      <w:r w:rsidR="00E8404A" w:rsidRPr="00E8404A">
        <w:rPr>
          <w:rFonts w:ascii="Times New Roman" w:eastAsia="Andale Sans UI" w:hAnsi="Times New Roman" w:cs="Times New Roman"/>
          <w:kern w:val="1"/>
          <w:sz w:val="28"/>
          <w:szCs w:val="28"/>
          <w:lang w:eastAsia="fa-IR" w:bidi="fa-IR"/>
        </w:rPr>
        <w:t>рганизация инструкторской и судейской практики.</w:t>
      </w:r>
    </w:p>
    <w:p w14:paraId="56EE79B1"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Критерии оценки:</w:t>
      </w:r>
    </w:p>
    <w:p w14:paraId="50A90B8A" w14:textId="3C398453" w:rsidR="00EF0315" w:rsidRDefault="00CD3751"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с</w:t>
      </w:r>
      <w:r w:rsidR="00E8404A" w:rsidRPr="00E8404A">
        <w:rPr>
          <w:rFonts w:ascii="Times New Roman" w:eastAsia="Andale Sans UI" w:hAnsi="Times New Roman" w:cs="Times New Roman"/>
          <w:kern w:val="1"/>
          <w:sz w:val="28"/>
          <w:szCs w:val="28"/>
          <w:lang w:eastAsia="fa-IR" w:bidi="fa-IR"/>
        </w:rPr>
        <w:t>портивные нормативы;</w:t>
      </w:r>
    </w:p>
    <w:p w14:paraId="265D0549" w14:textId="11BA0E3B" w:rsidR="00EF0315" w:rsidRDefault="00CD3751"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п</w:t>
      </w:r>
      <w:r w:rsidR="00E8404A" w:rsidRPr="00E8404A">
        <w:rPr>
          <w:rFonts w:ascii="Times New Roman" w:eastAsia="Andale Sans UI" w:hAnsi="Times New Roman" w:cs="Times New Roman"/>
          <w:kern w:val="1"/>
          <w:sz w:val="28"/>
          <w:szCs w:val="28"/>
          <w:lang w:eastAsia="fa-IR" w:bidi="fa-IR"/>
        </w:rPr>
        <w:t>оказатели на спортивных соревнованиях;</w:t>
      </w:r>
    </w:p>
    <w:p w14:paraId="4DAD6D23" w14:textId="1A3B6EA4" w:rsidR="00E8404A" w:rsidRPr="00E8404A" w:rsidRDefault="00CD3751"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р</w:t>
      </w:r>
      <w:r w:rsidR="00E8404A" w:rsidRPr="00E8404A">
        <w:rPr>
          <w:rFonts w:ascii="Times New Roman" w:eastAsia="Andale Sans UI" w:hAnsi="Times New Roman" w:cs="Times New Roman"/>
          <w:kern w:val="1"/>
          <w:sz w:val="28"/>
          <w:szCs w:val="28"/>
          <w:lang w:eastAsia="fa-IR" w:bidi="fa-IR"/>
        </w:rPr>
        <w:t>езультаты медицинских осмотров.</w:t>
      </w:r>
    </w:p>
    <w:p w14:paraId="1140BFDE" w14:textId="77777777" w:rsidR="00E8404A" w:rsidRPr="00E8404A" w:rsidRDefault="00E8404A" w:rsidP="00E8404A">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u w:val="single"/>
          <w:lang w:eastAsia="fa-IR" w:bidi="fa-IR"/>
        </w:rPr>
        <w:t>Нравственное воспитание</w:t>
      </w:r>
      <w:r w:rsidRPr="00E8404A">
        <w:rPr>
          <w:rFonts w:ascii="Times New Roman" w:eastAsia="Andale Sans UI" w:hAnsi="Times New Roman" w:cs="Times New Roman"/>
          <w:kern w:val="1"/>
          <w:sz w:val="28"/>
          <w:szCs w:val="28"/>
          <w:lang w:eastAsia="fa-IR" w:bidi="fa-IR"/>
        </w:rPr>
        <w:t xml:space="preserve"> - одна из важнейших сторон многогранного процесса становления личности, освоение индивидом моральных ценностей, выработка им нравственных качеств, способности ориентироваться на идеал, жить согласно принципам, нормам и правилам морали, когда убеждения и представления о должном воплощаются в реальных поступках и поведении. В работе с детьми на этапе начальной подготовки главным является работа с родителями, контроль успеваемости в школе, дисциплине и посещаемости занятий (проверка дневников, связь с педагогами школ). Активно проводится агитационно-массовая работа по привлечению детей к занятиям спортом.</w:t>
      </w:r>
    </w:p>
    <w:p w14:paraId="7C0D6D8E" w14:textId="77777777" w:rsidR="00E8404A" w:rsidRPr="00E8404A" w:rsidRDefault="00E8404A" w:rsidP="00E8404A">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 xml:space="preserve">Одной из первостепенных задач в процессе занятий в спортивной школе является освоение юными спортсменами норм и правил поведения, предусматриваемых спортивной этикой, которая является существенным фактором формирования общественной морали. Воспитание моральных качеств юных спортсменов начинается с первых занятий: уважительное отношение к товарищам по спортивной школе, к соперникам, к тренеру-преподавателю, к судье, к зрителям. Главное в воспитании – </w:t>
      </w:r>
      <w:r w:rsidRPr="00E8404A">
        <w:rPr>
          <w:rFonts w:ascii="Times New Roman" w:eastAsia="Andale Sans UI" w:hAnsi="Times New Roman" w:cs="Times New Roman"/>
          <w:kern w:val="1"/>
          <w:sz w:val="28"/>
          <w:szCs w:val="28"/>
          <w:lang w:eastAsia="fa-IR" w:bidi="fa-IR"/>
        </w:rPr>
        <w:lastRenderedPageBreak/>
        <w:t>сделать общие принципы нравственного поведения практическим руководством к действию в области спорта.</w:t>
      </w:r>
    </w:p>
    <w:p w14:paraId="1F2F1396"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Цели и задачи нравственного воспитания:</w:t>
      </w:r>
    </w:p>
    <w:p w14:paraId="58987420" w14:textId="65F4446F" w:rsidR="00EF0315"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способствовать осмыслению обучающимися общечеловеческих ценностей, осознанию личностной причастности к обществу, пониманию своего «Я»;</w:t>
      </w:r>
    </w:p>
    <w:p w14:paraId="1CCB89AD" w14:textId="77777777" w:rsidR="00EF0315"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воспитывать у обучающихся правильную нравственную позицию;</w:t>
      </w:r>
    </w:p>
    <w:p w14:paraId="662681F2" w14:textId="77777777" w:rsidR="00EF0315"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воспитывать ответственное отношение ребенка к Родине, обществу, коллективу, людям, труду, своим обязанностям, самому себе, формировать чувство патриотизма и интернационализма, товарищества, коллективизма, активного отношения к действительности;</w:t>
      </w:r>
      <w:r>
        <w:rPr>
          <w:rFonts w:ascii="Times New Roman" w:eastAsia="Andale Sans UI" w:hAnsi="Times New Roman" w:cs="Times New Roman"/>
          <w:kern w:val="1"/>
          <w:sz w:val="28"/>
          <w:szCs w:val="28"/>
          <w:lang w:eastAsia="fa-IR" w:bidi="fa-IR"/>
        </w:rPr>
        <w:t xml:space="preserve"> </w:t>
      </w:r>
    </w:p>
    <w:p w14:paraId="26A91CB1" w14:textId="270C8CAF" w:rsidR="00E8404A" w:rsidRPr="00E8404A"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способствовать превращению социально-необходимых требований общества во внутренние стимулы личности каждого ребенка: честь, дом, совесть, достоинство.</w:t>
      </w:r>
    </w:p>
    <w:p w14:paraId="40BE743D" w14:textId="77777777" w:rsidR="00E8404A" w:rsidRPr="00E8404A" w:rsidRDefault="00E8404A" w:rsidP="00E8404A">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Формы и средства реализации: организация и проведение тематических бесед; организация и проведение диспутов, дискуссий на нравственные и этические темы.</w:t>
      </w:r>
    </w:p>
    <w:p w14:paraId="4908B1E7"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Критерии оценки:</w:t>
      </w:r>
    </w:p>
    <w:p w14:paraId="34FA0A48"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Результаты тестирования «Размышляем о жизненном опыте» с целью выявления нравственной воспитанности.</w:t>
      </w:r>
    </w:p>
    <w:p w14:paraId="0CF627A0" w14:textId="573C0789" w:rsidR="00E8404A" w:rsidRPr="00E8404A"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Результаты работы по определению общественной активности обучающихся.</w:t>
      </w:r>
    </w:p>
    <w:p w14:paraId="5A5AD561" w14:textId="77777777" w:rsidR="00E8404A" w:rsidRPr="00E8404A" w:rsidRDefault="00E8404A" w:rsidP="00E8404A">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u w:val="single"/>
          <w:lang w:eastAsia="fa-IR" w:bidi="fa-IR"/>
        </w:rPr>
        <w:t>Правовое воспитание</w:t>
      </w:r>
      <w:r w:rsidRPr="00E8404A">
        <w:rPr>
          <w:rFonts w:ascii="Times New Roman" w:eastAsia="Andale Sans UI" w:hAnsi="Times New Roman" w:cs="Times New Roman"/>
          <w:kern w:val="1"/>
          <w:sz w:val="28"/>
          <w:szCs w:val="28"/>
          <w:lang w:eastAsia="fa-IR" w:bidi="fa-IR"/>
        </w:rPr>
        <w:t xml:space="preserve"> – это целенаправленная, организованная, последовательная, систематическая и системная деятельность со стороны государства, его органов, учреждений и организаций, других участников право-воспитательной деятельности с целью формирования у обучающихся надлежащего уровня правового сознания и правовой культуры, законопослушности, правомерного поведения, а также стремление к социально-правовой активности.</w:t>
      </w:r>
    </w:p>
    <w:p w14:paraId="0E88CB05"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Цели и задачи:</w:t>
      </w:r>
    </w:p>
    <w:p w14:paraId="3D31ED61" w14:textId="77777777" w:rsidR="00EF0315"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содействие самоопределению личности, создание условий для ее самореализации;</w:t>
      </w:r>
    </w:p>
    <w:p w14:paraId="6168E95A" w14:textId="77777777" w:rsidR="00EF0315"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формирование у обучающихся целостных представлений о жизни общества и человека в нем, адекватных современному уровню научных знаний;</w:t>
      </w:r>
    </w:p>
    <w:p w14:paraId="1107B41C" w14:textId="77777777" w:rsidR="00EF0315"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выработка основ нравственной, правовой, экономической, политической, экологической культуры, оказание помощи в реализации права обучающимися на свободный выбор, взглядов и убеждений с учетом многообразия мировоззренческих подходов;</w:t>
      </w:r>
    </w:p>
    <w:p w14:paraId="64093677" w14:textId="4EE0A3D6" w:rsidR="00E8404A" w:rsidRPr="00E8404A"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ориентации на гуманистические и демократические ценности.</w:t>
      </w:r>
    </w:p>
    <w:p w14:paraId="13208F9E"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Формы и средства реализации:</w:t>
      </w:r>
    </w:p>
    <w:p w14:paraId="71C5F074" w14:textId="6574917E" w:rsidR="00EF0315" w:rsidRDefault="001E6C8B"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и</w:t>
      </w:r>
      <w:r w:rsidR="00E8404A" w:rsidRPr="00E8404A">
        <w:rPr>
          <w:rFonts w:ascii="Times New Roman" w:eastAsia="Andale Sans UI" w:hAnsi="Times New Roman" w:cs="Times New Roman"/>
          <w:kern w:val="1"/>
          <w:sz w:val="28"/>
          <w:szCs w:val="28"/>
          <w:lang w:eastAsia="fa-IR" w:bidi="fa-IR"/>
        </w:rPr>
        <w:t>зучение правил поведения в спортивной школе и общественных местах;</w:t>
      </w:r>
    </w:p>
    <w:p w14:paraId="14C3324D" w14:textId="4B8B4230" w:rsidR="00EF0315" w:rsidRDefault="001E6C8B"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встречи с представителями правоохранительных органов, психологической службы, ГИБДД, медработниками;</w:t>
      </w:r>
    </w:p>
    <w:p w14:paraId="0BAE7257" w14:textId="06FB24AF" w:rsidR="00E8404A" w:rsidRPr="00E8404A" w:rsidRDefault="001E6C8B"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о</w:t>
      </w:r>
      <w:r w:rsidR="00E8404A" w:rsidRPr="00E8404A">
        <w:rPr>
          <w:rFonts w:ascii="Times New Roman" w:eastAsia="Andale Sans UI" w:hAnsi="Times New Roman" w:cs="Times New Roman"/>
          <w:kern w:val="1"/>
          <w:sz w:val="28"/>
          <w:szCs w:val="28"/>
          <w:lang w:eastAsia="fa-IR" w:bidi="fa-IR"/>
        </w:rPr>
        <w:t>бщешкольные мероприятия.</w:t>
      </w:r>
    </w:p>
    <w:p w14:paraId="2DCFA87C"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Критерии оценки:</w:t>
      </w:r>
    </w:p>
    <w:p w14:paraId="1F1D7F9E"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Сформированность национального самосознания, патриотического долга, ответственности перед обществом.</w:t>
      </w:r>
    </w:p>
    <w:p w14:paraId="6F34FC4B"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Отсутствие правонарушений и преступлений.</w:t>
      </w:r>
    </w:p>
    <w:p w14:paraId="0673CB70" w14:textId="587081EB" w:rsidR="00E8404A" w:rsidRPr="00E8404A"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Умение вести себя в общественных местах.</w:t>
      </w:r>
    </w:p>
    <w:p w14:paraId="23503FA9" w14:textId="77777777" w:rsidR="00E8404A" w:rsidRPr="00E8404A" w:rsidRDefault="00E8404A" w:rsidP="00E8404A">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u w:val="single"/>
          <w:lang w:eastAsia="fa-IR" w:bidi="fa-IR"/>
        </w:rPr>
        <w:lastRenderedPageBreak/>
        <w:t>Социологическое воспитание</w:t>
      </w:r>
      <w:r w:rsidRPr="00E8404A">
        <w:rPr>
          <w:rFonts w:ascii="Times New Roman" w:eastAsia="Andale Sans UI" w:hAnsi="Times New Roman" w:cs="Times New Roman"/>
          <w:kern w:val="1"/>
          <w:sz w:val="28"/>
          <w:szCs w:val="28"/>
          <w:lang w:eastAsia="fa-IR" w:bidi="fa-IR"/>
        </w:rPr>
        <w:t xml:space="preserve"> – это воспитание как общественный процесс, роль социальных институтов (семьи, системы образования, средств массовой информации и др.), а также социальной макро- и микросреды в этом процессе.</w:t>
      </w:r>
    </w:p>
    <w:p w14:paraId="26E2B885"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Цели и задачи:</w:t>
      </w:r>
    </w:p>
    <w:p w14:paraId="49BC20ED" w14:textId="77777777" w:rsidR="00EF0315"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формирование любви, уважения, чувства долга к родителям, близким людям, ответственности и уважения к окружающим;</w:t>
      </w:r>
    </w:p>
    <w:p w14:paraId="3677FF96" w14:textId="5158D832" w:rsidR="00E8404A" w:rsidRPr="00E8404A"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воспитание сознательного отношения к совершенствованию окружающего социума, оказание различных форм социальной помощи людям.</w:t>
      </w:r>
    </w:p>
    <w:p w14:paraId="647CF68D"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Формы и средства реализации:</w:t>
      </w:r>
    </w:p>
    <w:p w14:paraId="4634F8DC" w14:textId="65DCAFA3" w:rsidR="00EF0315" w:rsidRDefault="001E6C8B"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о</w:t>
      </w:r>
      <w:r w:rsidR="00E8404A" w:rsidRPr="00E8404A">
        <w:rPr>
          <w:rFonts w:ascii="Times New Roman" w:eastAsia="Andale Sans UI" w:hAnsi="Times New Roman" w:cs="Times New Roman"/>
          <w:kern w:val="1"/>
          <w:sz w:val="28"/>
          <w:szCs w:val="28"/>
          <w:lang w:eastAsia="fa-IR" w:bidi="fa-IR"/>
        </w:rPr>
        <w:t>беспечение комфортных условий для развития ребенка;</w:t>
      </w:r>
    </w:p>
    <w:p w14:paraId="5EE1390C" w14:textId="4AB3415B" w:rsidR="00EF0315" w:rsidRDefault="001E6C8B"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и</w:t>
      </w:r>
      <w:r w:rsidR="00E8404A" w:rsidRPr="00E8404A">
        <w:rPr>
          <w:rFonts w:ascii="Times New Roman" w:eastAsia="Andale Sans UI" w:hAnsi="Times New Roman" w:cs="Times New Roman"/>
          <w:kern w:val="1"/>
          <w:sz w:val="28"/>
          <w:szCs w:val="28"/>
          <w:lang w:eastAsia="fa-IR" w:bidi="fa-IR"/>
        </w:rPr>
        <w:t>ндивидуальная работа с детьми и родителями;</w:t>
      </w:r>
    </w:p>
    <w:p w14:paraId="5CFF70A0" w14:textId="4761E84D" w:rsidR="00EF0315" w:rsidRDefault="001E6C8B"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п</w:t>
      </w:r>
      <w:r w:rsidR="00E8404A" w:rsidRPr="00E8404A">
        <w:rPr>
          <w:rFonts w:ascii="Times New Roman" w:eastAsia="Andale Sans UI" w:hAnsi="Times New Roman" w:cs="Times New Roman"/>
          <w:kern w:val="1"/>
          <w:sz w:val="28"/>
          <w:szCs w:val="28"/>
          <w:lang w:eastAsia="fa-IR" w:bidi="fa-IR"/>
        </w:rPr>
        <w:t>сихологическая поддержка семей;</w:t>
      </w:r>
    </w:p>
    <w:p w14:paraId="32CB45B6" w14:textId="791C84E4" w:rsidR="00E8404A" w:rsidRPr="00E8404A" w:rsidRDefault="001E6C8B"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р</w:t>
      </w:r>
      <w:r w:rsidR="00E8404A" w:rsidRPr="00E8404A">
        <w:rPr>
          <w:rFonts w:ascii="Times New Roman" w:eastAsia="Andale Sans UI" w:hAnsi="Times New Roman" w:cs="Times New Roman"/>
          <w:kern w:val="1"/>
          <w:sz w:val="28"/>
          <w:szCs w:val="28"/>
          <w:lang w:eastAsia="fa-IR" w:bidi="fa-IR"/>
        </w:rPr>
        <w:t>одительские собрания.</w:t>
      </w:r>
    </w:p>
    <w:p w14:paraId="008C118E"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Критерии оценки:</w:t>
      </w:r>
    </w:p>
    <w:p w14:paraId="7737EF8F" w14:textId="334DDB9B" w:rsidR="00EF0315" w:rsidRDefault="001E6C8B"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б</w:t>
      </w:r>
      <w:r w:rsidR="00E8404A" w:rsidRPr="00E8404A">
        <w:rPr>
          <w:rFonts w:ascii="Times New Roman" w:eastAsia="Andale Sans UI" w:hAnsi="Times New Roman" w:cs="Times New Roman"/>
          <w:kern w:val="1"/>
          <w:sz w:val="28"/>
          <w:szCs w:val="28"/>
          <w:lang w:eastAsia="fa-IR" w:bidi="fa-IR"/>
        </w:rPr>
        <w:t>лагоприятный психологический климат в семье и коллективе;</w:t>
      </w:r>
    </w:p>
    <w:p w14:paraId="463C0D1F" w14:textId="2B7806CD" w:rsidR="00EF0315" w:rsidRDefault="001E6C8B"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с</w:t>
      </w:r>
      <w:r w:rsidR="00E8404A" w:rsidRPr="00E8404A">
        <w:rPr>
          <w:rFonts w:ascii="Times New Roman" w:eastAsia="Andale Sans UI" w:hAnsi="Times New Roman" w:cs="Times New Roman"/>
          <w:kern w:val="1"/>
          <w:sz w:val="28"/>
          <w:szCs w:val="28"/>
          <w:lang w:eastAsia="fa-IR" w:bidi="fa-IR"/>
        </w:rPr>
        <w:t>формированность здоровых духовных и материальных потребностей;</w:t>
      </w:r>
    </w:p>
    <w:p w14:paraId="53D78EBB" w14:textId="4C6475D8" w:rsidR="00EF0315" w:rsidRDefault="001E6C8B"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о</w:t>
      </w:r>
      <w:r w:rsidR="00E8404A" w:rsidRPr="00E8404A">
        <w:rPr>
          <w:rFonts w:ascii="Times New Roman" w:eastAsia="Andale Sans UI" w:hAnsi="Times New Roman" w:cs="Times New Roman"/>
          <w:kern w:val="1"/>
          <w:sz w:val="28"/>
          <w:szCs w:val="28"/>
          <w:lang w:eastAsia="fa-IR" w:bidi="fa-IR"/>
        </w:rPr>
        <w:t>тсутствие обучающихся на учете в межведомственном банке несовершеннолетних;</w:t>
      </w:r>
    </w:p>
    <w:p w14:paraId="520FAF9B" w14:textId="782AF5CF" w:rsidR="00E8404A" w:rsidRPr="00E8404A" w:rsidRDefault="001E6C8B"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у</w:t>
      </w:r>
      <w:r w:rsidR="00E8404A" w:rsidRPr="00E8404A">
        <w:rPr>
          <w:rFonts w:ascii="Times New Roman" w:eastAsia="Andale Sans UI" w:hAnsi="Times New Roman" w:cs="Times New Roman"/>
          <w:kern w:val="1"/>
          <w:sz w:val="28"/>
          <w:szCs w:val="28"/>
          <w:lang w:eastAsia="fa-IR" w:bidi="fa-IR"/>
        </w:rPr>
        <w:t>важительное отношение к старшим, готовность оказать им посильную помощь.</w:t>
      </w:r>
    </w:p>
    <w:p w14:paraId="56181F7C"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План воспитательной работы содержит:</w:t>
      </w:r>
    </w:p>
    <w:p w14:paraId="383EDB2D" w14:textId="77777777" w:rsidR="00EF0315"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групповую и индивидуальную форму работы с обучающимися;</w:t>
      </w:r>
    </w:p>
    <w:p w14:paraId="182A7BBE" w14:textId="77777777" w:rsidR="00EF0315"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профессиональную ориентацию обучающихся;</w:t>
      </w:r>
    </w:p>
    <w:p w14:paraId="55D1C59F" w14:textId="77777777" w:rsidR="00EF0315"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творческую, исследовательскую работу;</w:t>
      </w:r>
    </w:p>
    <w:p w14:paraId="520599B5" w14:textId="77777777" w:rsidR="00EF0315"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проведение физкультурно-оздоровительных, физкультурно-спортивных, творческих и иных мероприятий, в том числе и в летний период;</w:t>
      </w:r>
    </w:p>
    <w:p w14:paraId="3B04C45C" w14:textId="77777777" w:rsidR="00EF0315"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организацию встреч, лекций, бесед, мастер-классов с известными спортсменами Орловской области и Российской Федерации;</w:t>
      </w:r>
    </w:p>
    <w:p w14:paraId="301CA506" w14:textId="20537B24" w:rsidR="00E8404A"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организацию посещения музеев, кинотеатров для просмотра спектаклей, представлений, фильмов на спортивную тему или иную тему, связанную с воспитательной работой.</w:t>
      </w:r>
    </w:p>
    <w:p w14:paraId="55F39C56" w14:textId="77777777" w:rsidR="00E8404A" w:rsidRPr="00E8404A" w:rsidRDefault="00E8404A" w:rsidP="00E8404A">
      <w:pPr>
        <w:tabs>
          <w:tab w:val="left" w:pos="0"/>
          <w:tab w:val="left" w:pos="1276"/>
        </w:tabs>
        <w:spacing w:after="0" w:line="240" w:lineRule="auto"/>
        <w:ind w:left="710"/>
        <w:jc w:val="both"/>
        <w:rPr>
          <w:rFonts w:ascii="Times New Roman" w:hAnsi="Times New Roman" w:cs="Times New Roman"/>
          <w:b/>
          <w:bCs/>
          <w:sz w:val="20"/>
          <w:szCs w:val="20"/>
        </w:rPr>
      </w:pPr>
    </w:p>
    <w:p w14:paraId="7DC1822E" w14:textId="42CB8125" w:rsidR="00E8404A" w:rsidRDefault="00EF0315" w:rsidP="00E8404A">
      <w:pPr>
        <w:spacing w:after="0" w:line="240" w:lineRule="auto"/>
        <w:ind w:left="709"/>
        <w:jc w:val="center"/>
        <w:rPr>
          <w:rFonts w:ascii="Times New Roman" w:hAnsi="Times New Roman" w:cs="Times New Roman"/>
          <w:b/>
          <w:sz w:val="28"/>
          <w:szCs w:val="28"/>
          <w:lang w:eastAsia="ru-RU"/>
        </w:rPr>
      </w:pPr>
      <w:r w:rsidRPr="00EF0315">
        <w:rPr>
          <w:rFonts w:ascii="Times New Roman" w:hAnsi="Times New Roman" w:cs="Times New Roman"/>
          <w:b/>
          <w:sz w:val="28"/>
          <w:szCs w:val="28"/>
          <w:lang w:eastAsia="ru-RU"/>
        </w:rPr>
        <w:t>Таблица №7</w:t>
      </w:r>
      <w:r w:rsidR="001E6C8B">
        <w:rPr>
          <w:rFonts w:ascii="Times New Roman" w:hAnsi="Times New Roman" w:cs="Times New Roman"/>
          <w:b/>
          <w:sz w:val="28"/>
          <w:szCs w:val="28"/>
          <w:lang w:eastAsia="ru-RU"/>
        </w:rPr>
        <w:t xml:space="preserve"> Примерный к</w:t>
      </w:r>
      <w:r w:rsidR="00E8404A" w:rsidRPr="001E6C8B">
        <w:rPr>
          <w:rFonts w:ascii="Times New Roman" w:hAnsi="Times New Roman" w:cs="Times New Roman"/>
          <w:b/>
          <w:sz w:val="28"/>
          <w:szCs w:val="28"/>
          <w:lang w:eastAsia="ru-RU"/>
        </w:rPr>
        <w:t>алендарный план воспитательной работы</w:t>
      </w:r>
      <w:r w:rsidR="001E6C8B">
        <w:rPr>
          <w:rFonts w:ascii="Times New Roman" w:hAnsi="Times New Roman" w:cs="Times New Roman"/>
          <w:b/>
          <w:sz w:val="28"/>
          <w:szCs w:val="28"/>
          <w:lang w:eastAsia="ru-RU"/>
        </w:rPr>
        <w:t>.</w:t>
      </w:r>
      <w:r w:rsidR="00E8404A" w:rsidRPr="001E6C8B">
        <w:rPr>
          <w:rFonts w:ascii="Times New Roman" w:hAnsi="Times New Roman" w:cs="Times New Roman"/>
          <w:b/>
          <w:sz w:val="28"/>
          <w:szCs w:val="28"/>
          <w:lang w:eastAsia="ru-RU"/>
        </w:rPr>
        <w:t xml:space="preserve"> </w:t>
      </w:r>
    </w:p>
    <w:p w14:paraId="04A18081" w14:textId="77777777" w:rsidR="00BF789B" w:rsidRPr="001E6C8B" w:rsidRDefault="00BF789B" w:rsidP="00E8404A">
      <w:pPr>
        <w:spacing w:after="0" w:line="240" w:lineRule="auto"/>
        <w:ind w:left="709"/>
        <w:jc w:val="center"/>
        <w:rPr>
          <w:rFonts w:ascii="Times New Roman" w:hAnsi="Times New Roman" w:cs="Times New Roman"/>
          <w:b/>
          <w:sz w:val="28"/>
          <w:szCs w:val="28"/>
          <w:lang w:eastAsia="ru-RU"/>
        </w:rPr>
      </w:pPr>
    </w:p>
    <w:tbl>
      <w:tblPr>
        <w:tblStyle w:val="a4"/>
        <w:tblW w:w="5000" w:type="pct"/>
        <w:tblLayout w:type="fixed"/>
        <w:tblLook w:val="04A0" w:firstRow="1" w:lastRow="0" w:firstColumn="1" w:lastColumn="0" w:noHBand="0" w:noVBand="1"/>
      </w:tblPr>
      <w:tblGrid>
        <w:gridCol w:w="712"/>
        <w:gridCol w:w="2047"/>
        <w:gridCol w:w="6104"/>
        <w:gridCol w:w="1593"/>
      </w:tblGrid>
      <w:tr w:rsidR="00E8404A" w:rsidRPr="00E8404A" w14:paraId="54F9874E" w14:textId="77777777" w:rsidTr="00C94111">
        <w:tc>
          <w:tcPr>
            <w:tcW w:w="340" w:type="pct"/>
          </w:tcPr>
          <w:p w14:paraId="03AC10FB" w14:textId="77777777" w:rsidR="00E8404A" w:rsidRPr="00E8404A" w:rsidRDefault="00E8404A" w:rsidP="00E8404A">
            <w:pPr>
              <w:jc w:val="center"/>
              <w:rPr>
                <w:rFonts w:ascii="Times New Roman" w:hAnsi="Times New Roman" w:cs="Times New Roman"/>
                <w:b/>
                <w:bCs/>
                <w:sz w:val="28"/>
                <w:szCs w:val="28"/>
              </w:rPr>
            </w:pPr>
            <w:r w:rsidRPr="00E8404A">
              <w:rPr>
                <w:rFonts w:ascii="Times New Roman" w:hAnsi="Times New Roman" w:cs="Times New Roman"/>
                <w:b/>
                <w:bCs/>
                <w:sz w:val="28"/>
                <w:szCs w:val="28"/>
              </w:rPr>
              <w:t>№ п/п</w:t>
            </w:r>
          </w:p>
        </w:tc>
        <w:tc>
          <w:tcPr>
            <w:tcW w:w="979" w:type="pct"/>
          </w:tcPr>
          <w:p w14:paraId="7B1420CE" w14:textId="77777777" w:rsidR="00E8404A" w:rsidRPr="00E8404A" w:rsidRDefault="00E8404A" w:rsidP="00E8404A">
            <w:pPr>
              <w:jc w:val="center"/>
              <w:rPr>
                <w:rFonts w:ascii="Times New Roman" w:hAnsi="Times New Roman" w:cs="Times New Roman"/>
                <w:b/>
                <w:bCs/>
                <w:sz w:val="28"/>
                <w:szCs w:val="28"/>
              </w:rPr>
            </w:pPr>
            <w:r w:rsidRPr="00E8404A">
              <w:rPr>
                <w:rFonts w:ascii="Times New Roman" w:hAnsi="Times New Roman" w:cs="Times New Roman"/>
                <w:b/>
                <w:bCs/>
                <w:sz w:val="28"/>
                <w:szCs w:val="28"/>
              </w:rPr>
              <w:t>Направление работы</w:t>
            </w:r>
          </w:p>
        </w:tc>
        <w:tc>
          <w:tcPr>
            <w:tcW w:w="2919" w:type="pct"/>
          </w:tcPr>
          <w:p w14:paraId="4E3B84CF" w14:textId="77777777" w:rsidR="00E8404A" w:rsidRPr="00E8404A" w:rsidRDefault="00E8404A" w:rsidP="00E8404A">
            <w:pPr>
              <w:jc w:val="center"/>
              <w:rPr>
                <w:rFonts w:ascii="Times New Roman" w:hAnsi="Times New Roman" w:cs="Times New Roman"/>
                <w:b/>
                <w:bCs/>
                <w:sz w:val="28"/>
                <w:szCs w:val="28"/>
              </w:rPr>
            </w:pPr>
            <w:r w:rsidRPr="00E8404A">
              <w:rPr>
                <w:rFonts w:ascii="Times New Roman" w:hAnsi="Times New Roman" w:cs="Times New Roman"/>
                <w:b/>
                <w:bCs/>
                <w:sz w:val="28"/>
                <w:szCs w:val="28"/>
              </w:rPr>
              <w:t>Мероприятия</w:t>
            </w:r>
          </w:p>
        </w:tc>
        <w:tc>
          <w:tcPr>
            <w:tcW w:w="762" w:type="pct"/>
          </w:tcPr>
          <w:p w14:paraId="5C62CA58" w14:textId="77777777" w:rsidR="00E8404A" w:rsidRPr="00E8404A" w:rsidRDefault="00E8404A" w:rsidP="00E8404A">
            <w:pPr>
              <w:jc w:val="center"/>
              <w:rPr>
                <w:rFonts w:ascii="Times New Roman" w:hAnsi="Times New Roman" w:cs="Times New Roman"/>
                <w:b/>
                <w:bCs/>
                <w:sz w:val="28"/>
                <w:szCs w:val="28"/>
              </w:rPr>
            </w:pPr>
            <w:r w:rsidRPr="00E8404A">
              <w:rPr>
                <w:rFonts w:ascii="Times New Roman" w:hAnsi="Times New Roman" w:cs="Times New Roman"/>
                <w:b/>
                <w:bCs/>
                <w:sz w:val="28"/>
                <w:szCs w:val="28"/>
              </w:rPr>
              <w:t>Сроки проведения</w:t>
            </w:r>
          </w:p>
        </w:tc>
      </w:tr>
      <w:tr w:rsidR="00E8404A" w:rsidRPr="00E8404A" w14:paraId="254A090F" w14:textId="77777777" w:rsidTr="00C94111">
        <w:tc>
          <w:tcPr>
            <w:tcW w:w="340" w:type="pct"/>
          </w:tcPr>
          <w:p w14:paraId="03C8A66A" w14:textId="77777777" w:rsidR="00E8404A" w:rsidRPr="00E8404A" w:rsidRDefault="00E8404A" w:rsidP="00E8404A">
            <w:pPr>
              <w:jc w:val="center"/>
              <w:rPr>
                <w:rFonts w:ascii="Times New Roman" w:hAnsi="Times New Roman" w:cs="Times New Roman"/>
                <w:sz w:val="28"/>
                <w:szCs w:val="28"/>
              </w:rPr>
            </w:pPr>
            <w:r w:rsidRPr="00E8404A">
              <w:rPr>
                <w:rFonts w:ascii="Times New Roman" w:hAnsi="Times New Roman" w:cs="Times New Roman"/>
                <w:sz w:val="28"/>
                <w:szCs w:val="28"/>
              </w:rPr>
              <w:t>1.</w:t>
            </w:r>
          </w:p>
        </w:tc>
        <w:tc>
          <w:tcPr>
            <w:tcW w:w="4660" w:type="pct"/>
            <w:gridSpan w:val="3"/>
          </w:tcPr>
          <w:p w14:paraId="43A4D346" w14:textId="77777777" w:rsidR="00E8404A" w:rsidRPr="00E8404A" w:rsidRDefault="00E8404A" w:rsidP="00E8404A">
            <w:pPr>
              <w:rPr>
                <w:rFonts w:ascii="Times New Roman" w:hAnsi="Times New Roman" w:cs="Times New Roman"/>
                <w:sz w:val="28"/>
                <w:szCs w:val="28"/>
              </w:rPr>
            </w:pPr>
            <w:r w:rsidRPr="00E8404A">
              <w:rPr>
                <w:rFonts w:ascii="Times New Roman" w:hAnsi="Times New Roman" w:cs="Times New Roman"/>
                <w:b/>
              </w:rPr>
              <w:t>Профессионально-спортивная деятельность</w:t>
            </w:r>
          </w:p>
        </w:tc>
      </w:tr>
      <w:tr w:rsidR="00E8404A" w:rsidRPr="00E8404A" w14:paraId="022B193C" w14:textId="77777777" w:rsidTr="00C94111">
        <w:tc>
          <w:tcPr>
            <w:tcW w:w="340" w:type="pct"/>
          </w:tcPr>
          <w:p w14:paraId="244A5C1E" w14:textId="77777777" w:rsidR="00E8404A" w:rsidRPr="00E8404A" w:rsidRDefault="00E8404A" w:rsidP="00E8404A">
            <w:pPr>
              <w:jc w:val="center"/>
              <w:rPr>
                <w:rFonts w:ascii="Times New Roman" w:hAnsi="Times New Roman" w:cs="Times New Roman"/>
                <w:sz w:val="28"/>
                <w:szCs w:val="28"/>
              </w:rPr>
            </w:pPr>
            <w:r w:rsidRPr="00E8404A">
              <w:rPr>
                <w:rFonts w:ascii="Times New Roman" w:hAnsi="Times New Roman" w:cs="Times New Roman"/>
                <w:sz w:val="28"/>
                <w:szCs w:val="28"/>
              </w:rPr>
              <w:t>1.1.</w:t>
            </w:r>
          </w:p>
        </w:tc>
        <w:tc>
          <w:tcPr>
            <w:tcW w:w="979" w:type="pct"/>
          </w:tcPr>
          <w:p w14:paraId="53BCB24E"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Судейская практика</w:t>
            </w:r>
          </w:p>
        </w:tc>
        <w:tc>
          <w:tcPr>
            <w:tcW w:w="2919" w:type="pct"/>
          </w:tcPr>
          <w:p w14:paraId="09113826"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
                <w:sz w:val="24"/>
                <w:szCs w:val="24"/>
              </w:rPr>
            </w:pPr>
            <w:r w:rsidRPr="00E8404A">
              <w:rPr>
                <w:rFonts w:ascii="Times New Roman" w:eastAsia="Times New Roman" w:hAnsi="Times New Roman" w:cs="Times New Roman"/>
                <w:b/>
                <w:sz w:val="24"/>
                <w:szCs w:val="24"/>
              </w:rPr>
              <w:t>Участие в спортивных соревнованиях различного уровня, в рамках которых предусмотрено:</w:t>
            </w:r>
          </w:p>
          <w:p w14:paraId="74A3CD2A"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 xml:space="preserve">- практическое и теоретическое изучение и применение правил вида спорта и терминологии, принятой в виде спорта; </w:t>
            </w:r>
          </w:p>
          <w:p w14:paraId="4B02A969"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 приобретение навыков судейства и проведения спортивных соревнований в качестве помощника спортивного судьи и (или) помощника секретаря спортивных соревнований;</w:t>
            </w:r>
          </w:p>
          <w:p w14:paraId="402A0360"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 xml:space="preserve">- приобретение навыков самостоятельного судейства </w:t>
            </w:r>
            <w:r w:rsidRPr="00E8404A">
              <w:rPr>
                <w:rFonts w:ascii="Times New Roman" w:eastAsia="Times New Roman" w:hAnsi="Times New Roman" w:cs="Times New Roman"/>
                <w:bCs/>
                <w:sz w:val="24"/>
                <w:szCs w:val="24"/>
              </w:rPr>
              <w:lastRenderedPageBreak/>
              <w:t>спортивных соревнований;</w:t>
            </w:r>
          </w:p>
          <w:p w14:paraId="26D058BC"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 формирование уважительного отношения к решениям спортивных судей.</w:t>
            </w:r>
          </w:p>
        </w:tc>
        <w:tc>
          <w:tcPr>
            <w:tcW w:w="762" w:type="pct"/>
          </w:tcPr>
          <w:p w14:paraId="21E8FC7D" w14:textId="77777777" w:rsidR="00E8404A" w:rsidRPr="00E8404A" w:rsidRDefault="00E8404A" w:rsidP="00E8404A">
            <w:pPr>
              <w:widowControl w:val="0"/>
              <w:tabs>
                <w:tab w:val="left" w:pos="5812"/>
              </w:tabs>
              <w:autoSpaceDE w:val="0"/>
              <w:autoSpaceDN w:val="0"/>
              <w:contextualSpacing/>
              <w:jc w:val="center"/>
              <w:rPr>
                <w:rFonts w:ascii="Times New Roman" w:eastAsia="Times New Roman" w:hAnsi="Times New Roman" w:cs="Times New Roman"/>
                <w:bCs/>
                <w:sz w:val="24"/>
                <w:szCs w:val="24"/>
              </w:rPr>
            </w:pPr>
            <w:r w:rsidRPr="00E8404A">
              <w:rPr>
                <w:rFonts w:ascii="Times New Roman" w:eastAsia="Times New Roman" w:hAnsi="Times New Roman" w:cs="Times New Roman"/>
                <w:sz w:val="24"/>
                <w:szCs w:val="24"/>
              </w:rPr>
              <w:lastRenderedPageBreak/>
              <w:t>В течение года</w:t>
            </w:r>
          </w:p>
        </w:tc>
      </w:tr>
      <w:tr w:rsidR="00E8404A" w:rsidRPr="00E8404A" w14:paraId="13AF897A" w14:textId="77777777" w:rsidTr="00C94111">
        <w:tc>
          <w:tcPr>
            <w:tcW w:w="340" w:type="pct"/>
          </w:tcPr>
          <w:p w14:paraId="4A73D3C2" w14:textId="77777777" w:rsidR="00E8404A" w:rsidRPr="00E8404A" w:rsidRDefault="00E8404A" w:rsidP="00E8404A">
            <w:pPr>
              <w:jc w:val="center"/>
              <w:rPr>
                <w:rFonts w:ascii="Times New Roman" w:hAnsi="Times New Roman" w:cs="Times New Roman"/>
                <w:sz w:val="28"/>
                <w:szCs w:val="28"/>
              </w:rPr>
            </w:pPr>
            <w:r w:rsidRPr="00E8404A">
              <w:rPr>
                <w:rFonts w:ascii="Times New Roman" w:hAnsi="Times New Roman" w:cs="Times New Roman"/>
                <w:sz w:val="28"/>
                <w:szCs w:val="28"/>
              </w:rPr>
              <w:t>1.2</w:t>
            </w:r>
          </w:p>
        </w:tc>
        <w:tc>
          <w:tcPr>
            <w:tcW w:w="979" w:type="pct"/>
          </w:tcPr>
          <w:p w14:paraId="588FA5D3"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Инструкторская практика</w:t>
            </w:r>
          </w:p>
        </w:tc>
        <w:tc>
          <w:tcPr>
            <w:tcW w:w="2919" w:type="pct"/>
          </w:tcPr>
          <w:p w14:paraId="19D97329"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
                <w:sz w:val="24"/>
                <w:szCs w:val="24"/>
              </w:rPr>
            </w:pPr>
            <w:r w:rsidRPr="00E8404A">
              <w:rPr>
                <w:rFonts w:ascii="Times New Roman" w:eastAsia="Times New Roman" w:hAnsi="Times New Roman" w:cs="Times New Roman"/>
                <w:b/>
                <w:sz w:val="24"/>
                <w:szCs w:val="24"/>
              </w:rPr>
              <w:t>Учебно-тренировочные занятия, в рамках которых предусмотрено:</w:t>
            </w:r>
          </w:p>
          <w:p w14:paraId="4623A7C3"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 освоение навыков организации и проведения учебно-тренировочных занятий в качестве помощника тренера-преподавателя, инструктора;</w:t>
            </w:r>
          </w:p>
          <w:p w14:paraId="60E7C2B3"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 составление конспекта учебно-тренировочного занятия в соответствии с поставленной задачей;</w:t>
            </w:r>
          </w:p>
          <w:p w14:paraId="36252538"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 формирование навыков наставничества;</w:t>
            </w:r>
            <w:r w:rsidRPr="00E8404A">
              <w:rPr>
                <w:rFonts w:ascii="Times New Roman" w:eastAsia="Times New Roman" w:hAnsi="Times New Roman" w:cs="Times New Roman"/>
                <w:bCs/>
                <w:sz w:val="24"/>
                <w:szCs w:val="24"/>
              </w:rPr>
              <w:br/>
              <w:t xml:space="preserve">- формирование сознательного отношения к учебно-тренировочному и соревновательному процессам; </w:t>
            </w:r>
          </w:p>
          <w:p w14:paraId="4A11A72A"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 формирование склонности к педагогической работе</w:t>
            </w:r>
          </w:p>
        </w:tc>
        <w:tc>
          <w:tcPr>
            <w:tcW w:w="762" w:type="pct"/>
          </w:tcPr>
          <w:p w14:paraId="2246DD96" w14:textId="77777777" w:rsidR="00E8404A" w:rsidRPr="00E8404A" w:rsidRDefault="00E8404A" w:rsidP="00E8404A">
            <w:pPr>
              <w:widowControl w:val="0"/>
              <w:tabs>
                <w:tab w:val="left" w:pos="5812"/>
              </w:tabs>
              <w:autoSpaceDE w:val="0"/>
              <w:autoSpaceDN w:val="0"/>
              <w:contextualSpacing/>
              <w:jc w:val="center"/>
              <w:rPr>
                <w:rFonts w:ascii="Times New Roman" w:eastAsia="Times New Roman" w:hAnsi="Times New Roman" w:cs="Times New Roman"/>
                <w:bCs/>
                <w:sz w:val="24"/>
                <w:szCs w:val="24"/>
              </w:rPr>
            </w:pPr>
            <w:r w:rsidRPr="00E8404A">
              <w:rPr>
                <w:rFonts w:ascii="Times New Roman" w:eastAsia="Times New Roman" w:hAnsi="Times New Roman" w:cs="Times New Roman"/>
                <w:sz w:val="24"/>
                <w:szCs w:val="24"/>
              </w:rPr>
              <w:t>В течение года</w:t>
            </w:r>
          </w:p>
        </w:tc>
      </w:tr>
      <w:tr w:rsidR="00E8404A" w:rsidRPr="00E8404A" w14:paraId="419F8E75" w14:textId="77777777" w:rsidTr="00C94111">
        <w:tc>
          <w:tcPr>
            <w:tcW w:w="340" w:type="pct"/>
          </w:tcPr>
          <w:p w14:paraId="5039D9D2" w14:textId="77777777" w:rsidR="00E8404A" w:rsidRPr="00E8404A" w:rsidRDefault="00E8404A" w:rsidP="00E8404A">
            <w:pPr>
              <w:jc w:val="center"/>
              <w:rPr>
                <w:rFonts w:ascii="Times New Roman" w:hAnsi="Times New Roman" w:cs="Times New Roman"/>
                <w:sz w:val="28"/>
                <w:szCs w:val="28"/>
              </w:rPr>
            </w:pPr>
            <w:r w:rsidRPr="00E8404A">
              <w:rPr>
                <w:rFonts w:ascii="Times New Roman" w:hAnsi="Times New Roman" w:cs="Times New Roman"/>
                <w:sz w:val="28"/>
                <w:szCs w:val="28"/>
              </w:rPr>
              <w:t>1.3.</w:t>
            </w:r>
          </w:p>
        </w:tc>
        <w:tc>
          <w:tcPr>
            <w:tcW w:w="979" w:type="pct"/>
          </w:tcPr>
          <w:p w14:paraId="56663896"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Организация и проведение мероприятий, направленных на формирование здорового образа жизни</w:t>
            </w:r>
          </w:p>
        </w:tc>
        <w:tc>
          <w:tcPr>
            <w:tcW w:w="2919" w:type="pct"/>
          </w:tcPr>
          <w:p w14:paraId="2A95B087" w14:textId="77777777" w:rsidR="00E8404A" w:rsidRPr="00E8404A" w:rsidRDefault="00E8404A" w:rsidP="00E8404A">
            <w:pPr>
              <w:tabs>
                <w:tab w:val="left" w:pos="5812"/>
              </w:tabs>
              <w:ind w:left="140"/>
              <w:contextualSpacing/>
              <w:rPr>
                <w:rFonts w:ascii="Times New Roman" w:hAnsi="Times New Roman" w:cs="Times New Roman"/>
                <w:b/>
              </w:rPr>
            </w:pPr>
            <w:r w:rsidRPr="00E8404A">
              <w:rPr>
                <w:rFonts w:ascii="Times New Roman" w:hAnsi="Times New Roman" w:cs="Times New Roman"/>
                <w:b/>
              </w:rPr>
              <w:t>Дни здоровья и спорта, в рамках которых предусмотрено:</w:t>
            </w:r>
          </w:p>
          <w:p w14:paraId="4BA2034F" w14:textId="77777777" w:rsidR="00E8404A" w:rsidRPr="00E8404A" w:rsidRDefault="00E8404A" w:rsidP="00E8404A">
            <w:pPr>
              <w:tabs>
                <w:tab w:val="left" w:pos="5812"/>
              </w:tabs>
              <w:ind w:left="140"/>
              <w:contextualSpacing/>
              <w:rPr>
                <w:rFonts w:ascii="Times New Roman" w:hAnsi="Times New Roman" w:cs="Times New Roman"/>
                <w:bCs/>
              </w:rPr>
            </w:pPr>
            <w:r w:rsidRPr="00E8404A">
              <w:rPr>
                <w:rFonts w:ascii="Times New Roman" w:hAnsi="Times New Roman" w:cs="Times New Roman"/>
                <w:bCs/>
              </w:rPr>
              <w:t>- формирование знаний и умений в проведении дней здоровья и спорта, спортивных фестивалей (написание положений, требований, регламентов к организации и проведению мероприятий, ведение протоколов);</w:t>
            </w:r>
          </w:p>
          <w:p w14:paraId="2165C67E" w14:textId="77777777" w:rsidR="00E8404A" w:rsidRPr="00E8404A" w:rsidRDefault="00E8404A" w:rsidP="00E8404A">
            <w:pPr>
              <w:tabs>
                <w:tab w:val="left" w:pos="5812"/>
              </w:tabs>
              <w:ind w:left="140"/>
              <w:contextualSpacing/>
              <w:rPr>
                <w:rFonts w:ascii="Times New Roman" w:hAnsi="Times New Roman" w:cs="Times New Roman"/>
                <w:bCs/>
              </w:rPr>
            </w:pPr>
            <w:r w:rsidRPr="00E8404A">
              <w:rPr>
                <w:rFonts w:ascii="Times New Roman" w:hAnsi="Times New Roman" w:cs="Times New Roman"/>
                <w:bCs/>
              </w:rPr>
              <w:t>- подготовка пропагандистских акций по формированию здорового образа жизни средствами различных видов спорта.</w:t>
            </w:r>
          </w:p>
          <w:p w14:paraId="587C8C9D" w14:textId="77777777" w:rsidR="00E8404A" w:rsidRPr="00E8404A" w:rsidRDefault="00E8404A" w:rsidP="00E8404A">
            <w:pPr>
              <w:tabs>
                <w:tab w:val="left" w:pos="5812"/>
              </w:tabs>
              <w:ind w:left="140"/>
              <w:contextualSpacing/>
              <w:rPr>
                <w:rFonts w:ascii="Times New Roman" w:hAnsi="Times New Roman" w:cs="Times New Roman"/>
                <w:bCs/>
              </w:rPr>
            </w:pPr>
            <w:r w:rsidRPr="00E8404A">
              <w:rPr>
                <w:rFonts w:ascii="Times New Roman" w:hAnsi="Times New Roman" w:cs="Times New Roman"/>
                <w:bCs/>
              </w:rPr>
              <w:t>Проведения Дня открытых дверей в спортивной школе: мастер-классы по виду спорта, показательные выступления</w:t>
            </w:r>
          </w:p>
        </w:tc>
        <w:tc>
          <w:tcPr>
            <w:tcW w:w="762" w:type="pct"/>
          </w:tcPr>
          <w:p w14:paraId="3D2B4FC2" w14:textId="77777777" w:rsidR="00E8404A" w:rsidRPr="00E8404A" w:rsidRDefault="00E8404A" w:rsidP="00E8404A">
            <w:pPr>
              <w:widowControl w:val="0"/>
              <w:tabs>
                <w:tab w:val="left" w:pos="5812"/>
              </w:tabs>
              <w:autoSpaceDE w:val="0"/>
              <w:autoSpaceDN w:val="0"/>
              <w:contextualSpacing/>
              <w:jc w:val="center"/>
              <w:rPr>
                <w:rFonts w:ascii="Times New Roman" w:eastAsia="Times New Roman" w:hAnsi="Times New Roman" w:cs="Times New Roman"/>
                <w:bCs/>
                <w:sz w:val="24"/>
                <w:szCs w:val="24"/>
              </w:rPr>
            </w:pPr>
            <w:r w:rsidRPr="00E8404A">
              <w:rPr>
                <w:rFonts w:ascii="Times New Roman" w:eastAsia="Times New Roman" w:hAnsi="Times New Roman" w:cs="Times New Roman"/>
                <w:sz w:val="24"/>
                <w:szCs w:val="24"/>
              </w:rPr>
              <w:t>В течение года</w:t>
            </w:r>
          </w:p>
        </w:tc>
      </w:tr>
      <w:tr w:rsidR="00E8404A" w:rsidRPr="00E8404A" w14:paraId="69B38467" w14:textId="77777777" w:rsidTr="00C94111">
        <w:tc>
          <w:tcPr>
            <w:tcW w:w="340" w:type="pct"/>
          </w:tcPr>
          <w:p w14:paraId="2128F533" w14:textId="77777777" w:rsidR="00E8404A" w:rsidRPr="00E8404A" w:rsidRDefault="00E8404A" w:rsidP="00E8404A">
            <w:pPr>
              <w:jc w:val="center"/>
              <w:rPr>
                <w:rFonts w:ascii="Times New Roman" w:hAnsi="Times New Roman" w:cs="Times New Roman"/>
                <w:sz w:val="28"/>
                <w:szCs w:val="28"/>
              </w:rPr>
            </w:pPr>
            <w:r w:rsidRPr="00E8404A">
              <w:rPr>
                <w:rFonts w:ascii="Times New Roman" w:hAnsi="Times New Roman" w:cs="Times New Roman"/>
                <w:sz w:val="28"/>
                <w:szCs w:val="28"/>
              </w:rPr>
              <w:t>1.4.</w:t>
            </w:r>
          </w:p>
        </w:tc>
        <w:tc>
          <w:tcPr>
            <w:tcW w:w="979" w:type="pct"/>
          </w:tcPr>
          <w:p w14:paraId="3B535F13"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Режим питания и отдыха</w:t>
            </w:r>
          </w:p>
        </w:tc>
        <w:tc>
          <w:tcPr>
            <w:tcW w:w="2919" w:type="pct"/>
          </w:tcPr>
          <w:p w14:paraId="08732290"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
                <w:sz w:val="24"/>
                <w:szCs w:val="24"/>
              </w:rPr>
              <w:t>Практическая деятельность и восстановительные процессы</w:t>
            </w:r>
            <w:r w:rsidRPr="00E8404A">
              <w:rPr>
                <w:rFonts w:ascii="Times New Roman" w:eastAsia="Times New Roman" w:hAnsi="Times New Roman" w:cs="Times New Roman"/>
                <w:bCs/>
                <w:sz w:val="24"/>
                <w:szCs w:val="24"/>
              </w:rPr>
              <w:t xml:space="preserve"> </w:t>
            </w:r>
            <w:r w:rsidRPr="00E8404A">
              <w:rPr>
                <w:rFonts w:ascii="Times New Roman" w:eastAsia="Times New Roman" w:hAnsi="Times New Roman" w:cs="Times New Roman"/>
                <w:b/>
                <w:sz w:val="24"/>
                <w:szCs w:val="24"/>
              </w:rPr>
              <w:t>обучающихся</w:t>
            </w:r>
            <w:r w:rsidRPr="00E8404A">
              <w:rPr>
                <w:rFonts w:ascii="Times New Roman" w:eastAsia="Times New Roman" w:hAnsi="Times New Roman" w:cs="Times New Roman"/>
                <w:bCs/>
                <w:sz w:val="24"/>
                <w:szCs w:val="24"/>
              </w:rPr>
              <w:t xml:space="preserve">: </w:t>
            </w:r>
          </w:p>
          <w:p w14:paraId="4401ACCE"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
                <w:sz w:val="24"/>
                <w:szCs w:val="24"/>
              </w:rPr>
              <w:t xml:space="preserve">- </w:t>
            </w:r>
            <w:r w:rsidRPr="00E8404A">
              <w:rPr>
                <w:rFonts w:ascii="Times New Roman" w:eastAsia="Times New Roman" w:hAnsi="Times New Roman" w:cs="Times New Roman"/>
                <w:bCs/>
                <w:sz w:val="24"/>
                <w:szCs w:val="24"/>
              </w:rPr>
              <w:t>формирование навыков правильного режима дня с учетом спортивного режима (продолжительности учебно-тренировочного процесса, периодов сна, отдыха, восстановительных мероприятий после тренировки, оптимальное питание, профилактика переутомления и травм, поддержка физических кондиций, знание способов закаливания и укрепления иммунитета)</w:t>
            </w:r>
          </w:p>
        </w:tc>
        <w:tc>
          <w:tcPr>
            <w:tcW w:w="762" w:type="pct"/>
          </w:tcPr>
          <w:p w14:paraId="0F4F210C" w14:textId="77777777" w:rsidR="00E8404A" w:rsidRPr="00E8404A" w:rsidRDefault="00E8404A" w:rsidP="00E8404A">
            <w:pPr>
              <w:widowControl w:val="0"/>
              <w:tabs>
                <w:tab w:val="left" w:pos="5812"/>
              </w:tabs>
              <w:autoSpaceDE w:val="0"/>
              <w:autoSpaceDN w:val="0"/>
              <w:contextualSpacing/>
              <w:jc w:val="center"/>
              <w:rPr>
                <w:rFonts w:ascii="Times New Roman" w:eastAsia="Times New Roman" w:hAnsi="Times New Roman" w:cs="Times New Roman"/>
                <w:bCs/>
                <w:sz w:val="24"/>
                <w:szCs w:val="24"/>
              </w:rPr>
            </w:pPr>
            <w:r w:rsidRPr="00E8404A">
              <w:rPr>
                <w:rFonts w:ascii="Times New Roman" w:eastAsia="Times New Roman" w:hAnsi="Times New Roman" w:cs="Times New Roman"/>
                <w:sz w:val="24"/>
                <w:szCs w:val="24"/>
              </w:rPr>
              <w:t>В течение года</w:t>
            </w:r>
          </w:p>
        </w:tc>
      </w:tr>
      <w:tr w:rsidR="00E8404A" w:rsidRPr="00E8404A" w14:paraId="4625E8BE" w14:textId="77777777" w:rsidTr="00C94111">
        <w:tc>
          <w:tcPr>
            <w:tcW w:w="340" w:type="pct"/>
          </w:tcPr>
          <w:p w14:paraId="26EB425B" w14:textId="77777777" w:rsidR="00E8404A" w:rsidRPr="00E8404A" w:rsidRDefault="00E8404A" w:rsidP="00E8404A">
            <w:pPr>
              <w:jc w:val="center"/>
              <w:rPr>
                <w:rFonts w:ascii="Times New Roman" w:hAnsi="Times New Roman" w:cs="Times New Roman"/>
                <w:sz w:val="28"/>
                <w:szCs w:val="28"/>
              </w:rPr>
            </w:pPr>
            <w:r w:rsidRPr="00E8404A">
              <w:rPr>
                <w:rFonts w:ascii="Times New Roman" w:hAnsi="Times New Roman" w:cs="Times New Roman"/>
                <w:sz w:val="28"/>
                <w:szCs w:val="28"/>
              </w:rPr>
              <w:t>1.5.</w:t>
            </w:r>
          </w:p>
        </w:tc>
        <w:tc>
          <w:tcPr>
            <w:tcW w:w="979" w:type="pct"/>
          </w:tcPr>
          <w:p w14:paraId="2A5D55DB"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Профилактические мероприятия с участием приглашенных специалистов</w:t>
            </w:r>
          </w:p>
        </w:tc>
        <w:tc>
          <w:tcPr>
            <w:tcW w:w="2919" w:type="pct"/>
          </w:tcPr>
          <w:p w14:paraId="59B38042"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 Участие в психологических тренингах, играх;</w:t>
            </w:r>
          </w:p>
          <w:p w14:paraId="564C4BAD"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 проведение бесед по профилактике употребления ПАВ, профилактике различных заболеваний</w:t>
            </w:r>
          </w:p>
        </w:tc>
        <w:tc>
          <w:tcPr>
            <w:tcW w:w="762" w:type="pct"/>
          </w:tcPr>
          <w:p w14:paraId="480014AC" w14:textId="77777777" w:rsidR="00E8404A" w:rsidRPr="00E8404A" w:rsidRDefault="00E8404A" w:rsidP="00E8404A">
            <w:pPr>
              <w:widowControl w:val="0"/>
              <w:tabs>
                <w:tab w:val="left" w:pos="5812"/>
              </w:tabs>
              <w:autoSpaceDE w:val="0"/>
              <w:autoSpaceDN w:val="0"/>
              <w:contextualSpacing/>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В течение года</w:t>
            </w:r>
          </w:p>
        </w:tc>
      </w:tr>
      <w:tr w:rsidR="00E8404A" w:rsidRPr="00E8404A" w14:paraId="2712BE3B" w14:textId="77777777" w:rsidTr="00C94111">
        <w:tc>
          <w:tcPr>
            <w:tcW w:w="340" w:type="pct"/>
          </w:tcPr>
          <w:p w14:paraId="375EAE32" w14:textId="77777777" w:rsidR="00E8404A" w:rsidRPr="00E8404A" w:rsidRDefault="00E8404A" w:rsidP="00E8404A">
            <w:pPr>
              <w:jc w:val="center"/>
              <w:rPr>
                <w:rFonts w:ascii="Times New Roman" w:hAnsi="Times New Roman" w:cs="Times New Roman"/>
                <w:sz w:val="28"/>
                <w:szCs w:val="28"/>
              </w:rPr>
            </w:pPr>
            <w:r w:rsidRPr="00E8404A">
              <w:rPr>
                <w:rFonts w:ascii="Times New Roman" w:hAnsi="Times New Roman" w:cs="Times New Roman"/>
                <w:sz w:val="28"/>
                <w:szCs w:val="28"/>
              </w:rPr>
              <w:t>2.</w:t>
            </w:r>
          </w:p>
        </w:tc>
        <w:tc>
          <w:tcPr>
            <w:tcW w:w="3898" w:type="pct"/>
            <w:gridSpan w:val="2"/>
          </w:tcPr>
          <w:p w14:paraId="464D8097"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
                <w:sz w:val="24"/>
                <w:szCs w:val="24"/>
              </w:rPr>
            </w:pPr>
            <w:r w:rsidRPr="00E8404A">
              <w:rPr>
                <w:rFonts w:ascii="Times New Roman" w:eastAsia="Times New Roman" w:hAnsi="Times New Roman" w:cs="Times New Roman"/>
                <w:b/>
                <w:sz w:val="24"/>
                <w:szCs w:val="24"/>
              </w:rPr>
              <w:t>Гражданско-патриотическое воспитание обучающихся</w:t>
            </w:r>
          </w:p>
        </w:tc>
        <w:tc>
          <w:tcPr>
            <w:tcW w:w="762" w:type="pct"/>
          </w:tcPr>
          <w:p w14:paraId="264B0530" w14:textId="77777777" w:rsidR="00E8404A" w:rsidRPr="00E8404A" w:rsidRDefault="00E8404A" w:rsidP="00E8404A">
            <w:pPr>
              <w:widowControl w:val="0"/>
              <w:tabs>
                <w:tab w:val="left" w:pos="5812"/>
              </w:tabs>
              <w:autoSpaceDE w:val="0"/>
              <w:autoSpaceDN w:val="0"/>
              <w:contextualSpacing/>
              <w:jc w:val="center"/>
              <w:rPr>
                <w:rFonts w:ascii="Times New Roman" w:eastAsia="Times New Roman" w:hAnsi="Times New Roman" w:cs="Times New Roman"/>
                <w:sz w:val="24"/>
                <w:szCs w:val="24"/>
              </w:rPr>
            </w:pPr>
          </w:p>
        </w:tc>
      </w:tr>
      <w:tr w:rsidR="00E8404A" w:rsidRPr="00E8404A" w14:paraId="758F1783" w14:textId="77777777" w:rsidTr="00C94111">
        <w:tc>
          <w:tcPr>
            <w:tcW w:w="340" w:type="pct"/>
          </w:tcPr>
          <w:p w14:paraId="1518B554" w14:textId="77777777" w:rsidR="00E8404A" w:rsidRPr="00E8404A" w:rsidRDefault="00E8404A" w:rsidP="00E8404A">
            <w:pPr>
              <w:jc w:val="center"/>
              <w:rPr>
                <w:rFonts w:ascii="Times New Roman" w:hAnsi="Times New Roman" w:cs="Times New Roman"/>
                <w:sz w:val="28"/>
                <w:szCs w:val="28"/>
              </w:rPr>
            </w:pPr>
            <w:r w:rsidRPr="00E8404A">
              <w:rPr>
                <w:rFonts w:ascii="Times New Roman" w:hAnsi="Times New Roman" w:cs="Times New Roman"/>
                <w:sz w:val="28"/>
                <w:szCs w:val="28"/>
              </w:rPr>
              <w:t>2.1.</w:t>
            </w:r>
          </w:p>
        </w:tc>
        <w:tc>
          <w:tcPr>
            <w:tcW w:w="979" w:type="pct"/>
          </w:tcPr>
          <w:p w14:paraId="6FF10D76"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Теоретическая подготовка</w:t>
            </w:r>
          </w:p>
          <w:p w14:paraId="0D9E5FAE" w14:textId="77777777" w:rsidR="00E8404A" w:rsidRPr="00E8404A" w:rsidRDefault="00E8404A" w:rsidP="00E8404A">
            <w:pPr>
              <w:widowControl w:val="0"/>
              <w:tabs>
                <w:tab w:val="left" w:pos="5812"/>
              </w:tabs>
              <w:autoSpaceDE w:val="0"/>
              <w:autoSpaceDN w:val="0"/>
              <w:ind w:left="140" w:firstLine="23"/>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 xml:space="preserve">(воспитание патриотизма, чувства ответственности перед Родиной, гордости за свой край, свою Родину, уважение </w:t>
            </w:r>
            <w:r w:rsidRPr="00E8404A">
              <w:rPr>
                <w:rFonts w:ascii="Times New Roman" w:eastAsia="Times New Roman" w:hAnsi="Times New Roman" w:cs="Times New Roman"/>
                <w:bCs/>
                <w:sz w:val="24"/>
                <w:szCs w:val="24"/>
              </w:rPr>
              <w:lastRenderedPageBreak/>
              <w:t>государственных символов (герб, флаг, гимн), готовность к служению Отечеству, его защите на примере роли, традиций и развития вида спорта в современном обществе, легендарных спортсменов в Российской Федерации, в регионе, культура поведения болельщиков и спортсменов на соревнованиях)</w:t>
            </w:r>
          </w:p>
        </w:tc>
        <w:tc>
          <w:tcPr>
            <w:tcW w:w="2919" w:type="pct"/>
          </w:tcPr>
          <w:p w14:paraId="0FC95AC6"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lastRenderedPageBreak/>
              <w:t>Беседы, встречи, диспуты с приглашением именитых спортсменов, тренеров и ветеранов спорта с обучающимися</w:t>
            </w:r>
          </w:p>
          <w:p w14:paraId="3AAC1920"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Встречи с представителями разных родов войск, силовых структур</w:t>
            </w:r>
          </w:p>
          <w:p w14:paraId="774CA721"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p>
        </w:tc>
        <w:tc>
          <w:tcPr>
            <w:tcW w:w="762" w:type="pct"/>
          </w:tcPr>
          <w:p w14:paraId="52B49A44" w14:textId="77777777" w:rsidR="00E8404A" w:rsidRPr="00E8404A" w:rsidRDefault="00E8404A" w:rsidP="00E8404A">
            <w:pPr>
              <w:widowControl w:val="0"/>
              <w:tabs>
                <w:tab w:val="left" w:pos="5812"/>
              </w:tabs>
              <w:autoSpaceDE w:val="0"/>
              <w:autoSpaceDN w:val="0"/>
              <w:contextualSpacing/>
              <w:jc w:val="center"/>
              <w:rPr>
                <w:rFonts w:ascii="Times New Roman" w:eastAsia="Times New Roman" w:hAnsi="Times New Roman" w:cs="Times New Roman"/>
                <w:bCs/>
                <w:sz w:val="24"/>
                <w:szCs w:val="24"/>
              </w:rPr>
            </w:pPr>
            <w:r w:rsidRPr="00E8404A">
              <w:rPr>
                <w:rFonts w:ascii="Times New Roman" w:eastAsia="Times New Roman" w:hAnsi="Times New Roman" w:cs="Times New Roman"/>
                <w:sz w:val="24"/>
                <w:szCs w:val="24"/>
              </w:rPr>
              <w:t>В течение года</w:t>
            </w:r>
          </w:p>
        </w:tc>
      </w:tr>
      <w:tr w:rsidR="00E8404A" w:rsidRPr="00E8404A" w14:paraId="4D2531D9" w14:textId="77777777" w:rsidTr="00C94111">
        <w:tc>
          <w:tcPr>
            <w:tcW w:w="340" w:type="pct"/>
          </w:tcPr>
          <w:p w14:paraId="0D86039D" w14:textId="77777777" w:rsidR="00E8404A" w:rsidRPr="00E8404A" w:rsidRDefault="00E8404A" w:rsidP="00E8404A">
            <w:pPr>
              <w:jc w:val="center"/>
              <w:rPr>
                <w:rFonts w:ascii="Times New Roman" w:hAnsi="Times New Roman" w:cs="Times New Roman"/>
                <w:sz w:val="28"/>
                <w:szCs w:val="28"/>
              </w:rPr>
            </w:pPr>
            <w:r w:rsidRPr="00E8404A">
              <w:rPr>
                <w:rFonts w:ascii="Times New Roman" w:hAnsi="Times New Roman" w:cs="Times New Roman"/>
                <w:sz w:val="28"/>
                <w:szCs w:val="28"/>
              </w:rPr>
              <w:t>2.2.</w:t>
            </w:r>
          </w:p>
        </w:tc>
        <w:tc>
          <w:tcPr>
            <w:tcW w:w="979" w:type="pct"/>
          </w:tcPr>
          <w:p w14:paraId="69455DCC"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Практическая подготовка</w:t>
            </w:r>
          </w:p>
          <w:p w14:paraId="252C4B0E" w14:textId="77777777" w:rsidR="00E8404A" w:rsidRPr="00E8404A" w:rsidRDefault="00E8404A" w:rsidP="00E8404A">
            <w:pPr>
              <w:adjustRightInd w:val="0"/>
              <w:ind w:left="140" w:right="132"/>
              <w:contextualSpacing/>
              <w:jc w:val="both"/>
              <w:rPr>
                <w:rFonts w:ascii="Times New Roman" w:hAnsi="Times New Roman" w:cs="Times New Roman"/>
                <w:b/>
                <w:bCs/>
              </w:rPr>
            </w:pPr>
            <w:r w:rsidRPr="00E8404A">
              <w:rPr>
                <w:rFonts w:ascii="Times New Roman" w:hAnsi="Times New Roman" w:cs="Times New Roman"/>
                <w:bCs/>
              </w:rPr>
              <w:t xml:space="preserve">(участие в </w:t>
            </w:r>
            <w:r w:rsidRPr="00E8404A">
              <w:rPr>
                <w:rFonts w:ascii="Times New Roman" w:hAnsi="Times New Roman" w:cs="Times New Roman"/>
              </w:rPr>
              <w:t>физкультурных мероприятиях и спортивных соревнованиях и иных мероприятиях)</w:t>
            </w:r>
          </w:p>
        </w:tc>
        <w:tc>
          <w:tcPr>
            <w:tcW w:w="2919" w:type="pct"/>
          </w:tcPr>
          <w:p w14:paraId="2F4819CD"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Участие в:</w:t>
            </w:r>
          </w:p>
          <w:p w14:paraId="7C128C69"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 физкультурных и спортивно-массовых мероприятиях, спортивных соревнованиях, в том числе в</w:t>
            </w:r>
            <w:r w:rsidRPr="00E8404A">
              <w:rPr>
                <w:rFonts w:ascii="Times New Roman" w:eastAsia="Times New Roman" w:hAnsi="Times New Roman" w:cs="Times New Roman"/>
                <w:bCs/>
                <w:sz w:val="24"/>
                <w:szCs w:val="24"/>
              </w:rPr>
              <w:t xml:space="preserve"> парадах, </w:t>
            </w:r>
            <w:r w:rsidRPr="00E8404A">
              <w:rPr>
                <w:rFonts w:ascii="Times New Roman" w:eastAsia="Times New Roman" w:hAnsi="Times New Roman" w:cs="Times New Roman"/>
                <w:sz w:val="24"/>
                <w:szCs w:val="24"/>
              </w:rPr>
              <w:t>церемониях</w:t>
            </w:r>
            <w:r w:rsidRPr="00E8404A">
              <w:rPr>
                <w:rFonts w:ascii="Times New Roman" w:eastAsia="Times New Roman" w:hAnsi="Times New Roman" w:cs="Times New Roman"/>
                <w:bCs/>
                <w:sz w:val="24"/>
                <w:szCs w:val="24"/>
              </w:rPr>
              <w:t xml:space="preserve"> открытия (закрытия), </w:t>
            </w:r>
            <w:r w:rsidRPr="00E8404A">
              <w:rPr>
                <w:rFonts w:ascii="Times New Roman" w:eastAsia="Times New Roman" w:hAnsi="Times New Roman" w:cs="Times New Roman"/>
                <w:sz w:val="24"/>
                <w:szCs w:val="24"/>
              </w:rPr>
              <w:t>награждения на указанных мероприятиях;</w:t>
            </w:r>
          </w:p>
          <w:p w14:paraId="6EA18829" w14:textId="77777777" w:rsidR="00E8404A" w:rsidRPr="00E8404A" w:rsidRDefault="00E8404A" w:rsidP="00E8404A">
            <w:pPr>
              <w:widowControl w:val="0"/>
              <w:tabs>
                <w:tab w:val="left" w:pos="5812"/>
              </w:tabs>
              <w:autoSpaceDE w:val="0"/>
              <w:autoSpaceDN w:val="0"/>
              <w:ind w:left="137"/>
              <w:contextualSpacing/>
              <w:rPr>
                <w:rFonts w:ascii="Times New Roman" w:eastAsia="Times New Roman" w:hAnsi="Times New Roman" w:cs="Times New Roman"/>
                <w:sz w:val="24"/>
                <w:szCs w:val="24"/>
                <w:shd w:val="clear" w:color="auto" w:fill="FFFFFF"/>
              </w:rPr>
            </w:pPr>
            <w:r w:rsidRPr="00E8404A">
              <w:rPr>
                <w:rFonts w:ascii="Times New Roman" w:eastAsia="Times New Roman" w:hAnsi="Times New Roman" w:cs="Times New Roman"/>
                <w:sz w:val="24"/>
                <w:szCs w:val="24"/>
                <w:shd w:val="clear" w:color="auto" w:fill="FFFFFF"/>
              </w:rPr>
              <w:t>- военно-спортивных мероприятиях – «Тропа героев» и др.;</w:t>
            </w:r>
          </w:p>
          <w:p w14:paraId="45F17C03" w14:textId="77777777" w:rsidR="00E8404A" w:rsidRPr="00E8404A" w:rsidRDefault="00E8404A" w:rsidP="00E8404A">
            <w:pPr>
              <w:widowControl w:val="0"/>
              <w:tabs>
                <w:tab w:val="left" w:pos="5812"/>
              </w:tabs>
              <w:autoSpaceDE w:val="0"/>
              <w:autoSpaceDN w:val="0"/>
              <w:ind w:left="137"/>
              <w:contextualSpacing/>
              <w:rPr>
                <w:rFonts w:ascii="Times New Roman" w:eastAsia="Times New Roman" w:hAnsi="Times New Roman" w:cs="Times New Roman"/>
                <w:sz w:val="24"/>
                <w:szCs w:val="24"/>
                <w:shd w:val="clear" w:color="auto" w:fill="FFFFFF"/>
              </w:rPr>
            </w:pPr>
            <w:r w:rsidRPr="00E8404A">
              <w:rPr>
                <w:rFonts w:ascii="Times New Roman" w:eastAsia="Times New Roman" w:hAnsi="Times New Roman" w:cs="Times New Roman"/>
                <w:sz w:val="24"/>
                <w:szCs w:val="24"/>
                <w:shd w:val="clear" w:color="auto" w:fill="FFFFFF"/>
              </w:rPr>
              <w:t>- акциях и флешмобах ко дню Победы, Дню флага</w:t>
            </w:r>
          </w:p>
          <w:p w14:paraId="5C2F6750" w14:textId="77777777" w:rsidR="00E8404A" w:rsidRPr="00E8404A" w:rsidRDefault="00E8404A" w:rsidP="00E8404A">
            <w:pPr>
              <w:widowControl w:val="0"/>
              <w:tabs>
                <w:tab w:val="left" w:pos="5812"/>
              </w:tabs>
              <w:autoSpaceDE w:val="0"/>
              <w:autoSpaceDN w:val="0"/>
              <w:ind w:left="137"/>
              <w:contextualSpacing/>
              <w:rPr>
                <w:rFonts w:ascii="Times New Roman" w:eastAsia="Times New Roman" w:hAnsi="Times New Roman" w:cs="Times New Roman"/>
                <w:sz w:val="24"/>
                <w:szCs w:val="24"/>
                <w:shd w:val="clear" w:color="auto" w:fill="FFFFFF"/>
              </w:rPr>
            </w:pPr>
            <w:r w:rsidRPr="00E8404A">
              <w:rPr>
                <w:rFonts w:ascii="Times New Roman" w:eastAsia="Times New Roman" w:hAnsi="Times New Roman" w:cs="Times New Roman"/>
                <w:sz w:val="24"/>
                <w:szCs w:val="24"/>
                <w:shd w:val="clear" w:color="auto" w:fill="FFFFFF"/>
              </w:rPr>
              <w:t>- посещение музеев боевой славы;</w:t>
            </w:r>
          </w:p>
          <w:p w14:paraId="219B5B4E" w14:textId="77777777" w:rsidR="00E8404A" w:rsidRPr="00E8404A" w:rsidRDefault="00E8404A" w:rsidP="00E8404A">
            <w:pPr>
              <w:widowControl w:val="0"/>
              <w:tabs>
                <w:tab w:val="left" w:pos="5812"/>
              </w:tabs>
              <w:autoSpaceDE w:val="0"/>
              <w:autoSpaceDN w:val="0"/>
              <w:ind w:left="137"/>
              <w:contextualSpacing/>
              <w:rPr>
                <w:rFonts w:ascii="Times New Roman" w:eastAsia="Times New Roman" w:hAnsi="Times New Roman" w:cs="Times New Roman"/>
                <w:sz w:val="24"/>
                <w:szCs w:val="24"/>
                <w:shd w:val="clear" w:color="auto" w:fill="FFFFFF"/>
              </w:rPr>
            </w:pPr>
            <w:r w:rsidRPr="00E8404A">
              <w:rPr>
                <w:rFonts w:ascii="Times New Roman" w:eastAsia="Times New Roman" w:hAnsi="Times New Roman" w:cs="Times New Roman"/>
                <w:sz w:val="24"/>
                <w:szCs w:val="24"/>
                <w:shd w:val="clear" w:color="auto" w:fill="FFFFFF"/>
              </w:rPr>
              <w:t>- проведение месячника военно-патриотического воспитания;</w:t>
            </w:r>
          </w:p>
          <w:p w14:paraId="600A80BF" w14:textId="77777777" w:rsidR="00E8404A" w:rsidRPr="00E8404A" w:rsidRDefault="00E8404A" w:rsidP="00E8404A">
            <w:pPr>
              <w:widowControl w:val="0"/>
              <w:tabs>
                <w:tab w:val="left" w:pos="5812"/>
              </w:tabs>
              <w:autoSpaceDE w:val="0"/>
              <w:autoSpaceDN w:val="0"/>
              <w:ind w:left="137"/>
              <w:contextualSpacing/>
              <w:rPr>
                <w:rFonts w:ascii="Times New Roman" w:eastAsia="Times New Roman" w:hAnsi="Times New Roman" w:cs="Times New Roman"/>
                <w:sz w:val="24"/>
                <w:szCs w:val="24"/>
                <w:shd w:val="clear" w:color="auto" w:fill="FFFFFF"/>
              </w:rPr>
            </w:pPr>
            <w:r w:rsidRPr="00E8404A">
              <w:rPr>
                <w:rFonts w:ascii="Times New Roman" w:eastAsia="Times New Roman" w:hAnsi="Times New Roman" w:cs="Times New Roman"/>
                <w:sz w:val="24"/>
                <w:szCs w:val="24"/>
                <w:shd w:val="clear" w:color="auto" w:fill="FFFFFF"/>
              </w:rPr>
              <w:t>- профилактические беседы: по профилактике ДТП и соблюдению ПДД</w:t>
            </w:r>
          </w:p>
        </w:tc>
        <w:tc>
          <w:tcPr>
            <w:tcW w:w="762" w:type="pct"/>
          </w:tcPr>
          <w:p w14:paraId="0DFA0F2F" w14:textId="77777777" w:rsidR="00E8404A" w:rsidRPr="00E8404A" w:rsidRDefault="00E8404A" w:rsidP="00E8404A">
            <w:pPr>
              <w:widowControl w:val="0"/>
              <w:tabs>
                <w:tab w:val="left" w:pos="5812"/>
              </w:tabs>
              <w:autoSpaceDE w:val="0"/>
              <w:autoSpaceDN w:val="0"/>
              <w:contextualSpacing/>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В течение года</w:t>
            </w:r>
          </w:p>
        </w:tc>
      </w:tr>
      <w:tr w:rsidR="00E8404A" w:rsidRPr="00E8404A" w14:paraId="5D44DB49" w14:textId="77777777" w:rsidTr="00C94111">
        <w:tc>
          <w:tcPr>
            <w:tcW w:w="340" w:type="pct"/>
          </w:tcPr>
          <w:p w14:paraId="26F63F61" w14:textId="77777777" w:rsidR="00E8404A" w:rsidRPr="00E8404A" w:rsidRDefault="00E8404A" w:rsidP="00E8404A">
            <w:pPr>
              <w:jc w:val="center"/>
              <w:rPr>
                <w:rFonts w:ascii="Times New Roman" w:hAnsi="Times New Roman" w:cs="Times New Roman"/>
                <w:sz w:val="28"/>
                <w:szCs w:val="28"/>
              </w:rPr>
            </w:pPr>
            <w:r w:rsidRPr="00E8404A">
              <w:rPr>
                <w:rFonts w:ascii="Times New Roman" w:hAnsi="Times New Roman" w:cs="Times New Roman"/>
                <w:sz w:val="28"/>
                <w:szCs w:val="28"/>
              </w:rPr>
              <w:t>3.</w:t>
            </w:r>
          </w:p>
        </w:tc>
        <w:tc>
          <w:tcPr>
            <w:tcW w:w="3898" w:type="pct"/>
            <w:gridSpan w:val="2"/>
          </w:tcPr>
          <w:p w14:paraId="4FEA3525"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sz w:val="24"/>
                <w:szCs w:val="24"/>
              </w:rPr>
            </w:pPr>
            <w:r w:rsidRPr="00E8404A">
              <w:rPr>
                <w:rFonts w:ascii="Times New Roman" w:eastAsia="Times New Roman" w:hAnsi="Times New Roman" w:cs="Times New Roman"/>
                <w:b/>
                <w:bCs/>
                <w:sz w:val="24"/>
                <w:szCs w:val="24"/>
              </w:rPr>
              <w:t>Нравственное воспитание</w:t>
            </w:r>
            <w:r w:rsidRPr="00E8404A">
              <w:rPr>
                <w:rFonts w:ascii="Times New Roman" w:eastAsia="Times New Roman" w:hAnsi="Times New Roman" w:cs="Times New Roman"/>
                <w:b/>
                <w:sz w:val="24"/>
                <w:szCs w:val="24"/>
              </w:rPr>
              <w:t xml:space="preserve"> и развитие творческого мышления</w:t>
            </w:r>
          </w:p>
        </w:tc>
        <w:tc>
          <w:tcPr>
            <w:tcW w:w="762" w:type="pct"/>
          </w:tcPr>
          <w:p w14:paraId="67059C2A" w14:textId="77777777" w:rsidR="00E8404A" w:rsidRPr="00E8404A" w:rsidRDefault="00E8404A" w:rsidP="00E8404A">
            <w:pPr>
              <w:widowControl w:val="0"/>
              <w:tabs>
                <w:tab w:val="left" w:pos="5812"/>
              </w:tabs>
              <w:autoSpaceDE w:val="0"/>
              <w:autoSpaceDN w:val="0"/>
              <w:contextualSpacing/>
              <w:jc w:val="center"/>
              <w:rPr>
                <w:rFonts w:ascii="Times New Roman" w:eastAsia="Times New Roman" w:hAnsi="Times New Roman" w:cs="Times New Roman"/>
                <w:sz w:val="24"/>
                <w:szCs w:val="24"/>
              </w:rPr>
            </w:pPr>
          </w:p>
        </w:tc>
      </w:tr>
      <w:tr w:rsidR="00E8404A" w:rsidRPr="00E8404A" w14:paraId="3FE7E2F9" w14:textId="77777777" w:rsidTr="00C94111">
        <w:tc>
          <w:tcPr>
            <w:tcW w:w="340" w:type="pct"/>
          </w:tcPr>
          <w:p w14:paraId="359D6C2B" w14:textId="77777777" w:rsidR="00E8404A" w:rsidRPr="00E8404A" w:rsidRDefault="00E8404A" w:rsidP="00E8404A">
            <w:pPr>
              <w:jc w:val="center"/>
              <w:rPr>
                <w:rFonts w:ascii="Times New Roman" w:hAnsi="Times New Roman" w:cs="Times New Roman"/>
                <w:sz w:val="28"/>
                <w:szCs w:val="28"/>
              </w:rPr>
            </w:pPr>
            <w:r w:rsidRPr="00E8404A">
              <w:rPr>
                <w:rFonts w:ascii="Times New Roman" w:hAnsi="Times New Roman" w:cs="Times New Roman"/>
                <w:sz w:val="28"/>
                <w:szCs w:val="28"/>
              </w:rPr>
              <w:t>3.1.</w:t>
            </w:r>
          </w:p>
        </w:tc>
        <w:tc>
          <w:tcPr>
            <w:tcW w:w="979" w:type="pct"/>
          </w:tcPr>
          <w:p w14:paraId="734B6FA1"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Практическая подготовка (формирование умений и навыков, способствующих достижению спортивных результатов)</w:t>
            </w:r>
          </w:p>
        </w:tc>
        <w:tc>
          <w:tcPr>
            <w:tcW w:w="2919" w:type="pct"/>
          </w:tcPr>
          <w:p w14:paraId="300674AA"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
                <w:sz w:val="24"/>
                <w:szCs w:val="24"/>
              </w:rPr>
            </w:pPr>
            <w:r w:rsidRPr="00E8404A">
              <w:rPr>
                <w:rFonts w:ascii="Times New Roman" w:eastAsia="Times New Roman" w:hAnsi="Times New Roman" w:cs="Times New Roman"/>
                <w:b/>
                <w:sz w:val="24"/>
                <w:szCs w:val="24"/>
              </w:rPr>
              <w:t>Семинары, мастер-классы, показательные выступления для обучающихся, направленные на:</w:t>
            </w:r>
          </w:p>
          <w:p w14:paraId="02B67D4C"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 формирование умений и навыков, способствующих достижению спортивных результатов;</w:t>
            </w:r>
          </w:p>
          <w:p w14:paraId="2DF1706D"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 развитие навыков юных спортсменов и их мотивации к формированию культуры спортивного поведения, воспитания толерантности и взаимоуважения;</w:t>
            </w:r>
          </w:p>
          <w:p w14:paraId="2272D8B3"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 правомерное поведение болельщиков;</w:t>
            </w:r>
          </w:p>
          <w:p w14:paraId="2AF00001"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 расширение общего кругозора юных спортсменов.</w:t>
            </w:r>
          </w:p>
        </w:tc>
        <w:tc>
          <w:tcPr>
            <w:tcW w:w="762" w:type="pct"/>
          </w:tcPr>
          <w:p w14:paraId="543CE9F3" w14:textId="77777777" w:rsidR="00E8404A" w:rsidRPr="00E8404A" w:rsidRDefault="00E8404A" w:rsidP="00E8404A">
            <w:pPr>
              <w:widowControl w:val="0"/>
              <w:tabs>
                <w:tab w:val="left" w:pos="5812"/>
              </w:tabs>
              <w:autoSpaceDE w:val="0"/>
              <w:autoSpaceDN w:val="0"/>
              <w:contextualSpacing/>
              <w:jc w:val="center"/>
              <w:rPr>
                <w:rFonts w:ascii="Times New Roman" w:eastAsia="Times New Roman" w:hAnsi="Times New Roman" w:cs="Times New Roman"/>
                <w:bCs/>
                <w:sz w:val="24"/>
                <w:szCs w:val="24"/>
              </w:rPr>
            </w:pPr>
            <w:r w:rsidRPr="00E8404A">
              <w:rPr>
                <w:rFonts w:ascii="Times New Roman" w:eastAsia="Times New Roman" w:hAnsi="Times New Roman" w:cs="Times New Roman"/>
                <w:sz w:val="24"/>
                <w:szCs w:val="24"/>
              </w:rPr>
              <w:t>В течение года</w:t>
            </w:r>
          </w:p>
        </w:tc>
      </w:tr>
      <w:tr w:rsidR="00E8404A" w:rsidRPr="00E8404A" w14:paraId="15109764" w14:textId="77777777" w:rsidTr="00C94111">
        <w:tc>
          <w:tcPr>
            <w:tcW w:w="340" w:type="pct"/>
          </w:tcPr>
          <w:p w14:paraId="3DFB402D" w14:textId="77777777" w:rsidR="00E8404A" w:rsidRPr="00E8404A" w:rsidRDefault="00E8404A" w:rsidP="00E8404A">
            <w:pPr>
              <w:jc w:val="center"/>
              <w:rPr>
                <w:rFonts w:ascii="Times New Roman" w:hAnsi="Times New Roman" w:cs="Times New Roman"/>
                <w:sz w:val="28"/>
                <w:szCs w:val="28"/>
              </w:rPr>
            </w:pPr>
            <w:r w:rsidRPr="00E8404A">
              <w:rPr>
                <w:rFonts w:ascii="Times New Roman" w:hAnsi="Times New Roman" w:cs="Times New Roman"/>
                <w:sz w:val="28"/>
                <w:szCs w:val="28"/>
              </w:rPr>
              <w:t>3.2.</w:t>
            </w:r>
          </w:p>
        </w:tc>
        <w:tc>
          <w:tcPr>
            <w:tcW w:w="979" w:type="pct"/>
          </w:tcPr>
          <w:p w14:paraId="6AD9D064"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Формирование личностных качеств</w:t>
            </w:r>
          </w:p>
        </w:tc>
        <w:tc>
          <w:tcPr>
            <w:tcW w:w="2919" w:type="pct"/>
          </w:tcPr>
          <w:p w14:paraId="411C888F"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Проведение тематических диспутов, бесед на нравственные и этические темы</w:t>
            </w:r>
          </w:p>
          <w:p w14:paraId="7EAFB614"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Диспут «В шаге от медали: как сохранить мотивацию к занятиям»</w:t>
            </w:r>
          </w:p>
          <w:p w14:paraId="35E91F31"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Участие в творческих конкурсах: рисунки, поделки, фотоколлажи</w:t>
            </w:r>
          </w:p>
          <w:p w14:paraId="4B5E7371"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lastRenderedPageBreak/>
              <w:t>Участие в праздничном шествии «Бессмертный полк»</w:t>
            </w:r>
          </w:p>
        </w:tc>
        <w:tc>
          <w:tcPr>
            <w:tcW w:w="762" w:type="pct"/>
          </w:tcPr>
          <w:p w14:paraId="017F8B53" w14:textId="77777777" w:rsidR="00E8404A" w:rsidRPr="00E8404A" w:rsidRDefault="00E8404A" w:rsidP="00E8404A">
            <w:pPr>
              <w:widowControl w:val="0"/>
              <w:tabs>
                <w:tab w:val="left" w:pos="5812"/>
              </w:tabs>
              <w:autoSpaceDE w:val="0"/>
              <w:autoSpaceDN w:val="0"/>
              <w:contextualSpacing/>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lastRenderedPageBreak/>
              <w:t>В течение года</w:t>
            </w:r>
          </w:p>
        </w:tc>
      </w:tr>
      <w:tr w:rsidR="00E8404A" w:rsidRPr="00E8404A" w14:paraId="7DF397F0" w14:textId="77777777" w:rsidTr="00C94111">
        <w:tc>
          <w:tcPr>
            <w:tcW w:w="340" w:type="pct"/>
          </w:tcPr>
          <w:p w14:paraId="388C9F90" w14:textId="77777777" w:rsidR="00E8404A" w:rsidRPr="00E8404A" w:rsidRDefault="00E8404A" w:rsidP="00E8404A">
            <w:pPr>
              <w:jc w:val="center"/>
              <w:rPr>
                <w:rFonts w:ascii="Times New Roman" w:hAnsi="Times New Roman" w:cs="Times New Roman"/>
                <w:sz w:val="28"/>
                <w:szCs w:val="28"/>
              </w:rPr>
            </w:pPr>
            <w:r w:rsidRPr="00E8404A">
              <w:rPr>
                <w:rFonts w:ascii="Times New Roman" w:hAnsi="Times New Roman" w:cs="Times New Roman"/>
                <w:sz w:val="28"/>
                <w:szCs w:val="28"/>
              </w:rPr>
              <w:t>4.</w:t>
            </w:r>
          </w:p>
        </w:tc>
        <w:tc>
          <w:tcPr>
            <w:tcW w:w="3898" w:type="pct"/>
            <w:gridSpan w:val="2"/>
          </w:tcPr>
          <w:p w14:paraId="05D21A31"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
                <w:sz w:val="24"/>
                <w:szCs w:val="24"/>
              </w:rPr>
            </w:pPr>
            <w:r w:rsidRPr="00E8404A">
              <w:rPr>
                <w:rFonts w:ascii="Times New Roman" w:eastAsia="Times New Roman" w:hAnsi="Times New Roman" w:cs="Times New Roman"/>
                <w:b/>
                <w:sz w:val="24"/>
                <w:szCs w:val="24"/>
              </w:rPr>
              <w:t>Правовое воспитание</w:t>
            </w:r>
          </w:p>
        </w:tc>
        <w:tc>
          <w:tcPr>
            <w:tcW w:w="762" w:type="pct"/>
          </w:tcPr>
          <w:p w14:paraId="68436E83" w14:textId="77777777" w:rsidR="00E8404A" w:rsidRPr="00E8404A" w:rsidRDefault="00E8404A" w:rsidP="00E8404A">
            <w:pPr>
              <w:widowControl w:val="0"/>
              <w:tabs>
                <w:tab w:val="left" w:pos="5812"/>
              </w:tabs>
              <w:autoSpaceDE w:val="0"/>
              <w:autoSpaceDN w:val="0"/>
              <w:contextualSpacing/>
              <w:jc w:val="center"/>
              <w:rPr>
                <w:rFonts w:ascii="Times New Roman" w:eastAsia="Times New Roman" w:hAnsi="Times New Roman" w:cs="Times New Roman"/>
                <w:sz w:val="24"/>
                <w:szCs w:val="24"/>
              </w:rPr>
            </w:pPr>
          </w:p>
        </w:tc>
      </w:tr>
      <w:tr w:rsidR="00E8404A" w:rsidRPr="00E8404A" w14:paraId="7A924B60" w14:textId="77777777" w:rsidTr="00C94111">
        <w:tc>
          <w:tcPr>
            <w:tcW w:w="340" w:type="pct"/>
          </w:tcPr>
          <w:p w14:paraId="0518D82A" w14:textId="77777777" w:rsidR="00E8404A" w:rsidRPr="00E8404A" w:rsidRDefault="00E8404A" w:rsidP="00E8404A">
            <w:pPr>
              <w:jc w:val="center"/>
              <w:rPr>
                <w:rFonts w:ascii="Times New Roman" w:hAnsi="Times New Roman" w:cs="Times New Roman"/>
                <w:sz w:val="28"/>
                <w:szCs w:val="28"/>
              </w:rPr>
            </w:pPr>
            <w:r w:rsidRPr="00E8404A">
              <w:rPr>
                <w:rFonts w:ascii="Times New Roman" w:hAnsi="Times New Roman" w:cs="Times New Roman"/>
                <w:sz w:val="28"/>
                <w:szCs w:val="28"/>
              </w:rPr>
              <w:t>4.1.</w:t>
            </w:r>
          </w:p>
        </w:tc>
        <w:tc>
          <w:tcPr>
            <w:tcW w:w="979" w:type="pct"/>
          </w:tcPr>
          <w:p w14:paraId="25296E0B"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Мероприятия по формированию правовой культуры обучающихся</w:t>
            </w:r>
          </w:p>
        </w:tc>
        <w:tc>
          <w:tcPr>
            <w:tcW w:w="2919" w:type="pct"/>
          </w:tcPr>
          <w:p w14:paraId="416F6AF9"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Школьный лекторий «Закон и порядок» - встречи с представителями правоохранительных органов, психологической службы, медицинскими работниками, ГИБДД</w:t>
            </w:r>
          </w:p>
          <w:p w14:paraId="6A67972A"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Участие в мастер-классах, акциях: «</w:t>
            </w:r>
            <w:proofErr w:type="spellStart"/>
            <w:r w:rsidRPr="00E8404A">
              <w:rPr>
                <w:rFonts w:ascii="Times New Roman" w:eastAsia="Times New Roman" w:hAnsi="Times New Roman" w:cs="Times New Roman"/>
                <w:sz w:val="24"/>
                <w:szCs w:val="24"/>
              </w:rPr>
              <w:t>Закон+Я</w:t>
            </w:r>
            <w:proofErr w:type="spellEnd"/>
            <w:r w:rsidRPr="00E8404A">
              <w:rPr>
                <w:rFonts w:ascii="Times New Roman" w:eastAsia="Times New Roman" w:hAnsi="Times New Roman" w:cs="Times New Roman"/>
                <w:sz w:val="24"/>
                <w:szCs w:val="24"/>
              </w:rPr>
              <w:t>=Друзья!» (викторина по правопорядку и личной ответственности несовершеннолетних)</w:t>
            </w:r>
          </w:p>
        </w:tc>
        <w:tc>
          <w:tcPr>
            <w:tcW w:w="762" w:type="pct"/>
          </w:tcPr>
          <w:p w14:paraId="231F15C1" w14:textId="77777777" w:rsidR="00E8404A" w:rsidRPr="00E8404A" w:rsidRDefault="00E8404A" w:rsidP="00E8404A">
            <w:pPr>
              <w:widowControl w:val="0"/>
              <w:tabs>
                <w:tab w:val="left" w:pos="5812"/>
              </w:tabs>
              <w:autoSpaceDE w:val="0"/>
              <w:autoSpaceDN w:val="0"/>
              <w:contextualSpacing/>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В течение года</w:t>
            </w:r>
          </w:p>
        </w:tc>
      </w:tr>
      <w:tr w:rsidR="00E8404A" w:rsidRPr="00E8404A" w14:paraId="271DC3E5" w14:textId="77777777" w:rsidTr="00C94111">
        <w:tc>
          <w:tcPr>
            <w:tcW w:w="340" w:type="pct"/>
          </w:tcPr>
          <w:p w14:paraId="59629FE7" w14:textId="77777777" w:rsidR="00E8404A" w:rsidRPr="00E8404A" w:rsidRDefault="00E8404A" w:rsidP="00E8404A">
            <w:pPr>
              <w:jc w:val="center"/>
              <w:rPr>
                <w:rFonts w:ascii="Times New Roman" w:hAnsi="Times New Roman" w:cs="Times New Roman"/>
                <w:sz w:val="28"/>
                <w:szCs w:val="28"/>
              </w:rPr>
            </w:pPr>
            <w:r w:rsidRPr="00E8404A">
              <w:rPr>
                <w:rFonts w:ascii="Times New Roman" w:hAnsi="Times New Roman" w:cs="Times New Roman"/>
                <w:sz w:val="28"/>
                <w:szCs w:val="28"/>
              </w:rPr>
              <w:t>5.</w:t>
            </w:r>
          </w:p>
        </w:tc>
        <w:tc>
          <w:tcPr>
            <w:tcW w:w="3898" w:type="pct"/>
            <w:gridSpan w:val="2"/>
          </w:tcPr>
          <w:p w14:paraId="379D4ED7"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
                <w:sz w:val="24"/>
                <w:szCs w:val="24"/>
              </w:rPr>
            </w:pPr>
            <w:r w:rsidRPr="00E8404A">
              <w:rPr>
                <w:rFonts w:ascii="Times New Roman" w:eastAsia="Times New Roman" w:hAnsi="Times New Roman" w:cs="Times New Roman"/>
                <w:b/>
                <w:sz w:val="24"/>
                <w:szCs w:val="24"/>
              </w:rPr>
              <w:t>Социологическое воспитание</w:t>
            </w:r>
          </w:p>
        </w:tc>
        <w:tc>
          <w:tcPr>
            <w:tcW w:w="762" w:type="pct"/>
          </w:tcPr>
          <w:p w14:paraId="28E6537E" w14:textId="77777777" w:rsidR="00E8404A" w:rsidRPr="00E8404A" w:rsidRDefault="00E8404A" w:rsidP="00E8404A">
            <w:pPr>
              <w:widowControl w:val="0"/>
              <w:tabs>
                <w:tab w:val="left" w:pos="5812"/>
              </w:tabs>
              <w:autoSpaceDE w:val="0"/>
              <w:autoSpaceDN w:val="0"/>
              <w:contextualSpacing/>
              <w:jc w:val="center"/>
              <w:rPr>
                <w:rFonts w:ascii="Times New Roman" w:eastAsia="Times New Roman" w:hAnsi="Times New Roman" w:cs="Times New Roman"/>
                <w:sz w:val="24"/>
                <w:szCs w:val="24"/>
              </w:rPr>
            </w:pPr>
          </w:p>
        </w:tc>
      </w:tr>
      <w:tr w:rsidR="00E8404A" w:rsidRPr="00E8404A" w14:paraId="05DA9801" w14:textId="77777777" w:rsidTr="00C94111">
        <w:tc>
          <w:tcPr>
            <w:tcW w:w="340" w:type="pct"/>
          </w:tcPr>
          <w:p w14:paraId="3BF0E7BB" w14:textId="77777777" w:rsidR="00E8404A" w:rsidRPr="00E8404A" w:rsidRDefault="00E8404A" w:rsidP="00E8404A">
            <w:pPr>
              <w:jc w:val="center"/>
              <w:rPr>
                <w:rFonts w:ascii="Times New Roman" w:hAnsi="Times New Roman" w:cs="Times New Roman"/>
                <w:sz w:val="28"/>
                <w:szCs w:val="28"/>
              </w:rPr>
            </w:pPr>
            <w:r w:rsidRPr="00E8404A">
              <w:rPr>
                <w:rFonts w:ascii="Times New Roman" w:hAnsi="Times New Roman" w:cs="Times New Roman"/>
                <w:sz w:val="28"/>
                <w:szCs w:val="28"/>
              </w:rPr>
              <w:t>5.1.</w:t>
            </w:r>
          </w:p>
        </w:tc>
        <w:tc>
          <w:tcPr>
            <w:tcW w:w="979" w:type="pct"/>
          </w:tcPr>
          <w:p w14:paraId="23F6CBF9"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Мероприятия по взаимодействию с родителями</w:t>
            </w:r>
          </w:p>
        </w:tc>
        <w:tc>
          <w:tcPr>
            <w:tcW w:w="2919" w:type="pct"/>
          </w:tcPr>
          <w:p w14:paraId="4DFBDD88"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Индивидуальная работа с детьми и родителями</w:t>
            </w:r>
          </w:p>
          <w:p w14:paraId="526E8E96"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Проведение родительских собраний</w:t>
            </w:r>
          </w:p>
          <w:p w14:paraId="7660E4B5"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Проведение совместных детско-родительских мероприятий.</w:t>
            </w:r>
          </w:p>
          <w:p w14:paraId="7E32FA3F"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sz w:val="24"/>
                <w:szCs w:val="24"/>
              </w:rPr>
            </w:pPr>
          </w:p>
        </w:tc>
        <w:tc>
          <w:tcPr>
            <w:tcW w:w="762" w:type="pct"/>
          </w:tcPr>
          <w:p w14:paraId="04B744E4" w14:textId="77777777" w:rsidR="00E8404A" w:rsidRPr="00E8404A" w:rsidRDefault="00E8404A" w:rsidP="00E8404A">
            <w:pPr>
              <w:widowControl w:val="0"/>
              <w:tabs>
                <w:tab w:val="left" w:pos="5812"/>
              </w:tabs>
              <w:autoSpaceDE w:val="0"/>
              <w:autoSpaceDN w:val="0"/>
              <w:contextualSpacing/>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В течение года</w:t>
            </w:r>
          </w:p>
        </w:tc>
      </w:tr>
    </w:tbl>
    <w:p w14:paraId="2E06022E" w14:textId="77777777" w:rsidR="00E8404A" w:rsidRPr="00E8404A" w:rsidRDefault="00E8404A" w:rsidP="00E8404A">
      <w:pPr>
        <w:spacing w:after="0" w:line="240" w:lineRule="auto"/>
        <w:jc w:val="center"/>
        <w:rPr>
          <w:rFonts w:ascii="Times New Roman" w:hAnsi="Times New Roman" w:cs="Times New Roman"/>
          <w:b/>
          <w:bCs/>
          <w:sz w:val="28"/>
          <w:szCs w:val="28"/>
        </w:rPr>
      </w:pPr>
    </w:p>
    <w:p w14:paraId="09868C2F" w14:textId="3639F0FA" w:rsidR="00E8404A" w:rsidRPr="00E8404A" w:rsidRDefault="006E5EBB" w:rsidP="006E5EBB">
      <w:pPr>
        <w:tabs>
          <w:tab w:val="left" w:pos="284"/>
          <w:tab w:val="left" w:pos="1276"/>
        </w:tabs>
        <w:spacing w:after="0" w:line="240" w:lineRule="auto"/>
        <w:ind w:left="284" w:firstLine="709"/>
        <w:jc w:val="both"/>
        <w:rPr>
          <w:rFonts w:ascii="Times New Roman" w:hAnsi="Times New Roman" w:cs="Times New Roman"/>
          <w:sz w:val="28"/>
          <w:szCs w:val="28"/>
        </w:rPr>
      </w:pPr>
      <w:r>
        <w:rPr>
          <w:rFonts w:ascii="Times New Roman" w:hAnsi="Times New Roman" w:cs="Times New Roman"/>
          <w:b/>
          <w:sz w:val="28"/>
          <w:szCs w:val="28"/>
        </w:rPr>
        <w:t xml:space="preserve">2.6. </w:t>
      </w:r>
      <w:r w:rsidR="00E8404A" w:rsidRPr="00E8404A">
        <w:rPr>
          <w:rFonts w:ascii="Times New Roman" w:hAnsi="Times New Roman" w:cs="Times New Roman"/>
          <w:b/>
          <w:sz w:val="28"/>
          <w:szCs w:val="28"/>
        </w:rPr>
        <w:t>План мероприятий, направленный на предотвращение допинга в спорте и борьбу с ним</w:t>
      </w:r>
      <w:r w:rsidR="00EF0315">
        <w:rPr>
          <w:rFonts w:ascii="Times New Roman" w:hAnsi="Times New Roman" w:cs="Times New Roman"/>
          <w:b/>
          <w:sz w:val="28"/>
          <w:szCs w:val="28"/>
        </w:rPr>
        <w:t>.</w:t>
      </w:r>
      <w:r w:rsidR="00E8404A" w:rsidRPr="00E8404A">
        <w:rPr>
          <w:rFonts w:ascii="Times New Roman" w:hAnsi="Times New Roman" w:cs="Times New Roman"/>
          <w:bCs/>
          <w:sz w:val="28"/>
          <w:szCs w:val="28"/>
        </w:rPr>
        <w:t xml:space="preserve"> </w:t>
      </w:r>
    </w:p>
    <w:p w14:paraId="09BC9D7A" w14:textId="7B767C7F" w:rsidR="00E8404A" w:rsidRPr="00E8404A" w:rsidRDefault="00E8404A" w:rsidP="00E8404A">
      <w:pPr>
        <w:tabs>
          <w:tab w:val="left" w:pos="0"/>
          <w:tab w:val="left" w:pos="1276"/>
        </w:tabs>
        <w:spacing w:after="0" w:line="240" w:lineRule="auto"/>
        <w:ind w:left="284" w:firstLine="567"/>
        <w:jc w:val="both"/>
        <w:rPr>
          <w:rFonts w:ascii="Times New Roman" w:hAnsi="Times New Roman" w:cs="Times New Roman"/>
          <w:bCs/>
          <w:sz w:val="28"/>
          <w:szCs w:val="28"/>
        </w:rPr>
      </w:pPr>
      <w:r w:rsidRPr="00E8404A">
        <w:rPr>
          <w:rFonts w:ascii="Times New Roman" w:hAnsi="Times New Roman" w:cs="Times New Roman"/>
          <w:bCs/>
          <w:sz w:val="28"/>
          <w:szCs w:val="28"/>
        </w:rPr>
        <w:t xml:space="preserve">План мероприятий, направленный на предотвращение допинга в спорте и борьбу с ним, составляется Учреждением на учебно-тренировочный год с учетом учебного плана, плана мероприятий, направленных на предотвращение допинга в спорте и борьбу с ним. Примерный план мероприятий </w:t>
      </w:r>
      <w:r w:rsidR="006E5EBB">
        <w:rPr>
          <w:rFonts w:ascii="Times New Roman" w:hAnsi="Times New Roman" w:cs="Times New Roman"/>
          <w:bCs/>
          <w:sz w:val="28"/>
          <w:szCs w:val="28"/>
        </w:rPr>
        <w:t xml:space="preserve">представлен в </w:t>
      </w:r>
      <w:r w:rsidRPr="00E8404A">
        <w:rPr>
          <w:rFonts w:ascii="Times New Roman" w:hAnsi="Times New Roman" w:cs="Times New Roman"/>
          <w:bCs/>
          <w:sz w:val="28"/>
          <w:szCs w:val="28"/>
        </w:rPr>
        <w:t>П</w:t>
      </w:r>
      <w:r w:rsidRPr="00E8404A">
        <w:rPr>
          <w:rFonts w:ascii="Times New Roman" w:hAnsi="Times New Roman" w:cs="Times New Roman"/>
          <w:sz w:val="28"/>
          <w:szCs w:val="28"/>
        </w:rPr>
        <w:t>риложении №2 к дополнительной образовательной программе спортивной подготовки по виду спорта «парусный спорт»</w:t>
      </w:r>
      <w:r w:rsidRPr="00E8404A">
        <w:rPr>
          <w:rFonts w:ascii="Times New Roman" w:hAnsi="Times New Roman" w:cs="Times New Roman"/>
          <w:bCs/>
          <w:sz w:val="28"/>
          <w:szCs w:val="28"/>
        </w:rPr>
        <w:t xml:space="preserve">. В план мероприятий, направленный на предотвращение допинга в спорте и борьбу с ним включаются мероприятия, направленные на предотвращение допинга в спорте и борьбу с ним, а также мероприятия по научно-методическому обеспечению, которые реализуются в рамках воспитательной работы тренера-преподавателя, включающей в том числе научную, творческую и исследовательскую работу, а также другую работу, предусмотренную трудовыми (должностными) обязанностями и (или) индивидуальным планом (методическую, подготовительную, организационную, диагностическую, работу по ведению мониторинга, работу, предусмотренную планами спортивных и иных мероприятий, проводимых с обучающимися спортсменами, участие в работе коллегиальных органов управления </w:t>
      </w:r>
      <w:r w:rsidR="006E5EBB">
        <w:rPr>
          <w:rFonts w:ascii="Times New Roman" w:hAnsi="Times New Roman" w:cs="Times New Roman"/>
          <w:bCs/>
          <w:sz w:val="28"/>
          <w:szCs w:val="28"/>
        </w:rPr>
        <w:t>Учреждения</w:t>
      </w:r>
      <w:r w:rsidRPr="00E8404A">
        <w:rPr>
          <w:rFonts w:ascii="Times New Roman" w:hAnsi="Times New Roman" w:cs="Times New Roman"/>
          <w:bCs/>
          <w:sz w:val="28"/>
          <w:szCs w:val="28"/>
        </w:rPr>
        <w:t xml:space="preserve">). Среди мероприятий, направленных на предотвращение допинга в спорте и борьбу с ним, выделяют беседы с обучающимися в условиях учебно-тренировочных занятий, беседы с родителями в рамках родительских собраний об определении понятия «допинг», последствиях допинга в спорте для здоровья спортсменов, об ответственности за нарушение антидопинговых правил, об особенностях процедуры проведения </w:t>
      </w:r>
      <w:proofErr w:type="spellStart"/>
      <w:r w:rsidRPr="00E8404A">
        <w:rPr>
          <w:rFonts w:ascii="Times New Roman" w:hAnsi="Times New Roman" w:cs="Times New Roman"/>
          <w:bCs/>
          <w:sz w:val="28"/>
          <w:szCs w:val="28"/>
        </w:rPr>
        <w:t>допингконтроля</w:t>
      </w:r>
      <w:proofErr w:type="spellEnd"/>
      <w:r w:rsidRPr="00E8404A">
        <w:rPr>
          <w:rFonts w:ascii="Times New Roman" w:hAnsi="Times New Roman" w:cs="Times New Roman"/>
          <w:bCs/>
          <w:sz w:val="28"/>
          <w:szCs w:val="28"/>
        </w:rPr>
        <w:t>.</w:t>
      </w:r>
    </w:p>
    <w:p w14:paraId="23F1FFDA" w14:textId="77777777" w:rsidR="00E8404A" w:rsidRPr="00E8404A" w:rsidRDefault="00E8404A" w:rsidP="00E8404A">
      <w:pPr>
        <w:tabs>
          <w:tab w:val="left" w:pos="0"/>
          <w:tab w:val="left" w:pos="1276"/>
        </w:tabs>
        <w:spacing w:after="0" w:line="240" w:lineRule="auto"/>
        <w:jc w:val="both"/>
        <w:rPr>
          <w:rFonts w:ascii="Times New Roman" w:hAnsi="Times New Roman" w:cs="Times New Roman"/>
          <w:sz w:val="28"/>
          <w:szCs w:val="28"/>
        </w:rPr>
      </w:pPr>
    </w:p>
    <w:p w14:paraId="15F12052" w14:textId="1A70785B" w:rsidR="00E8404A" w:rsidRPr="006E5EBB" w:rsidRDefault="00E8404A">
      <w:pPr>
        <w:pStyle w:val="a5"/>
        <w:numPr>
          <w:ilvl w:val="1"/>
          <w:numId w:val="11"/>
        </w:numPr>
        <w:spacing w:after="0" w:line="240" w:lineRule="auto"/>
        <w:ind w:hanging="294"/>
        <w:jc w:val="both"/>
        <w:rPr>
          <w:rFonts w:ascii="Times New Roman" w:hAnsi="Times New Roman" w:cs="Times New Roman"/>
          <w:b/>
          <w:bCs/>
          <w:sz w:val="28"/>
          <w:szCs w:val="28"/>
        </w:rPr>
      </w:pPr>
      <w:r w:rsidRPr="006E5EBB">
        <w:rPr>
          <w:rFonts w:ascii="Times New Roman" w:hAnsi="Times New Roman" w:cs="Times New Roman"/>
          <w:b/>
          <w:bCs/>
          <w:sz w:val="28"/>
          <w:szCs w:val="28"/>
        </w:rPr>
        <w:t xml:space="preserve">Планы инструкторской и судейской практики. </w:t>
      </w:r>
    </w:p>
    <w:p w14:paraId="6BF571F3" w14:textId="04A5D00A" w:rsidR="00C83A1F" w:rsidRDefault="00E8404A" w:rsidP="006E5EBB">
      <w:pPr>
        <w:spacing w:after="0" w:line="240" w:lineRule="auto"/>
        <w:ind w:left="142" w:firstLine="709"/>
        <w:jc w:val="both"/>
        <w:rPr>
          <w:rFonts w:ascii="Times New Roman" w:hAnsi="Times New Roman" w:cs="Times New Roman"/>
          <w:sz w:val="28"/>
          <w:szCs w:val="28"/>
        </w:rPr>
      </w:pPr>
      <w:bookmarkStart w:id="4" w:name="_Hlk129860546"/>
      <w:r w:rsidRPr="00E8404A">
        <w:rPr>
          <w:rFonts w:ascii="Times New Roman" w:hAnsi="Times New Roman" w:cs="Times New Roman"/>
          <w:sz w:val="28"/>
          <w:szCs w:val="28"/>
        </w:rPr>
        <w:t xml:space="preserve">Инструкторская и судейская практики являются неотъемлемым компонентом системы спортивной подготовки яхтсменов. Они направлены на овладение спортсменами умениями и навыками организационной деятельности и судейства соревнований. </w:t>
      </w:r>
      <w:r w:rsidR="00C83A1F" w:rsidRPr="00C83A1F">
        <w:rPr>
          <w:rFonts w:ascii="Times New Roman" w:hAnsi="Times New Roman" w:cs="Times New Roman"/>
          <w:sz w:val="28"/>
          <w:szCs w:val="28"/>
        </w:rPr>
        <w:t xml:space="preserve">Инструкторская и судейская практика приобретается на занятиях и вне их. </w:t>
      </w:r>
      <w:r w:rsidR="00B63846">
        <w:rPr>
          <w:rFonts w:ascii="Times New Roman" w:hAnsi="Times New Roman" w:cs="Times New Roman"/>
          <w:sz w:val="28"/>
          <w:szCs w:val="28"/>
        </w:rPr>
        <w:t>Примерный план инструкторской и судейск</w:t>
      </w:r>
      <w:r w:rsidR="00771C63">
        <w:rPr>
          <w:rFonts w:ascii="Times New Roman" w:hAnsi="Times New Roman" w:cs="Times New Roman"/>
          <w:sz w:val="28"/>
          <w:szCs w:val="28"/>
        </w:rPr>
        <w:t xml:space="preserve">ой практики представлен в Таблице №8. </w:t>
      </w:r>
      <w:r w:rsidR="00C83A1F" w:rsidRPr="00C83A1F">
        <w:rPr>
          <w:rFonts w:ascii="Times New Roman" w:hAnsi="Times New Roman" w:cs="Times New Roman"/>
          <w:sz w:val="28"/>
          <w:szCs w:val="28"/>
        </w:rPr>
        <w:t xml:space="preserve">Все обучающиеся должны освоить некоторые навыки инструкторской работы и </w:t>
      </w:r>
      <w:r w:rsidR="00C83A1F" w:rsidRPr="00C83A1F">
        <w:rPr>
          <w:rFonts w:ascii="Times New Roman" w:hAnsi="Times New Roman" w:cs="Times New Roman"/>
          <w:sz w:val="28"/>
          <w:szCs w:val="28"/>
        </w:rPr>
        <w:lastRenderedPageBreak/>
        <w:t>навыки судейства соревнований.</w:t>
      </w:r>
      <w:r w:rsidR="00C83A1F">
        <w:rPr>
          <w:rFonts w:ascii="Times New Roman" w:hAnsi="Times New Roman" w:cs="Times New Roman"/>
          <w:sz w:val="28"/>
          <w:szCs w:val="28"/>
        </w:rPr>
        <w:t xml:space="preserve"> </w:t>
      </w:r>
      <w:r w:rsidR="00C83A1F" w:rsidRPr="00C83A1F">
        <w:rPr>
          <w:rFonts w:ascii="Times New Roman" w:hAnsi="Times New Roman" w:cs="Times New Roman"/>
          <w:sz w:val="28"/>
          <w:szCs w:val="28"/>
        </w:rPr>
        <w:t>Такая работа проводится в форме бесед, семинаров, практических занятий, самостоятельной работы обучающихся. Обучающиеся готовятся к роли инструктора, помощника тренера</w:t>
      </w:r>
      <w:r w:rsidR="00495EC1">
        <w:rPr>
          <w:rFonts w:ascii="Times New Roman" w:hAnsi="Times New Roman" w:cs="Times New Roman"/>
          <w:sz w:val="28"/>
          <w:szCs w:val="28"/>
        </w:rPr>
        <w:t>-преподавателя</w:t>
      </w:r>
      <w:r w:rsidR="00C83A1F" w:rsidRPr="00C83A1F">
        <w:rPr>
          <w:rFonts w:ascii="Times New Roman" w:hAnsi="Times New Roman" w:cs="Times New Roman"/>
          <w:sz w:val="28"/>
          <w:szCs w:val="28"/>
        </w:rPr>
        <w:t xml:space="preserve"> для участия в организации и проведении занятий, массовых соревнований в качестве судей.</w:t>
      </w:r>
    </w:p>
    <w:p w14:paraId="2E9367CB" w14:textId="1F7B09ED" w:rsidR="006A2B23" w:rsidRPr="006A2B23" w:rsidRDefault="006A2B23" w:rsidP="006A2B23">
      <w:pPr>
        <w:pStyle w:val="a5"/>
        <w:tabs>
          <w:tab w:val="left" w:pos="1276"/>
        </w:tabs>
        <w:spacing w:after="0" w:line="240" w:lineRule="auto"/>
        <w:ind w:left="0" w:firstLine="709"/>
        <w:jc w:val="both"/>
        <w:rPr>
          <w:rFonts w:ascii="Times New Roman" w:hAnsi="Times New Roman" w:cs="Times New Roman"/>
          <w:sz w:val="28"/>
          <w:szCs w:val="28"/>
        </w:rPr>
      </w:pPr>
      <w:r w:rsidRPr="006A2B23">
        <w:rPr>
          <w:rFonts w:ascii="Times New Roman" w:hAnsi="Times New Roman" w:cs="Times New Roman"/>
          <w:sz w:val="28"/>
          <w:szCs w:val="28"/>
        </w:rPr>
        <w:t xml:space="preserve">Выполняя данный раздел программы и спортсменам, и тренерам-преподавателям необходимо учитывать то, что судейская и инструкторская практика должны осуществляться по мере возможности, не в ущерб собственной тренировочной и соревновательной деятельности. </w:t>
      </w:r>
    </w:p>
    <w:p w14:paraId="30485853" w14:textId="77777777" w:rsidR="006A2B23" w:rsidRPr="00C83A1F" w:rsidRDefault="006A2B23" w:rsidP="006E5EBB">
      <w:pPr>
        <w:spacing w:after="0" w:line="240" w:lineRule="auto"/>
        <w:ind w:left="142" w:firstLine="709"/>
        <w:jc w:val="both"/>
        <w:rPr>
          <w:rFonts w:ascii="Times New Roman" w:hAnsi="Times New Roman" w:cs="Times New Roman"/>
          <w:sz w:val="28"/>
          <w:szCs w:val="28"/>
        </w:rPr>
      </w:pPr>
    </w:p>
    <w:bookmarkEnd w:id="4"/>
    <w:p w14:paraId="481E0634" w14:textId="77777777" w:rsidR="00E8404A" w:rsidRPr="00E8404A" w:rsidRDefault="00E8404A" w:rsidP="00E8404A">
      <w:pPr>
        <w:spacing w:after="0" w:line="240" w:lineRule="auto"/>
        <w:ind w:firstLine="709"/>
        <w:jc w:val="center"/>
        <w:rPr>
          <w:rFonts w:ascii="Times New Roman" w:hAnsi="Times New Roman" w:cs="Times New Roman"/>
          <w:b/>
          <w:bCs/>
          <w:sz w:val="28"/>
          <w:szCs w:val="28"/>
        </w:rPr>
      </w:pPr>
      <w:r w:rsidRPr="00E8404A">
        <w:rPr>
          <w:rFonts w:ascii="Times New Roman" w:hAnsi="Times New Roman" w:cs="Times New Roman"/>
          <w:b/>
          <w:bCs/>
          <w:sz w:val="28"/>
          <w:szCs w:val="28"/>
        </w:rPr>
        <w:t>«Примерный план инструкторской и судейской практики</w:t>
      </w:r>
    </w:p>
    <w:p w14:paraId="42E0C6E4" w14:textId="05ED5BA0" w:rsidR="00E8404A" w:rsidRDefault="00E8404A" w:rsidP="00E8404A">
      <w:pPr>
        <w:spacing w:after="0" w:line="240" w:lineRule="auto"/>
        <w:ind w:firstLine="709"/>
        <w:jc w:val="center"/>
        <w:rPr>
          <w:rFonts w:ascii="Times New Roman" w:hAnsi="Times New Roman" w:cs="Times New Roman"/>
          <w:b/>
          <w:bCs/>
          <w:sz w:val="28"/>
          <w:szCs w:val="28"/>
        </w:rPr>
      </w:pPr>
      <w:r w:rsidRPr="00E8404A">
        <w:rPr>
          <w:rFonts w:ascii="Times New Roman" w:hAnsi="Times New Roman" w:cs="Times New Roman"/>
          <w:b/>
          <w:bCs/>
          <w:sz w:val="28"/>
          <w:szCs w:val="28"/>
        </w:rPr>
        <w:t>на этапах подготовки»</w:t>
      </w:r>
    </w:p>
    <w:p w14:paraId="7DE0C7E9" w14:textId="1DBB4116" w:rsidR="00B63846" w:rsidRPr="00E8404A" w:rsidRDefault="00B63846" w:rsidP="00B63846">
      <w:pPr>
        <w:spacing w:after="0" w:line="240" w:lineRule="auto"/>
        <w:ind w:firstLine="709"/>
        <w:rPr>
          <w:rFonts w:ascii="Times New Roman" w:hAnsi="Times New Roman" w:cs="Times New Roman"/>
          <w:b/>
          <w:bCs/>
          <w:sz w:val="28"/>
          <w:szCs w:val="28"/>
        </w:rPr>
      </w:pPr>
      <w:r>
        <w:rPr>
          <w:rFonts w:ascii="Times New Roman" w:hAnsi="Times New Roman" w:cs="Times New Roman"/>
          <w:b/>
          <w:bCs/>
          <w:sz w:val="28"/>
          <w:szCs w:val="28"/>
        </w:rPr>
        <w:t>Таблица №8</w:t>
      </w:r>
    </w:p>
    <w:tbl>
      <w:tblPr>
        <w:tblStyle w:val="a4"/>
        <w:tblW w:w="0" w:type="auto"/>
        <w:tblLook w:val="04A0" w:firstRow="1" w:lastRow="0" w:firstColumn="1" w:lastColumn="0" w:noHBand="0" w:noVBand="1"/>
      </w:tblPr>
      <w:tblGrid>
        <w:gridCol w:w="4644"/>
        <w:gridCol w:w="952"/>
        <w:gridCol w:w="891"/>
        <w:gridCol w:w="1134"/>
        <w:gridCol w:w="1446"/>
        <w:gridCol w:w="1354"/>
      </w:tblGrid>
      <w:tr w:rsidR="00E8404A" w:rsidRPr="00E8404A" w14:paraId="343AF137" w14:textId="77777777" w:rsidTr="00C94111">
        <w:tc>
          <w:tcPr>
            <w:tcW w:w="4644" w:type="dxa"/>
            <w:vMerge w:val="restart"/>
          </w:tcPr>
          <w:p w14:paraId="443AF60A" w14:textId="77777777" w:rsidR="00E8404A" w:rsidRPr="00E8404A" w:rsidRDefault="00E8404A" w:rsidP="00E8404A">
            <w:pPr>
              <w:jc w:val="both"/>
              <w:rPr>
                <w:rFonts w:ascii="Times New Roman" w:hAnsi="Times New Roman" w:cs="Times New Roman"/>
                <w:sz w:val="28"/>
                <w:szCs w:val="28"/>
              </w:rPr>
            </w:pPr>
            <w:r w:rsidRPr="00E8404A">
              <w:rPr>
                <w:rFonts w:ascii="Times New Roman" w:hAnsi="Times New Roman" w:cs="Times New Roman"/>
                <w:sz w:val="28"/>
                <w:szCs w:val="28"/>
              </w:rPr>
              <w:t>Вид практики и тема</w:t>
            </w:r>
          </w:p>
        </w:tc>
        <w:tc>
          <w:tcPr>
            <w:tcW w:w="5777" w:type="dxa"/>
            <w:gridSpan w:val="5"/>
          </w:tcPr>
          <w:p w14:paraId="24FDB5FA" w14:textId="77777777" w:rsidR="00E8404A" w:rsidRPr="00E8404A" w:rsidRDefault="00E8404A" w:rsidP="00E8404A">
            <w:pPr>
              <w:jc w:val="both"/>
              <w:rPr>
                <w:rFonts w:ascii="Times New Roman" w:hAnsi="Times New Roman" w:cs="Times New Roman"/>
                <w:sz w:val="28"/>
                <w:szCs w:val="28"/>
              </w:rPr>
            </w:pPr>
            <w:r w:rsidRPr="00E8404A">
              <w:rPr>
                <w:rFonts w:ascii="Times New Roman" w:hAnsi="Times New Roman" w:cs="Times New Roman"/>
                <w:sz w:val="28"/>
                <w:szCs w:val="28"/>
              </w:rPr>
              <w:t>Этапы и годы подготовки</w:t>
            </w:r>
          </w:p>
        </w:tc>
      </w:tr>
      <w:tr w:rsidR="009C791A" w:rsidRPr="00E8404A" w14:paraId="6EA50EDE" w14:textId="77777777" w:rsidTr="009C791A">
        <w:tc>
          <w:tcPr>
            <w:tcW w:w="4644" w:type="dxa"/>
            <w:vMerge/>
          </w:tcPr>
          <w:p w14:paraId="5444AA10" w14:textId="77777777" w:rsidR="009C791A" w:rsidRPr="00E8404A" w:rsidRDefault="009C791A" w:rsidP="00E8404A">
            <w:pPr>
              <w:jc w:val="both"/>
              <w:rPr>
                <w:rFonts w:ascii="Times New Roman" w:hAnsi="Times New Roman" w:cs="Times New Roman"/>
                <w:sz w:val="28"/>
                <w:szCs w:val="28"/>
              </w:rPr>
            </w:pPr>
          </w:p>
        </w:tc>
        <w:tc>
          <w:tcPr>
            <w:tcW w:w="1843" w:type="dxa"/>
            <w:gridSpan w:val="2"/>
          </w:tcPr>
          <w:p w14:paraId="693D14E8" w14:textId="77777777" w:rsidR="009C791A" w:rsidRPr="00E8404A" w:rsidRDefault="009C791A" w:rsidP="00E8404A">
            <w:pPr>
              <w:jc w:val="both"/>
              <w:rPr>
                <w:rFonts w:ascii="Times New Roman" w:hAnsi="Times New Roman" w:cs="Times New Roman"/>
                <w:sz w:val="28"/>
                <w:szCs w:val="28"/>
              </w:rPr>
            </w:pPr>
            <w:r w:rsidRPr="00E8404A">
              <w:rPr>
                <w:rFonts w:ascii="Times New Roman" w:hAnsi="Times New Roman" w:cs="Times New Roman"/>
                <w:sz w:val="28"/>
                <w:szCs w:val="28"/>
              </w:rPr>
              <w:t>НП</w:t>
            </w:r>
          </w:p>
        </w:tc>
        <w:tc>
          <w:tcPr>
            <w:tcW w:w="2580" w:type="dxa"/>
            <w:gridSpan w:val="2"/>
          </w:tcPr>
          <w:p w14:paraId="6757F41A" w14:textId="21700FCF" w:rsidR="009C791A" w:rsidRPr="00E8404A" w:rsidRDefault="009C791A" w:rsidP="00E8404A">
            <w:pPr>
              <w:jc w:val="both"/>
              <w:rPr>
                <w:rFonts w:ascii="Times New Roman" w:hAnsi="Times New Roman" w:cs="Times New Roman"/>
                <w:sz w:val="28"/>
                <w:szCs w:val="28"/>
              </w:rPr>
            </w:pPr>
            <w:r w:rsidRPr="00E8404A">
              <w:rPr>
                <w:rFonts w:ascii="Times New Roman" w:hAnsi="Times New Roman" w:cs="Times New Roman"/>
                <w:sz w:val="28"/>
                <w:szCs w:val="28"/>
              </w:rPr>
              <w:t>УТ (спортивная специализация</w:t>
            </w:r>
            <w:r>
              <w:rPr>
                <w:rFonts w:ascii="Times New Roman" w:hAnsi="Times New Roman" w:cs="Times New Roman"/>
                <w:sz w:val="28"/>
                <w:szCs w:val="28"/>
              </w:rPr>
              <w:t>)</w:t>
            </w:r>
          </w:p>
        </w:tc>
        <w:tc>
          <w:tcPr>
            <w:tcW w:w="1354" w:type="dxa"/>
            <w:vMerge w:val="restart"/>
          </w:tcPr>
          <w:p w14:paraId="0DEA3FFA" w14:textId="20A079F7" w:rsidR="009C791A" w:rsidRPr="00E8404A" w:rsidRDefault="009C791A" w:rsidP="00E8404A">
            <w:pPr>
              <w:jc w:val="both"/>
              <w:rPr>
                <w:rFonts w:ascii="Times New Roman" w:hAnsi="Times New Roman" w:cs="Times New Roman"/>
                <w:sz w:val="28"/>
                <w:szCs w:val="28"/>
              </w:rPr>
            </w:pPr>
            <w:r w:rsidRPr="00E8404A">
              <w:rPr>
                <w:rFonts w:ascii="Times New Roman" w:hAnsi="Times New Roman" w:cs="Times New Roman"/>
                <w:sz w:val="28"/>
                <w:szCs w:val="28"/>
              </w:rPr>
              <w:t>ССМ</w:t>
            </w:r>
          </w:p>
        </w:tc>
      </w:tr>
      <w:tr w:rsidR="009C791A" w:rsidRPr="00E8404A" w14:paraId="152FDB22" w14:textId="77777777" w:rsidTr="009C791A">
        <w:tc>
          <w:tcPr>
            <w:tcW w:w="4644" w:type="dxa"/>
            <w:vMerge/>
          </w:tcPr>
          <w:p w14:paraId="4D384B91" w14:textId="77777777" w:rsidR="009C791A" w:rsidRPr="00E8404A" w:rsidRDefault="009C791A" w:rsidP="00E8404A">
            <w:pPr>
              <w:jc w:val="both"/>
              <w:rPr>
                <w:rFonts w:ascii="Times New Roman" w:hAnsi="Times New Roman" w:cs="Times New Roman"/>
                <w:sz w:val="28"/>
                <w:szCs w:val="28"/>
              </w:rPr>
            </w:pPr>
          </w:p>
        </w:tc>
        <w:tc>
          <w:tcPr>
            <w:tcW w:w="952" w:type="dxa"/>
          </w:tcPr>
          <w:p w14:paraId="03B7C954" w14:textId="77777777" w:rsidR="009C791A" w:rsidRPr="00E8404A" w:rsidRDefault="009C791A" w:rsidP="00E8404A">
            <w:pPr>
              <w:jc w:val="both"/>
              <w:rPr>
                <w:rFonts w:ascii="Times New Roman" w:hAnsi="Times New Roman" w:cs="Times New Roman"/>
                <w:sz w:val="24"/>
                <w:szCs w:val="24"/>
              </w:rPr>
            </w:pPr>
            <w:r w:rsidRPr="00E8404A">
              <w:rPr>
                <w:rFonts w:ascii="Times New Roman" w:hAnsi="Times New Roman" w:cs="Times New Roman"/>
                <w:sz w:val="24"/>
                <w:szCs w:val="24"/>
              </w:rPr>
              <w:t>до года</w:t>
            </w:r>
          </w:p>
        </w:tc>
        <w:tc>
          <w:tcPr>
            <w:tcW w:w="891" w:type="dxa"/>
          </w:tcPr>
          <w:p w14:paraId="3CB35237" w14:textId="77777777" w:rsidR="009C791A" w:rsidRPr="00E8404A" w:rsidRDefault="009C791A" w:rsidP="00E8404A">
            <w:pPr>
              <w:jc w:val="both"/>
              <w:rPr>
                <w:rFonts w:ascii="Times New Roman" w:hAnsi="Times New Roman" w:cs="Times New Roman"/>
                <w:sz w:val="24"/>
                <w:szCs w:val="24"/>
              </w:rPr>
            </w:pPr>
            <w:r w:rsidRPr="00E8404A">
              <w:rPr>
                <w:rFonts w:ascii="Times New Roman" w:hAnsi="Times New Roman" w:cs="Times New Roman"/>
                <w:sz w:val="24"/>
                <w:szCs w:val="24"/>
              </w:rPr>
              <w:t>свыше года</w:t>
            </w:r>
          </w:p>
        </w:tc>
        <w:tc>
          <w:tcPr>
            <w:tcW w:w="1134" w:type="dxa"/>
          </w:tcPr>
          <w:p w14:paraId="4665D262" w14:textId="77777777" w:rsidR="009C791A" w:rsidRPr="00E8404A" w:rsidRDefault="009C791A" w:rsidP="00E8404A">
            <w:pPr>
              <w:jc w:val="both"/>
              <w:rPr>
                <w:rFonts w:ascii="Times New Roman" w:hAnsi="Times New Roman" w:cs="Times New Roman"/>
                <w:sz w:val="24"/>
                <w:szCs w:val="24"/>
              </w:rPr>
            </w:pPr>
            <w:r w:rsidRPr="00E8404A">
              <w:rPr>
                <w:rFonts w:ascii="Times New Roman" w:hAnsi="Times New Roman" w:cs="Times New Roman"/>
                <w:sz w:val="24"/>
                <w:szCs w:val="24"/>
              </w:rPr>
              <w:t>до 3 лет</w:t>
            </w:r>
          </w:p>
        </w:tc>
        <w:tc>
          <w:tcPr>
            <w:tcW w:w="1446" w:type="dxa"/>
          </w:tcPr>
          <w:p w14:paraId="4B44E19A" w14:textId="77777777" w:rsidR="009C791A" w:rsidRPr="00E8404A" w:rsidRDefault="009C791A" w:rsidP="00E8404A">
            <w:pPr>
              <w:jc w:val="both"/>
              <w:rPr>
                <w:rFonts w:ascii="Times New Roman" w:hAnsi="Times New Roman" w:cs="Times New Roman"/>
                <w:sz w:val="24"/>
                <w:szCs w:val="24"/>
              </w:rPr>
            </w:pPr>
            <w:r w:rsidRPr="00E8404A">
              <w:rPr>
                <w:rFonts w:ascii="Times New Roman" w:hAnsi="Times New Roman" w:cs="Times New Roman"/>
                <w:sz w:val="24"/>
                <w:szCs w:val="24"/>
              </w:rPr>
              <w:t>свыше 3 лет</w:t>
            </w:r>
          </w:p>
        </w:tc>
        <w:tc>
          <w:tcPr>
            <w:tcW w:w="1354" w:type="dxa"/>
            <w:vMerge/>
          </w:tcPr>
          <w:p w14:paraId="1F442AEF" w14:textId="77777777" w:rsidR="009C791A" w:rsidRPr="00E8404A" w:rsidRDefault="009C791A" w:rsidP="00E8404A">
            <w:pPr>
              <w:jc w:val="both"/>
              <w:rPr>
                <w:rFonts w:ascii="Times New Roman" w:hAnsi="Times New Roman" w:cs="Times New Roman"/>
                <w:sz w:val="28"/>
                <w:szCs w:val="28"/>
              </w:rPr>
            </w:pPr>
          </w:p>
        </w:tc>
      </w:tr>
      <w:tr w:rsidR="00E8404A" w:rsidRPr="00E8404A" w14:paraId="72A815EF" w14:textId="77777777" w:rsidTr="00C94111">
        <w:tc>
          <w:tcPr>
            <w:tcW w:w="10421" w:type="dxa"/>
            <w:gridSpan w:val="6"/>
          </w:tcPr>
          <w:p w14:paraId="67F665B1" w14:textId="77777777" w:rsidR="00E8404A" w:rsidRPr="00E8404A" w:rsidRDefault="00E8404A" w:rsidP="00E8404A">
            <w:pPr>
              <w:jc w:val="center"/>
              <w:rPr>
                <w:rFonts w:ascii="Times New Roman" w:hAnsi="Times New Roman" w:cs="Times New Roman"/>
                <w:sz w:val="28"/>
                <w:szCs w:val="28"/>
              </w:rPr>
            </w:pPr>
            <w:r w:rsidRPr="00E8404A">
              <w:rPr>
                <w:rFonts w:ascii="Times New Roman" w:hAnsi="Times New Roman" w:cs="Times New Roman"/>
                <w:sz w:val="28"/>
                <w:szCs w:val="28"/>
              </w:rPr>
              <w:t>Инструкторская практика</w:t>
            </w:r>
          </w:p>
        </w:tc>
      </w:tr>
      <w:tr w:rsidR="009C791A" w:rsidRPr="00E8404A" w14:paraId="20E961F5" w14:textId="77777777" w:rsidTr="009C791A">
        <w:tc>
          <w:tcPr>
            <w:tcW w:w="4644" w:type="dxa"/>
          </w:tcPr>
          <w:p w14:paraId="355E5B79" w14:textId="77777777" w:rsidR="009C791A" w:rsidRPr="00E8404A" w:rsidRDefault="009C791A" w:rsidP="00E8404A">
            <w:pPr>
              <w:jc w:val="both"/>
              <w:rPr>
                <w:rFonts w:ascii="Times New Roman" w:hAnsi="Times New Roman" w:cs="Times New Roman"/>
                <w:sz w:val="24"/>
                <w:szCs w:val="24"/>
              </w:rPr>
            </w:pPr>
            <w:r w:rsidRPr="00E8404A">
              <w:rPr>
                <w:rFonts w:ascii="Times New Roman" w:hAnsi="Times New Roman" w:cs="Times New Roman"/>
                <w:sz w:val="24"/>
                <w:szCs w:val="24"/>
              </w:rPr>
              <w:t>Проведение разминки</w:t>
            </w:r>
          </w:p>
        </w:tc>
        <w:tc>
          <w:tcPr>
            <w:tcW w:w="952" w:type="dxa"/>
          </w:tcPr>
          <w:p w14:paraId="7FE80F4A" w14:textId="77777777" w:rsidR="009C791A" w:rsidRPr="00AC03C3" w:rsidRDefault="009C791A" w:rsidP="00E8404A">
            <w:pPr>
              <w:jc w:val="center"/>
              <w:rPr>
                <w:rFonts w:ascii="Times New Roman" w:hAnsi="Times New Roman" w:cs="Times New Roman"/>
                <w:b/>
                <w:bCs/>
                <w:sz w:val="28"/>
                <w:szCs w:val="28"/>
              </w:rPr>
            </w:pPr>
            <w:r w:rsidRPr="00AC03C3">
              <w:rPr>
                <w:rFonts w:ascii="Times New Roman" w:hAnsi="Times New Roman" w:cs="Times New Roman"/>
                <w:b/>
                <w:bCs/>
                <w:sz w:val="28"/>
                <w:szCs w:val="28"/>
              </w:rPr>
              <w:t>+</w:t>
            </w:r>
          </w:p>
        </w:tc>
        <w:tc>
          <w:tcPr>
            <w:tcW w:w="891" w:type="dxa"/>
          </w:tcPr>
          <w:p w14:paraId="049F7E07" w14:textId="77777777" w:rsidR="009C791A" w:rsidRPr="00AC03C3" w:rsidRDefault="009C791A" w:rsidP="00E8404A">
            <w:pPr>
              <w:jc w:val="center"/>
              <w:rPr>
                <w:rFonts w:ascii="Times New Roman" w:hAnsi="Times New Roman" w:cs="Times New Roman"/>
                <w:b/>
                <w:bCs/>
                <w:sz w:val="28"/>
                <w:szCs w:val="28"/>
              </w:rPr>
            </w:pPr>
            <w:r w:rsidRPr="00AC03C3">
              <w:rPr>
                <w:rFonts w:ascii="Times New Roman" w:hAnsi="Times New Roman" w:cs="Times New Roman"/>
                <w:b/>
                <w:bCs/>
                <w:sz w:val="28"/>
                <w:szCs w:val="28"/>
              </w:rPr>
              <w:t>+</w:t>
            </w:r>
          </w:p>
        </w:tc>
        <w:tc>
          <w:tcPr>
            <w:tcW w:w="1134" w:type="dxa"/>
          </w:tcPr>
          <w:p w14:paraId="75B274A2" w14:textId="77777777" w:rsidR="009C791A" w:rsidRPr="00AC03C3" w:rsidRDefault="009C791A" w:rsidP="00E8404A">
            <w:pPr>
              <w:jc w:val="center"/>
              <w:rPr>
                <w:rFonts w:ascii="Times New Roman" w:hAnsi="Times New Roman" w:cs="Times New Roman"/>
                <w:b/>
                <w:bCs/>
                <w:sz w:val="28"/>
                <w:szCs w:val="28"/>
              </w:rPr>
            </w:pPr>
            <w:r w:rsidRPr="00AC03C3">
              <w:rPr>
                <w:rFonts w:ascii="Times New Roman" w:hAnsi="Times New Roman" w:cs="Times New Roman"/>
                <w:b/>
                <w:bCs/>
                <w:sz w:val="28"/>
                <w:szCs w:val="28"/>
              </w:rPr>
              <w:t>+</w:t>
            </w:r>
          </w:p>
        </w:tc>
        <w:tc>
          <w:tcPr>
            <w:tcW w:w="1446" w:type="dxa"/>
          </w:tcPr>
          <w:p w14:paraId="5A315D7E" w14:textId="77777777" w:rsidR="009C791A" w:rsidRPr="00AC03C3" w:rsidRDefault="009C791A" w:rsidP="00E8404A">
            <w:pPr>
              <w:jc w:val="center"/>
              <w:rPr>
                <w:rFonts w:ascii="Times New Roman" w:hAnsi="Times New Roman" w:cs="Times New Roman"/>
                <w:b/>
                <w:bCs/>
                <w:sz w:val="28"/>
                <w:szCs w:val="28"/>
              </w:rPr>
            </w:pPr>
            <w:r w:rsidRPr="00AC03C3">
              <w:rPr>
                <w:rFonts w:ascii="Times New Roman" w:hAnsi="Times New Roman" w:cs="Times New Roman"/>
                <w:b/>
                <w:bCs/>
                <w:sz w:val="28"/>
                <w:szCs w:val="28"/>
              </w:rPr>
              <w:t>+</w:t>
            </w:r>
          </w:p>
        </w:tc>
        <w:tc>
          <w:tcPr>
            <w:tcW w:w="1354" w:type="dxa"/>
          </w:tcPr>
          <w:p w14:paraId="5059D266" w14:textId="4A37E0F6" w:rsidR="009C791A" w:rsidRPr="00AC03C3" w:rsidRDefault="009C791A" w:rsidP="00E8404A">
            <w:pPr>
              <w:jc w:val="center"/>
              <w:rPr>
                <w:rFonts w:ascii="Times New Roman" w:hAnsi="Times New Roman" w:cs="Times New Roman"/>
                <w:b/>
                <w:bCs/>
                <w:sz w:val="28"/>
                <w:szCs w:val="28"/>
              </w:rPr>
            </w:pPr>
            <w:r w:rsidRPr="00AC03C3">
              <w:rPr>
                <w:rFonts w:ascii="Times New Roman" w:hAnsi="Times New Roman" w:cs="Times New Roman"/>
                <w:b/>
                <w:bCs/>
                <w:sz w:val="28"/>
                <w:szCs w:val="28"/>
              </w:rPr>
              <w:t>+</w:t>
            </w:r>
          </w:p>
        </w:tc>
      </w:tr>
      <w:tr w:rsidR="009C791A" w:rsidRPr="00E8404A" w14:paraId="49A7BA2A" w14:textId="77777777" w:rsidTr="009C791A">
        <w:tc>
          <w:tcPr>
            <w:tcW w:w="4644" w:type="dxa"/>
          </w:tcPr>
          <w:p w14:paraId="345FB1BF" w14:textId="77777777" w:rsidR="009C791A" w:rsidRPr="00E8404A" w:rsidRDefault="009C791A" w:rsidP="00E8404A">
            <w:pPr>
              <w:jc w:val="both"/>
              <w:rPr>
                <w:rFonts w:ascii="Times New Roman" w:hAnsi="Times New Roman" w:cs="Times New Roman"/>
                <w:sz w:val="24"/>
                <w:szCs w:val="24"/>
              </w:rPr>
            </w:pPr>
            <w:r w:rsidRPr="00E8404A">
              <w:rPr>
                <w:rFonts w:ascii="Times New Roman" w:hAnsi="Times New Roman" w:cs="Times New Roman"/>
                <w:sz w:val="24"/>
                <w:szCs w:val="24"/>
              </w:rPr>
              <w:t>Подача строевых команд и распоряжений</w:t>
            </w:r>
          </w:p>
        </w:tc>
        <w:tc>
          <w:tcPr>
            <w:tcW w:w="952" w:type="dxa"/>
          </w:tcPr>
          <w:p w14:paraId="5632B9A3" w14:textId="77777777" w:rsidR="009C791A" w:rsidRPr="00AC03C3" w:rsidRDefault="009C791A" w:rsidP="00E8404A">
            <w:pPr>
              <w:jc w:val="center"/>
              <w:rPr>
                <w:rFonts w:ascii="Times New Roman" w:hAnsi="Times New Roman" w:cs="Times New Roman"/>
                <w:b/>
                <w:bCs/>
                <w:sz w:val="28"/>
                <w:szCs w:val="28"/>
              </w:rPr>
            </w:pPr>
            <w:r w:rsidRPr="00AC03C3">
              <w:rPr>
                <w:rFonts w:ascii="Times New Roman" w:hAnsi="Times New Roman" w:cs="Times New Roman"/>
                <w:b/>
                <w:bCs/>
                <w:sz w:val="28"/>
                <w:szCs w:val="28"/>
              </w:rPr>
              <w:t>+</w:t>
            </w:r>
          </w:p>
        </w:tc>
        <w:tc>
          <w:tcPr>
            <w:tcW w:w="891" w:type="dxa"/>
          </w:tcPr>
          <w:p w14:paraId="73088677" w14:textId="77777777" w:rsidR="009C791A" w:rsidRPr="00AC03C3" w:rsidRDefault="009C791A" w:rsidP="00E8404A">
            <w:pPr>
              <w:jc w:val="center"/>
              <w:rPr>
                <w:rFonts w:ascii="Times New Roman" w:hAnsi="Times New Roman" w:cs="Times New Roman"/>
                <w:b/>
                <w:bCs/>
                <w:sz w:val="28"/>
                <w:szCs w:val="28"/>
              </w:rPr>
            </w:pPr>
            <w:r w:rsidRPr="00AC03C3">
              <w:rPr>
                <w:rFonts w:ascii="Times New Roman" w:hAnsi="Times New Roman" w:cs="Times New Roman"/>
                <w:b/>
                <w:bCs/>
                <w:sz w:val="28"/>
                <w:szCs w:val="28"/>
              </w:rPr>
              <w:t>+</w:t>
            </w:r>
          </w:p>
        </w:tc>
        <w:tc>
          <w:tcPr>
            <w:tcW w:w="1134" w:type="dxa"/>
          </w:tcPr>
          <w:p w14:paraId="291B84C9" w14:textId="77777777" w:rsidR="009C791A" w:rsidRPr="00AC03C3" w:rsidRDefault="009C791A" w:rsidP="00E8404A">
            <w:pPr>
              <w:jc w:val="center"/>
              <w:rPr>
                <w:rFonts w:ascii="Times New Roman" w:hAnsi="Times New Roman" w:cs="Times New Roman"/>
                <w:b/>
                <w:bCs/>
                <w:sz w:val="28"/>
                <w:szCs w:val="28"/>
              </w:rPr>
            </w:pPr>
            <w:r w:rsidRPr="00AC03C3">
              <w:rPr>
                <w:rFonts w:ascii="Times New Roman" w:hAnsi="Times New Roman" w:cs="Times New Roman"/>
                <w:b/>
                <w:bCs/>
                <w:sz w:val="28"/>
                <w:szCs w:val="28"/>
              </w:rPr>
              <w:t>+</w:t>
            </w:r>
          </w:p>
        </w:tc>
        <w:tc>
          <w:tcPr>
            <w:tcW w:w="1446" w:type="dxa"/>
          </w:tcPr>
          <w:p w14:paraId="1FC1C8BF" w14:textId="77777777" w:rsidR="009C791A" w:rsidRPr="00AC03C3" w:rsidRDefault="009C791A" w:rsidP="00E8404A">
            <w:pPr>
              <w:jc w:val="center"/>
              <w:rPr>
                <w:rFonts w:ascii="Times New Roman" w:hAnsi="Times New Roman" w:cs="Times New Roman"/>
                <w:b/>
                <w:bCs/>
                <w:sz w:val="28"/>
                <w:szCs w:val="28"/>
              </w:rPr>
            </w:pPr>
            <w:r w:rsidRPr="00AC03C3">
              <w:rPr>
                <w:rFonts w:ascii="Times New Roman" w:hAnsi="Times New Roman" w:cs="Times New Roman"/>
                <w:b/>
                <w:bCs/>
                <w:sz w:val="28"/>
                <w:szCs w:val="28"/>
              </w:rPr>
              <w:t>+</w:t>
            </w:r>
          </w:p>
        </w:tc>
        <w:tc>
          <w:tcPr>
            <w:tcW w:w="1354" w:type="dxa"/>
          </w:tcPr>
          <w:p w14:paraId="5486924F" w14:textId="54AC6F53" w:rsidR="009C791A" w:rsidRPr="00AC03C3" w:rsidRDefault="009C791A" w:rsidP="00E8404A">
            <w:pPr>
              <w:jc w:val="center"/>
              <w:rPr>
                <w:rFonts w:ascii="Times New Roman" w:hAnsi="Times New Roman" w:cs="Times New Roman"/>
                <w:b/>
                <w:bCs/>
                <w:sz w:val="28"/>
                <w:szCs w:val="28"/>
              </w:rPr>
            </w:pPr>
            <w:r w:rsidRPr="00AC03C3">
              <w:rPr>
                <w:rFonts w:ascii="Times New Roman" w:hAnsi="Times New Roman" w:cs="Times New Roman"/>
                <w:b/>
                <w:bCs/>
                <w:sz w:val="28"/>
                <w:szCs w:val="28"/>
              </w:rPr>
              <w:t>+</w:t>
            </w:r>
          </w:p>
        </w:tc>
      </w:tr>
      <w:tr w:rsidR="009C791A" w:rsidRPr="00E8404A" w14:paraId="0AB7352D" w14:textId="77777777" w:rsidTr="009C791A">
        <w:tc>
          <w:tcPr>
            <w:tcW w:w="4644" w:type="dxa"/>
          </w:tcPr>
          <w:p w14:paraId="2E0DC4B2" w14:textId="6214E073" w:rsidR="009C791A" w:rsidRPr="00E8404A" w:rsidRDefault="009C791A" w:rsidP="00E8404A">
            <w:pPr>
              <w:jc w:val="both"/>
              <w:rPr>
                <w:rFonts w:ascii="Times New Roman" w:hAnsi="Times New Roman" w:cs="Times New Roman"/>
                <w:sz w:val="24"/>
                <w:szCs w:val="24"/>
              </w:rPr>
            </w:pPr>
            <w:r>
              <w:rPr>
                <w:rFonts w:ascii="Times New Roman" w:eastAsia="Times New Roman" w:hAnsi="Times New Roman" w:cs="Times New Roman"/>
                <w:bCs/>
                <w:sz w:val="24"/>
                <w:szCs w:val="24"/>
              </w:rPr>
              <w:t>О</w:t>
            </w:r>
            <w:r w:rsidRPr="00E8404A">
              <w:rPr>
                <w:rFonts w:ascii="Times New Roman" w:eastAsia="Times New Roman" w:hAnsi="Times New Roman" w:cs="Times New Roman"/>
                <w:bCs/>
                <w:sz w:val="24"/>
                <w:szCs w:val="24"/>
              </w:rPr>
              <w:t>своение навыков организации и проведения учебно-тренировочных занятий в качестве помощника тренера-преподавателя</w:t>
            </w:r>
          </w:p>
        </w:tc>
        <w:tc>
          <w:tcPr>
            <w:tcW w:w="952" w:type="dxa"/>
          </w:tcPr>
          <w:p w14:paraId="613FAAB1" w14:textId="77777777" w:rsidR="009C791A" w:rsidRPr="00AC03C3" w:rsidRDefault="009C791A" w:rsidP="00E8404A">
            <w:pPr>
              <w:jc w:val="center"/>
              <w:rPr>
                <w:rFonts w:ascii="Times New Roman" w:hAnsi="Times New Roman" w:cs="Times New Roman"/>
                <w:b/>
                <w:bCs/>
                <w:sz w:val="28"/>
                <w:szCs w:val="28"/>
              </w:rPr>
            </w:pPr>
          </w:p>
        </w:tc>
        <w:tc>
          <w:tcPr>
            <w:tcW w:w="891" w:type="dxa"/>
          </w:tcPr>
          <w:p w14:paraId="628433D2" w14:textId="77777777" w:rsidR="009C791A" w:rsidRPr="00AC03C3" w:rsidRDefault="009C791A" w:rsidP="00E8404A">
            <w:pPr>
              <w:jc w:val="center"/>
              <w:rPr>
                <w:rFonts w:ascii="Times New Roman" w:hAnsi="Times New Roman" w:cs="Times New Roman"/>
                <w:b/>
                <w:bCs/>
                <w:sz w:val="28"/>
                <w:szCs w:val="28"/>
              </w:rPr>
            </w:pPr>
          </w:p>
        </w:tc>
        <w:tc>
          <w:tcPr>
            <w:tcW w:w="1134" w:type="dxa"/>
          </w:tcPr>
          <w:p w14:paraId="04C4F23C" w14:textId="14E403D8" w:rsidR="009C791A" w:rsidRPr="00AC03C3" w:rsidRDefault="00116147" w:rsidP="00E8404A">
            <w:pPr>
              <w:jc w:val="center"/>
              <w:rPr>
                <w:rFonts w:ascii="Times New Roman" w:hAnsi="Times New Roman" w:cs="Times New Roman"/>
                <w:b/>
                <w:bCs/>
                <w:sz w:val="28"/>
                <w:szCs w:val="28"/>
              </w:rPr>
            </w:pPr>
            <w:r w:rsidRPr="00AC03C3">
              <w:rPr>
                <w:rFonts w:ascii="Times New Roman" w:hAnsi="Times New Roman" w:cs="Times New Roman"/>
                <w:b/>
                <w:bCs/>
                <w:sz w:val="28"/>
                <w:szCs w:val="28"/>
              </w:rPr>
              <w:t>+</w:t>
            </w:r>
          </w:p>
        </w:tc>
        <w:tc>
          <w:tcPr>
            <w:tcW w:w="1446" w:type="dxa"/>
          </w:tcPr>
          <w:p w14:paraId="128D8D57" w14:textId="0A742C78" w:rsidR="009C791A" w:rsidRPr="00AC03C3" w:rsidRDefault="00116147" w:rsidP="00E8404A">
            <w:pPr>
              <w:jc w:val="center"/>
              <w:rPr>
                <w:rFonts w:ascii="Times New Roman" w:hAnsi="Times New Roman" w:cs="Times New Roman"/>
                <w:b/>
                <w:bCs/>
                <w:sz w:val="28"/>
                <w:szCs w:val="28"/>
              </w:rPr>
            </w:pPr>
            <w:r w:rsidRPr="00AC03C3">
              <w:rPr>
                <w:rFonts w:ascii="Times New Roman" w:hAnsi="Times New Roman" w:cs="Times New Roman"/>
                <w:b/>
                <w:bCs/>
                <w:sz w:val="28"/>
                <w:szCs w:val="28"/>
              </w:rPr>
              <w:t>+</w:t>
            </w:r>
          </w:p>
        </w:tc>
        <w:tc>
          <w:tcPr>
            <w:tcW w:w="1354" w:type="dxa"/>
          </w:tcPr>
          <w:p w14:paraId="5B73F628" w14:textId="25DAB782" w:rsidR="009C791A" w:rsidRPr="00AC03C3" w:rsidRDefault="00116147" w:rsidP="00E8404A">
            <w:pPr>
              <w:jc w:val="center"/>
              <w:rPr>
                <w:rFonts w:ascii="Times New Roman" w:hAnsi="Times New Roman" w:cs="Times New Roman"/>
                <w:b/>
                <w:bCs/>
                <w:sz w:val="28"/>
                <w:szCs w:val="28"/>
              </w:rPr>
            </w:pPr>
            <w:r w:rsidRPr="00AC03C3">
              <w:rPr>
                <w:rFonts w:ascii="Times New Roman" w:hAnsi="Times New Roman" w:cs="Times New Roman"/>
                <w:b/>
                <w:bCs/>
                <w:sz w:val="28"/>
                <w:szCs w:val="28"/>
              </w:rPr>
              <w:t>+</w:t>
            </w:r>
          </w:p>
        </w:tc>
      </w:tr>
      <w:tr w:rsidR="009C791A" w:rsidRPr="00E8404A" w14:paraId="62ADA8A1" w14:textId="77777777" w:rsidTr="009C791A">
        <w:tc>
          <w:tcPr>
            <w:tcW w:w="4644" w:type="dxa"/>
          </w:tcPr>
          <w:p w14:paraId="429DB274" w14:textId="77777777" w:rsidR="009C791A" w:rsidRPr="00E8404A" w:rsidRDefault="009C791A" w:rsidP="00E8404A">
            <w:pPr>
              <w:jc w:val="both"/>
              <w:rPr>
                <w:rFonts w:ascii="Times New Roman" w:hAnsi="Times New Roman" w:cs="Times New Roman"/>
                <w:sz w:val="24"/>
                <w:szCs w:val="24"/>
              </w:rPr>
            </w:pPr>
            <w:r w:rsidRPr="00E8404A">
              <w:rPr>
                <w:rFonts w:ascii="Times New Roman" w:hAnsi="Times New Roman" w:cs="Times New Roman"/>
                <w:sz w:val="24"/>
                <w:szCs w:val="24"/>
              </w:rPr>
              <w:t>Обучение навыкам управления спортивным судном</w:t>
            </w:r>
          </w:p>
        </w:tc>
        <w:tc>
          <w:tcPr>
            <w:tcW w:w="952" w:type="dxa"/>
          </w:tcPr>
          <w:p w14:paraId="36D3D3C6" w14:textId="77777777" w:rsidR="009C791A" w:rsidRPr="00AC03C3" w:rsidRDefault="009C791A" w:rsidP="00E8404A">
            <w:pPr>
              <w:jc w:val="center"/>
              <w:rPr>
                <w:rFonts w:ascii="Times New Roman" w:hAnsi="Times New Roman" w:cs="Times New Roman"/>
                <w:b/>
                <w:bCs/>
                <w:sz w:val="28"/>
                <w:szCs w:val="28"/>
              </w:rPr>
            </w:pPr>
            <w:r w:rsidRPr="00AC03C3">
              <w:rPr>
                <w:rFonts w:ascii="Times New Roman" w:hAnsi="Times New Roman" w:cs="Times New Roman"/>
                <w:b/>
                <w:bCs/>
                <w:sz w:val="28"/>
                <w:szCs w:val="28"/>
              </w:rPr>
              <w:t>-</w:t>
            </w:r>
          </w:p>
        </w:tc>
        <w:tc>
          <w:tcPr>
            <w:tcW w:w="891" w:type="dxa"/>
          </w:tcPr>
          <w:p w14:paraId="77701F47" w14:textId="77777777" w:rsidR="009C791A" w:rsidRPr="00AC03C3" w:rsidRDefault="009C791A" w:rsidP="00E8404A">
            <w:pPr>
              <w:jc w:val="center"/>
              <w:rPr>
                <w:rFonts w:ascii="Times New Roman" w:hAnsi="Times New Roman" w:cs="Times New Roman"/>
                <w:b/>
                <w:bCs/>
                <w:sz w:val="28"/>
                <w:szCs w:val="28"/>
              </w:rPr>
            </w:pPr>
            <w:r w:rsidRPr="00AC03C3">
              <w:rPr>
                <w:rFonts w:ascii="Times New Roman" w:hAnsi="Times New Roman" w:cs="Times New Roman"/>
                <w:b/>
                <w:bCs/>
                <w:sz w:val="28"/>
                <w:szCs w:val="28"/>
              </w:rPr>
              <w:t>-</w:t>
            </w:r>
          </w:p>
        </w:tc>
        <w:tc>
          <w:tcPr>
            <w:tcW w:w="1134" w:type="dxa"/>
          </w:tcPr>
          <w:p w14:paraId="236CEA85" w14:textId="77777777" w:rsidR="009C791A" w:rsidRPr="00AC03C3" w:rsidRDefault="009C791A" w:rsidP="00E8404A">
            <w:pPr>
              <w:jc w:val="center"/>
              <w:rPr>
                <w:rFonts w:ascii="Times New Roman" w:hAnsi="Times New Roman" w:cs="Times New Roman"/>
                <w:b/>
                <w:bCs/>
                <w:sz w:val="28"/>
                <w:szCs w:val="28"/>
              </w:rPr>
            </w:pPr>
            <w:r w:rsidRPr="00AC03C3">
              <w:rPr>
                <w:rFonts w:ascii="Times New Roman" w:hAnsi="Times New Roman" w:cs="Times New Roman"/>
                <w:b/>
                <w:bCs/>
                <w:sz w:val="28"/>
                <w:szCs w:val="28"/>
              </w:rPr>
              <w:t>+</w:t>
            </w:r>
          </w:p>
        </w:tc>
        <w:tc>
          <w:tcPr>
            <w:tcW w:w="1446" w:type="dxa"/>
          </w:tcPr>
          <w:p w14:paraId="246DB062" w14:textId="77777777" w:rsidR="009C791A" w:rsidRPr="00AC03C3" w:rsidRDefault="009C791A" w:rsidP="00E8404A">
            <w:pPr>
              <w:jc w:val="center"/>
              <w:rPr>
                <w:rFonts w:ascii="Times New Roman" w:hAnsi="Times New Roman" w:cs="Times New Roman"/>
                <w:b/>
                <w:bCs/>
                <w:sz w:val="28"/>
                <w:szCs w:val="28"/>
              </w:rPr>
            </w:pPr>
            <w:r w:rsidRPr="00AC03C3">
              <w:rPr>
                <w:rFonts w:ascii="Times New Roman" w:hAnsi="Times New Roman" w:cs="Times New Roman"/>
                <w:b/>
                <w:bCs/>
                <w:sz w:val="28"/>
                <w:szCs w:val="28"/>
              </w:rPr>
              <w:t>+</w:t>
            </w:r>
          </w:p>
        </w:tc>
        <w:tc>
          <w:tcPr>
            <w:tcW w:w="1354" w:type="dxa"/>
          </w:tcPr>
          <w:p w14:paraId="6B8183E4" w14:textId="71902B09" w:rsidR="009C791A" w:rsidRPr="00AC03C3" w:rsidRDefault="009C791A" w:rsidP="00E8404A">
            <w:pPr>
              <w:jc w:val="center"/>
              <w:rPr>
                <w:rFonts w:ascii="Times New Roman" w:hAnsi="Times New Roman" w:cs="Times New Roman"/>
                <w:b/>
                <w:bCs/>
                <w:sz w:val="28"/>
                <w:szCs w:val="28"/>
              </w:rPr>
            </w:pPr>
            <w:r w:rsidRPr="00AC03C3">
              <w:rPr>
                <w:rFonts w:ascii="Times New Roman" w:hAnsi="Times New Roman" w:cs="Times New Roman"/>
                <w:b/>
                <w:bCs/>
                <w:sz w:val="28"/>
                <w:szCs w:val="28"/>
              </w:rPr>
              <w:t>+</w:t>
            </w:r>
          </w:p>
        </w:tc>
      </w:tr>
      <w:tr w:rsidR="009C791A" w:rsidRPr="00E8404A" w14:paraId="50802BB0" w14:textId="77777777" w:rsidTr="009C791A">
        <w:tc>
          <w:tcPr>
            <w:tcW w:w="4644" w:type="dxa"/>
          </w:tcPr>
          <w:p w14:paraId="01E7FAE5" w14:textId="432D600A" w:rsidR="009C791A" w:rsidRPr="00E8404A" w:rsidRDefault="009C791A" w:rsidP="009C791A">
            <w:pPr>
              <w:widowControl w:val="0"/>
              <w:tabs>
                <w:tab w:val="left" w:pos="5812"/>
              </w:tabs>
              <w:autoSpaceDE w:val="0"/>
              <w:autoSpaceDN w:val="0"/>
              <w:ind w:left="140"/>
              <w:contextualSpacing/>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С</w:t>
            </w:r>
            <w:r w:rsidRPr="00E8404A">
              <w:rPr>
                <w:rFonts w:ascii="Times New Roman" w:eastAsia="Times New Roman" w:hAnsi="Times New Roman" w:cs="Times New Roman"/>
                <w:bCs/>
                <w:sz w:val="24"/>
                <w:szCs w:val="24"/>
              </w:rPr>
              <w:t>оставление конспекта учебно-тренировочного занятия в соответствии с поставленной задачей;</w:t>
            </w:r>
          </w:p>
          <w:p w14:paraId="3B90CBE1" w14:textId="77777777" w:rsidR="009C791A" w:rsidRPr="00E8404A" w:rsidRDefault="009C791A" w:rsidP="009C791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 формирование навыков наставничества;</w:t>
            </w:r>
            <w:r w:rsidRPr="00E8404A">
              <w:rPr>
                <w:rFonts w:ascii="Times New Roman" w:eastAsia="Times New Roman" w:hAnsi="Times New Roman" w:cs="Times New Roman"/>
                <w:bCs/>
                <w:sz w:val="24"/>
                <w:szCs w:val="24"/>
              </w:rPr>
              <w:br/>
              <w:t xml:space="preserve">- формирование сознательного отношения к учебно-тренировочному и соревновательному процессам; </w:t>
            </w:r>
          </w:p>
          <w:p w14:paraId="429B38B8" w14:textId="3CEA426B" w:rsidR="009C791A" w:rsidRPr="00E8404A" w:rsidRDefault="009C791A" w:rsidP="009C791A">
            <w:pPr>
              <w:jc w:val="both"/>
              <w:rPr>
                <w:rFonts w:ascii="Times New Roman" w:hAnsi="Times New Roman" w:cs="Times New Roman"/>
                <w:sz w:val="24"/>
                <w:szCs w:val="24"/>
              </w:rPr>
            </w:pPr>
            <w:r w:rsidRPr="00E8404A">
              <w:rPr>
                <w:rFonts w:ascii="Times New Roman" w:eastAsia="Times New Roman" w:hAnsi="Times New Roman" w:cs="Times New Roman"/>
                <w:bCs/>
                <w:sz w:val="24"/>
                <w:szCs w:val="24"/>
              </w:rPr>
              <w:t>- формирование склонности к педагогической работе</w:t>
            </w:r>
          </w:p>
        </w:tc>
        <w:tc>
          <w:tcPr>
            <w:tcW w:w="952" w:type="dxa"/>
          </w:tcPr>
          <w:p w14:paraId="57DBD29E" w14:textId="3ECA349B" w:rsidR="009C791A" w:rsidRPr="00AC03C3" w:rsidRDefault="009C791A" w:rsidP="00E8404A">
            <w:pPr>
              <w:jc w:val="center"/>
              <w:rPr>
                <w:rFonts w:ascii="Times New Roman" w:hAnsi="Times New Roman" w:cs="Times New Roman"/>
                <w:b/>
                <w:bCs/>
                <w:sz w:val="28"/>
                <w:szCs w:val="28"/>
              </w:rPr>
            </w:pPr>
            <w:r w:rsidRPr="00AC03C3">
              <w:rPr>
                <w:rFonts w:ascii="Times New Roman" w:hAnsi="Times New Roman" w:cs="Times New Roman"/>
                <w:b/>
                <w:bCs/>
                <w:sz w:val="28"/>
                <w:szCs w:val="28"/>
              </w:rPr>
              <w:t>-</w:t>
            </w:r>
          </w:p>
        </w:tc>
        <w:tc>
          <w:tcPr>
            <w:tcW w:w="891" w:type="dxa"/>
          </w:tcPr>
          <w:p w14:paraId="272BE731" w14:textId="6E50E809" w:rsidR="009C791A" w:rsidRPr="00AC03C3" w:rsidRDefault="009C791A" w:rsidP="00E8404A">
            <w:pPr>
              <w:jc w:val="center"/>
              <w:rPr>
                <w:rFonts w:ascii="Times New Roman" w:hAnsi="Times New Roman" w:cs="Times New Roman"/>
                <w:b/>
                <w:bCs/>
                <w:sz w:val="28"/>
                <w:szCs w:val="28"/>
              </w:rPr>
            </w:pPr>
            <w:r w:rsidRPr="00AC03C3">
              <w:rPr>
                <w:rFonts w:ascii="Times New Roman" w:hAnsi="Times New Roman" w:cs="Times New Roman"/>
                <w:b/>
                <w:bCs/>
                <w:sz w:val="28"/>
                <w:szCs w:val="28"/>
              </w:rPr>
              <w:t>-</w:t>
            </w:r>
          </w:p>
        </w:tc>
        <w:tc>
          <w:tcPr>
            <w:tcW w:w="1134" w:type="dxa"/>
          </w:tcPr>
          <w:p w14:paraId="5A511CF0" w14:textId="30E29748" w:rsidR="009C791A" w:rsidRPr="00AC03C3" w:rsidRDefault="009C791A" w:rsidP="00E8404A">
            <w:pPr>
              <w:jc w:val="center"/>
              <w:rPr>
                <w:rFonts w:ascii="Times New Roman" w:hAnsi="Times New Roman" w:cs="Times New Roman"/>
                <w:b/>
                <w:bCs/>
                <w:sz w:val="28"/>
                <w:szCs w:val="28"/>
              </w:rPr>
            </w:pPr>
            <w:r w:rsidRPr="00AC03C3">
              <w:rPr>
                <w:rFonts w:ascii="Times New Roman" w:hAnsi="Times New Roman" w:cs="Times New Roman"/>
                <w:b/>
                <w:bCs/>
                <w:sz w:val="28"/>
                <w:szCs w:val="28"/>
              </w:rPr>
              <w:t>-</w:t>
            </w:r>
          </w:p>
        </w:tc>
        <w:tc>
          <w:tcPr>
            <w:tcW w:w="1446" w:type="dxa"/>
          </w:tcPr>
          <w:p w14:paraId="74D010BB" w14:textId="7FD2824A" w:rsidR="009C791A" w:rsidRPr="00AC03C3" w:rsidRDefault="009C791A" w:rsidP="00E8404A">
            <w:pPr>
              <w:jc w:val="center"/>
              <w:rPr>
                <w:rFonts w:ascii="Times New Roman" w:hAnsi="Times New Roman" w:cs="Times New Roman"/>
                <w:b/>
                <w:bCs/>
                <w:sz w:val="28"/>
                <w:szCs w:val="28"/>
              </w:rPr>
            </w:pPr>
            <w:r w:rsidRPr="00AC03C3">
              <w:rPr>
                <w:rFonts w:ascii="Times New Roman" w:hAnsi="Times New Roman" w:cs="Times New Roman"/>
                <w:b/>
                <w:bCs/>
                <w:sz w:val="28"/>
                <w:szCs w:val="28"/>
              </w:rPr>
              <w:t>+</w:t>
            </w:r>
          </w:p>
        </w:tc>
        <w:tc>
          <w:tcPr>
            <w:tcW w:w="1354" w:type="dxa"/>
          </w:tcPr>
          <w:p w14:paraId="6D1EC533" w14:textId="49DD489E" w:rsidR="009C791A" w:rsidRPr="00AC03C3" w:rsidRDefault="009C791A" w:rsidP="00E8404A">
            <w:pPr>
              <w:jc w:val="center"/>
              <w:rPr>
                <w:rFonts w:ascii="Times New Roman" w:hAnsi="Times New Roman" w:cs="Times New Roman"/>
                <w:b/>
                <w:bCs/>
                <w:sz w:val="28"/>
                <w:szCs w:val="28"/>
              </w:rPr>
            </w:pPr>
            <w:r w:rsidRPr="00AC03C3">
              <w:rPr>
                <w:rFonts w:ascii="Times New Roman" w:hAnsi="Times New Roman" w:cs="Times New Roman"/>
                <w:b/>
                <w:bCs/>
                <w:sz w:val="28"/>
                <w:szCs w:val="28"/>
              </w:rPr>
              <w:t>+</w:t>
            </w:r>
          </w:p>
        </w:tc>
      </w:tr>
      <w:tr w:rsidR="00E8404A" w:rsidRPr="00E8404A" w14:paraId="4A0CC0EA" w14:textId="77777777" w:rsidTr="00C94111">
        <w:tc>
          <w:tcPr>
            <w:tcW w:w="10421" w:type="dxa"/>
            <w:gridSpan w:val="6"/>
          </w:tcPr>
          <w:p w14:paraId="0B0E98E8" w14:textId="77777777" w:rsidR="00E8404A" w:rsidRPr="00E8404A" w:rsidRDefault="00E8404A" w:rsidP="00E8404A">
            <w:pPr>
              <w:jc w:val="center"/>
              <w:rPr>
                <w:rFonts w:ascii="Times New Roman" w:hAnsi="Times New Roman" w:cs="Times New Roman"/>
                <w:sz w:val="28"/>
                <w:szCs w:val="28"/>
              </w:rPr>
            </w:pPr>
            <w:r w:rsidRPr="00E8404A">
              <w:rPr>
                <w:rFonts w:ascii="Times New Roman" w:hAnsi="Times New Roman" w:cs="Times New Roman"/>
                <w:sz w:val="28"/>
                <w:szCs w:val="28"/>
              </w:rPr>
              <w:t xml:space="preserve">Судейская практика </w:t>
            </w:r>
          </w:p>
        </w:tc>
      </w:tr>
      <w:tr w:rsidR="009C791A" w:rsidRPr="00E8404A" w14:paraId="17DC8D23" w14:textId="77777777" w:rsidTr="009C791A">
        <w:tc>
          <w:tcPr>
            <w:tcW w:w="4644" w:type="dxa"/>
          </w:tcPr>
          <w:p w14:paraId="6651B988" w14:textId="77777777" w:rsidR="009C791A" w:rsidRPr="00E8404A" w:rsidRDefault="009C791A" w:rsidP="00E8404A">
            <w:pPr>
              <w:jc w:val="both"/>
              <w:rPr>
                <w:rFonts w:ascii="Times New Roman" w:hAnsi="Times New Roman" w:cs="Times New Roman"/>
                <w:sz w:val="24"/>
                <w:szCs w:val="24"/>
              </w:rPr>
            </w:pPr>
            <w:r w:rsidRPr="00E8404A">
              <w:rPr>
                <w:rFonts w:ascii="Times New Roman" w:hAnsi="Times New Roman" w:cs="Times New Roman"/>
                <w:sz w:val="24"/>
                <w:szCs w:val="24"/>
              </w:rPr>
              <w:t>Выполнение обязанностей по подготовке инвентаря и оборудования для проведения спортивных мероприятий</w:t>
            </w:r>
          </w:p>
        </w:tc>
        <w:tc>
          <w:tcPr>
            <w:tcW w:w="952" w:type="dxa"/>
          </w:tcPr>
          <w:p w14:paraId="68477F27" w14:textId="77777777" w:rsidR="009C791A" w:rsidRPr="00AC03C3" w:rsidRDefault="009C791A" w:rsidP="00E8404A">
            <w:pPr>
              <w:jc w:val="center"/>
              <w:rPr>
                <w:rFonts w:ascii="Times New Roman" w:hAnsi="Times New Roman" w:cs="Times New Roman"/>
                <w:b/>
                <w:bCs/>
                <w:sz w:val="28"/>
                <w:szCs w:val="28"/>
              </w:rPr>
            </w:pPr>
            <w:r w:rsidRPr="00AC03C3">
              <w:rPr>
                <w:rFonts w:ascii="Times New Roman" w:hAnsi="Times New Roman" w:cs="Times New Roman"/>
                <w:b/>
                <w:bCs/>
                <w:sz w:val="28"/>
                <w:szCs w:val="28"/>
              </w:rPr>
              <w:t>+</w:t>
            </w:r>
          </w:p>
        </w:tc>
        <w:tc>
          <w:tcPr>
            <w:tcW w:w="891" w:type="dxa"/>
          </w:tcPr>
          <w:p w14:paraId="19E5F8D3" w14:textId="77777777" w:rsidR="009C791A" w:rsidRPr="00AC03C3" w:rsidRDefault="009C791A" w:rsidP="00E8404A">
            <w:pPr>
              <w:jc w:val="center"/>
              <w:rPr>
                <w:rFonts w:ascii="Times New Roman" w:hAnsi="Times New Roman" w:cs="Times New Roman"/>
                <w:b/>
                <w:bCs/>
                <w:sz w:val="28"/>
                <w:szCs w:val="28"/>
              </w:rPr>
            </w:pPr>
            <w:r w:rsidRPr="00AC03C3">
              <w:rPr>
                <w:rFonts w:ascii="Times New Roman" w:hAnsi="Times New Roman" w:cs="Times New Roman"/>
                <w:b/>
                <w:bCs/>
                <w:sz w:val="28"/>
                <w:szCs w:val="28"/>
              </w:rPr>
              <w:t>+</w:t>
            </w:r>
          </w:p>
        </w:tc>
        <w:tc>
          <w:tcPr>
            <w:tcW w:w="1134" w:type="dxa"/>
          </w:tcPr>
          <w:p w14:paraId="26878195" w14:textId="77777777" w:rsidR="009C791A" w:rsidRPr="00AC03C3" w:rsidRDefault="009C791A" w:rsidP="00E8404A">
            <w:pPr>
              <w:jc w:val="center"/>
              <w:rPr>
                <w:rFonts w:ascii="Times New Roman" w:hAnsi="Times New Roman" w:cs="Times New Roman"/>
                <w:b/>
                <w:bCs/>
                <w:sz w:val="28"/>
                <w:szCs w:val="28"/>
              </w:rPr>
            </w:pPr>
            <w:r w:rsidRPr="00AC03C3">
              <w:rPr>
                <w:rFonts w:ascii="Times New Roman" w:hAnsi="Times New Roman" w:cs="Times New Roman"/>
                <w:b/>
                <w:bCs/>
                <w:sz w:val="28"/>
                <w:szCs w:val="28"/>
              </w:rPr>
              <w:t>+</w:t>
            </w:r>
          </w:p>
        </w:tc>
        <w:tc>
          <w:tcPr>
            <w:tcW w:w="1446" w:type="dxa"/>
          </w:tcPr>
          <w:p w14:paraId="3782FD2F" w14:textId="77777777" w:rsidR="009C791A" w:rsidRPr="00AC03C3" w:rsidRDefault="009C791A" w:rsidP="00E8404A">
            <w:pPr>
              <w:jc w:val="center"/>
              <w:rPr>
                <w:rFonts w:ascii="Times New Roman" w:hAnsi="Times New Roman" w:cs="Times New Roman"/>
                <w:b/>
                <w:bCs/>
                <w:sz w:val="28"/>
                <w:szCs w:val="28"/>
              </w:rPr>
            </w:pPr>
            <w:r w:rsidRPr="00AC03C3">
              <w:rPr>
                <w:rFonts w:ascii="Times New Roman" w:hAnsi="Times New Roman" w:cs="Times New Roman"/>
                <w:b/>
                <w:bCs/>
                <w:sz w:val="28"/>
                <w:szCs w:val="28"/>
              </w:rPr>
              <w:t>+</w:t>
            </w:r>
          </w:p>
        </w:tc>
        <w:tc>
          <w:tcPr>
            <w:tcW w:w="1354" w:type="dxa"/>
          </w:tcPr>
          <w:p w14:paraId="6F3D25B5" w14:textId="3241C8B7" w:rsidR="009C791A" w:rsidRPr="00AC03C3" w:rsidRDefault="009C791A" w:rsidP="00E8404A">
            <w:pPr>
              <w:jc w:val="center"/>
              <w:rPr>
                <w:rFonts w:ascii="Times New Roman" w:hAnsi="Times New Roman" w:cs="Times New Roman"/>
                <w:b/>
                <w:bCs/>
                <w:sz w:val="28"/>
                <w:szCs w:val="28"/>
              </w:rPr>
            </w:pPr>
            <w:r w:rsidRPr="00AC03C3">
              <w:rPr>
                <w:rFonts w:ascii="Times New Roman" w:hAnsi="Times New Roman" w:cs="Times New Roman"/>
                <w:b/>
                <w:bCs/>
                <w:sz w:val="28"/>
                <w:szCs w:val="28"/>
              </w:rPr>
              <w:t>+</w:t>
            </w:r>
          </w:p>
        </w:tc>
      </w:tr>
      <w:tr w:rsidR="009C791A" w:rsidRPr="00E8404A" w14:paraId="43AC4CCC" w14:textId="77777777" w:rsidTr="009C791A">
        <w:tc>
          <w:tcPr>
            <w:tcW w:w="4644" w:type="dxa"/>
          </w:tcPr>
          <w:p w14:paraId="33ABC6DE" w14:textId="5FF90298" w:rsidR="009C791A" w:rsidRDefault="009C791A" w:rsidP="008F0C27">
            <w:pPr>
              <w:widowControl w:val="0"/>
              <w:tabs>
                <w:tab w:val="left" w:pos="5812"/>
              </w:tabs>
              <w:autoSpaceDE w:val="0"/>
              <w:autoSpaceDN w:val="0"/>
              <w:ind w:left="140"/>
              <w:contextualSpacing/>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Участие в мероприятиях, в рамках которых предусмотрено:</w:t>
            </w:r>
          </w:p>
          <w:p w14:paraId="4A126D33" w14:textId="6BC65B5C" w:rsidR="009C791A" w:rsidRPr="00E8404A" w:rsidRDefault="009C791A" w:rsidP="008F0C27">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 xml:space="preserve">- практическое и теоретическое изучение и применение правил вида спорта и терминологии, принятой в виде спорта; </w:t>
            </w:r>
          </w:p>
          <w:p w14:paraId="3FF40DA0" w14:textId="77777777" w:rsidR="009C791A" w:rsidRPr="00E8404A" w:rsidRDefault="009C791A" w:rsidP="008F0C27">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 приобретение навыков судейства и проведения спортивных соревнований в качестве помощника спортивного судьи и (или) помощника секретаря спортивных соревнований;</w:t>
            </w:r>
          </w:p>
          <w:p w14:paraId="7EE25B6D" w14:textId="48F21C58" w:rsidR="009C791A" w:rsidRPr="00E8404A" w:rsidRDefault="009C791A" w:rsidP="008F0C27">
            <w:pPr>
              <w:widowControl w:val="0"/>
              <w:tabs>
                <w:tab w:val="left" w:pos="5812"/>
              </w:tabs>
              <w:autoSpaceDE w:val="0"/>
              <w:autoSpaceDN w:val="0"/>
              <w:ind w:left="140"/>
              <w:contextualSpacing/>
              <w:rPr>
                <w:rFonts w:ascii="Times New Roman" w:hAnsi="Times New Roman" w:cs="Times New Roman"/>
                <w:sz w:val="24"/>
                <w:szCs w:val="24"/>
              </w:rPr>
            </w:pPr>
            <w:r w:rsidRPr="00E8404A">
              <w:rPr>
                <w:rFonts w:ascii="Times New Roman" w:eastAsia="Times New Roman" w:hAnsi="Times New Roman" w:cs="Times New Roman"/>
                <w:bCs/>
                <w:sz w:val="24"/>
                <w:szCs w:val="24"/>
              </w:rPr>
              <w:t xml:space="preserve">- приобретение навыков </w:t>
            </w:r>
            <w:r w:rsidRPr="00E8404A">
              <w:rPr>
                <w:rFonts w:ascii="Times New Roman" w:eastAsia="Times New Roman" w:hAnsi="Times New Roman" w:cs="Times New Roman"/>
                <w:bCs/>
                <w:sz w:val="24"/>
                <w:szCs w:val="24"/>
              </w:rPr>
              <w:lastRenderedPageBreak/>
              <w:t>самостоятельного судейства спортивных соревнований</w:t>
            </w:r>
            <w:r>
              <w:rPr>
                <w:rFonts w:ascii="Times New Roman" w:eastAsia="Times New Roman" w:hAnsi="Times New Roman" w:cs="Times New Roman"/>
                <w:bCs/>
                <w:sz w:val="24"/>
                <w:szCs w:val="24"/>
              </w:rPr>
              <w:t>.</w:t>
            </w:r>
          </w:p>
        </w:tc>
        <w:tc>
          <w:tcPr>
            <w:tcW w:w="952" w:type="dxa"/>
          </w:tcPr>
          <w:p w14:paraId="4CDA53CB" w14:textId="6E62EB59" w:rsidR="009C791A" w:rsidRPr="00AC03C3" w:rsidRDefault="009C791A" w:rsidP="00E8404A">
            <w:pPr>
              <w:jc w:val="center"/>
              <w:rPr>
                <w:rFonts w:ascii="Times New Roman" w:hAnsi="Times New Roman" w:cs="Times New Roman"/>
                <w:b/>
                <w:bCs/>
                <w:sz w:val="28"/>
                <w:szCs w:val="28"/>
              </w:rPr>
            </w:pPr>
          </w:p>
        </w:tc>
        <w:tc>
          <w:tcPr>
            <w:tcW w:w="891" w:type="dxa"/>
          </w:tcPr>
          <w:p w14:paraId="6ECD670A" w14:textId="77777777" w:rsidR="009C791A" w:rsidRPr="00AC03C3" w:rsidRDefault="009C791A" w:rsidP="00E8404A">
            <w:pPr>
              <w:jc w:val="center"/>
              <w:rPr>
                <w:rFonts w:ascii="Times New Roman" w:hAnsi="Times New Roman" w:cs="Times New Roman"/>
                <w:b/>
                <w:bCs/>
                <w:sz w:val="28"/>
                <w:szCs w:val="28"/>
              </w:rPr>
            </w:pPr>
          </w:p>
        </w:tc>
        <w:tc>
          <w:tcPr>
            <w:tcW w:w="1134" w:type="dxa"/>
          </w:tcPr>
          <w:p w14:paraId="58F6D1BC" w14:textId="2D90C475" w:rsidR="009C791A" w:rsidRPr="00AC03C3" w:rsidRDefault="009C791A" w:rsidP="00E8404A">
            <w:pPr>
              <w:jc w:val="center"/>
              <w:rPr>
                <w:rFonts w:ascii="Times New Roman" w:hAnsi="Times New Roman" w:cs="Times New Roman"/>
                <w:b/>
                <w:bCs/>
                <w:sz w:val="28"/>
                <w:szCs w:val="28"/>
              </w:rPr>
            </w:pPr>
            <w:r w:rsidRPr="00AC03C3">
              <w:rPr>
                <w:rFonts w:ascii="Times New Roman" w:hAnsi="Times New Roman" w:cs="Times New Roman"/>
                <w:b/>
                <w:bCs/>
                <w:sz w:val="28"/>
                <w:szCs w:val="28"/>
              </w:rPr>
              <w:t>+</w:t>
            </w:r>
          </w:p>
        </w:tc>
        <w:tc>
          <w:tcPr>
            <w:tcW w:w="1446" w:type="dxa"/>
          </w:tcPr>
          <w:p w14:paraId="0FD8F0BE" w14:textId="25CD93F2" w:rsidR="009C791A" w:rsidRPr="00AC03C3" w:rsidRDefault="009C791A" w:rsidP="00E8404A">
            <w:pPr>
              <w:jc w:val="center"/>
              <w:rPr>
                <w:rFonts w:ascii="Times New Roman" w:hAnsi="Times New Roman" w:cs="Times New Roman"/>
                <w:b/>
                <w:bCs/>
                <w:sz w:val="28"/>
                <w:szCs w:val="28"/>
              </w:rPr>
            </w:pPr>
            <w:r w:rsidRPr="00AC03C3">
              <w:rPr>
                <w:rFonts w:ascii="Times New Roman" w:hAnsi="Times New Roman" w:cs="Times New Roman"/>
                <w:b/>
                <w:bCs/>
                <w:sz w:val="28"/>
                <w:szCs w:val="28"/>
              </w:rPr>
              <w:t>+</w:t>
            </w:r>
          </w:p>
        </w:tc>
        <w:tc>
          <w:tcPr>
            <w:tcW w:w="1354" w:type="dxa"/>
          </w:tcPr>
          <w:p w14:paraId="3FFC0DDA" w14:textId="12EB2273" w:rsidR="009C791A" w:rsidRPr="00AC03C3" w:rsidRDefault="009C791A" w:rsidP="00E8404A">
            <w:pPr>
              <w:jc w:val="center"/>
              <w:rPr>
                <w:rFonts w:ascii="Times New Roman" w:hAnsi="Times New Roman" w:cs="Times New Roman"/>
                <w:b/>
                <w:bCs/>
                <w:sz w:val="28"/>
                <w:szCs w:val="28"/>
              </w:rPr>
            </w:pPr>
            <w:r w:rsidRPr="00AC03C3">
              <w:rPr>
                <w:rFonts w:ascii="Times New Roman" w:hAnsi="Times New Roman" w:cs="Times New Roman"/>
                <w:b/>
                <w:bCs/>
                <w:sz w:val="28"/>
                <w:szCs w:val="28"/>
              </w:rPr>
              <w:t>+</w:t>
            </w:r>
          </w:p>
        </w:tc>
      </w:tr>
      <w:tr w:rsidR="009C791A" w:rsidRPr="00E8404A" w14:paraId="1AE71082" w14:textId="77777777" w:rsidTr="009C791A">
        <w:tc>
          <w:tcPr>
            <w:tcW w:w="4644" w:type="dxa"/>
          </w:tcPr>
          <w:p w14:paraId="7EA5CB92" w14:textId="77777777" w:rsidR="009C791A" w:rsidRPr="00E8404A" w:rsidRDefault="009C791A" w:rsidP="00E8404A">
            <w:pPr>
              <w:jc w:val="both"/>
              <w:rPr>
                <w:rFonts w:ascii="Times New Roman" w:hAnsi="Times New Roman" w:cs="Times New Roman"/>
                <w:sz w:val="24"/>
                <w:szCs w:val="24"/>
              </w:rPr>
            </w:pPr>
            <w:r w:rsidRPr="00E8404A">
              <w:rPr>
                <w:rFonts w:ascii="Times New Roman" w:hAnsi="Times New Roman" w:cs="Times New Roman"/>
                <w:sz w:val="24"/>
                <w:szCs w:val="24"/>
              </w:rPr>
              <w:t>Выполнение обязанностей судьи-хронометриста</w:t>
            </w:r>
          </w:p>
        </w:tc>
        <w:tc>
          <w:tcPr>
            <w:tcW w:w="952" w:type="dxa"/>
          </w:tcPr>
          <w:p w14:paraId="397FAF3A" w14:textId="77777777" w:rsidR="009C791A" w:rsidRPr="00AC03C3" w:rsidRDefault="009C791A" w:rsidP="00E8404A">
            <w:pPr>
              <w:jc w:val="center"/>
              <w:rPr>
                <w:rFonts w:ascii="Times New Roman" w:hAnsi="Times New Roman" w:cs="Times New Roman"/>
                <w:b/>
                <w:bCs/>
                <w:sz w:val="28"/>
                <w:szCs w:val="28"/>
              </w:rPr>
            </w:pPr>
            <w:r w:rsidRPr="00AC03C3">
              <w:rPr>
                <w:rFonts w:ascii="Times New Roman" w:hAnsi="Times New Roman" w:cs="Times New Roman"/>
                <w:b/>
                <w:bCs/>
                <w:sz w:val="28"/>
                <w:szCs w:val="28"/>
              </w:rPr>
              <w:t>-</w:t>
            </w:r>
          </w:p>
        </w:tc>
        <w:tc>
          <w:tcPr>
            <w:tcW w:w="891" w:type="dxa"/>
          </w:tcPr>
          <w:p w14:paraId="72722267" w14:textId="77777777" w:rsidR="009C791A" w:rsidRPr="00AC03C3" w:rsidRDefault="009C791A" w:rsidP="00E8404A">
            <w:pPr>
              <w:jc w:val="center"/>
              <w:rPr>
                <w:rFonts w:ascii="Times New Roman" w:hAnsi="Times New Roman" w:cs="Times New Roman"/>
                <w:b/>
                <w:bCs/>
                <w:sz w:val="28"/>
                <w:szCs w:val="28"/>
              </w:rPr>
            </w:pPr>
            <w:r w:rsidRPr="00AC03C3">
              <w:rPr>
                <w:rFonts w:ascii="Times New Roman" w:hAnsi="Times New Roman" w:cs="Times New Roman"/>
                <w:b/>
                <w:bCs/>
                <w:sz w:val="28"/>
                <w:szCs w:val="28"/>
              </w:rPr>
              <w:t>-</w:t>
            </w:r>
          </w:p>
        </w:tc>
        <w:tc>
          <w:tcPr>
            <w:tcW w:w="1134" w:type="dxa"/>
          </w:tcPr>
          <w:p w14:paraId="1F9EBD8F" w14:textId="77777777" w:rsidR="009C791A" w:rsidRPr="00AC03C3" w:rsidRDefault="009C791A" w:rsidP="00E8404A">
            <w:pPr>
              <w:jc w:val="center"/>
              <w:rPr>
                <w:rFonts w:ascii="Times New Roman" w:hAnsi="Times New Roman" w:cs="Times New Roman"/>
                <w:b/>
                <w:bCs/>
                <w:sz w:val="28"/>
                <w:szCs w:val="28"/>
              </w:rPr>
            </w:pPr>
            <w:r w:rsidRPr="00AC03C3">
              <w:rPr>
                <w:rFonts w:ascii="Times New Roman" w:hAnsi="Times New Roman" w:cs="Times New Roman"/>
                <w:b/>
                <w:bCs/>
                <w:sz w:val="28"/>
                <w:szCs w:val="28"/>
              </w:rPr>
              <w:t>+</w:t>
            </w:r>
          </w:p>
        </w:tc>
        <w:tc>
          <w:tcPr>
            <w:tcW w:w="1446" w:type="dxa"/>
          </w:tcPr>
          <w:p w14:paraId="27DADF68" w14:textId="77777777" w:rsidR="009C791A" w:rsidRPr="00AC03C3" w:rsidRDefault="009C791A" w:rsidP="00E8404A">
            <w:pPr>
              <w:jc w:val="center"/>
              <w:rPr>
                <w:rFonts w:ascii="Times New Roman" w:hAnsi="Times New Roman" w:cs="Times New Roman"/>
                <w:b/>
                <w:bCs/>
                <w:sz w:val="28"/>
                <w:szCs w:val="28"/>
              </w:rPr>
            </w:pPr>
            <w:r w:rsidRPr="00AC03C3">
              <w:rPr>
                <w:rFonts w:ascii="Times New Roman" w:hAnsi="Times New Roman" w:cs="Times New Roman"/>
                <w:b/>
                <w:bCs/>
                <w:sz w:val="28"/>
                <w:szCs w:val="28"/>
              </w:rPr>
              <w:t>+</w:t>
            </w:r>
          </w:p>
        </w:tc>
        <w:tc>
          <w:tcPr>
            <w:tcW w:w="1354" w:type="dxa"/>
          </w:tcPr>
          <w:p w14:paraId="6D66C6D7" w14:textId="3B6CACF6" w:rsidR="009C791A" w:rsidRPr="00AC03C3" w:rsidRDefault="009C791A" w:rsidP="00E8404A">
            <w:pPr>
              <w:jc w:val="center"/>
              <w:rPr>
                <w:rFonts w:ascii="Times New Roman" w:hAnsi="Times New Roman" w:cs="Times New Roman"/>
                <w:b/>
                <w:bCs/>
                <w:sz w:val="28"/>
                <w:szCs w:val="28"/>
              </w:rPr>
            </w:pPr>
            <w:r w:rsidRPr="00AC03C3">
              <w:rPr>
                <w:rFonts w:ascii="Times New Roman" w:hAnsi="Times New Roman" w:cs="Times New Roman"/>
                <w:b/>
                <w:bCs/>
                <w:sz w:val="28"/>
                <w:szCs w:val="28"/>
              </w:rPr>
              <w:t>+</w:t>
            </w:r>
          </w:p>
        </w:tc>
      </w:tr>
      <w:tr w:rsidR="009C791A" w:rsidRPr="00E8404A" w14:paraId="129A4CF1" w14:textId="77777777" w:rsidTr="009C791A">
        <w:tc>
          <w:tcPr>
            <w:tcW w:w="4644" w:type="dxa"/>
          </w:tcPr>
          <w:p w14:paraId="2D70FC02" w14:textId="77777777" w:rsidR="009C791A" w:rsidRPr="00E8404A" w:rsidRDefault="009C791A" w:rsidP="00E8404A">
            <w:pPr>
              <w:jc w:val="both"/>
              <w:rPr>
                <w:rFonts w:ascii="Times New Roman" w:hAnsi="Times New Roman" w:cs="Times New Roman"/>
                <w:sz w:val="24"/>
                <w:szCs w:val="24"/>
              </w:rPr>
            </w:pPr>
            <w:r w:rsidRPr="00E8404A">
              <w:rPr>
                <w:rFonts w:ascii="Times New Roman" w:hAnsi="Times New Roman" w:cs="Times New Roman"/>
                <w:sz w:val="24"/>
                <w:szCs w:val="24"/>
              </w:rPr>
              <w:t>Выполнение обязанностей судьи-секретаря</w:t>
            </w:r>
          </w:p>
        </w:tc>
        <w:tc>
          <w:tcPr>
            <w:tcW w:w="952" w:type="dxa"/>
          </w:tcPr>
          <w:p w14:paraId="628095B7" w14:textId="77777777" w:rsidR="009C791A" w:rsidRPr="00AC03C3" w:rsidRDefault="009C791A" w:rsidP="00E8404A">
            <w:pPr>
              <w:jc w:val="center"/>
              <w:rPr>
                <w:rFonts w:ascii="Times New Roman" w:hAnsi="Times New Roman" w:cs="Times New Roman"/>
                <w:b/>
                <w:bCs/>
                <w:sz w:val="28"/>
                <w:szCs w:val="28"/>
              </w:rPr>
            </w:pPr>
            <w:r w:rsidRPr="00AC03C3">
              <w:rPr>
                <w:rFonts w:ascii="Times New Roman" w:hAnsi="Times New Roman" w:cs="Times New Roman"/>
                <w:b/>
                <w:bCs/>
                <w:sz w:val="28"/>
                <w:szCs w:val="28"/>
              </w:rPr>
              <w:t>-</w:t>
            </w:r>
          </w:p>
        </w:tc>
        <w:tc>
          <w:tcPr>
            <w:tcW w:w="891" w:type="dxa"/>
          </w:tcPr>
          <w:p w14:paraId="79FC8823" w14:textId="77777777" w:rsidR="009C791A" w:rsidRPr="00AC03C3" w:rsidRDefault="009C791A" w:rsidP="00E8404A">
            <w:pPr>
              <w:jc w:val="center"/>
              <w:rPr>
                <w:rFonts w:ascii="Times New Roman" w:hAnsi="Times New Roman" w:cs="Times New Roman"/>
                <w:b/>
                <w:bCs/>
                <w:sz w:val="28"/>
                <w:szCs w:val="28"/>
              </w:rPr>
            </w:pPr>
            <w:r w:rsidRPr="00AC03C3">
              <w:rPr>
                <w:rFonts w:ascii="Times New Roman" w:hAnsi="Times New Roman" w:cs="Times New Roman"/>
                <w:b/>
                <w:bCs/>
                <w:sz w:val="28"/>
                <w:szCs w:val="28"/>
              </w:rPr>
              <w:t>-</w:t>
            </w:r>
          </w:p>
        </w:tc>
        <w:tc>
          <w:tcPr>
            <w:tcW w:w="1134" w:type="dxa"/>
          </w:tcPr>
          <w:p w14:paraId="67FF8DD0" w14:textId="77777777" w:rsidR="009C791A" w:rsidRPr="00AC03C3" w:rsidRDefault="009C791A" w:rsidP="00E8404A">
            <w:pPr>
              <w:jc w:val="center"/>
              <w:rPr>
                <w:rFonts w:ascii="Times New Roman" w:hAnsi="Times New Roman" w:cs="Times New Roman"/>
                <w:b/>
                <w:bCs/>
                <w:sz w:val="28"/>
                <w:szCs w:val="28"/>
              </w:rPr>
            </w:pPr>
            <w:r w:rsidRPr="00AC03C3">
              <w:rPr>
                <w:rFonts w:ascii="Times New Roman" w:hAnsi="Times New Roman" w:cs="Times New Roman"/>
                <w:b/>
                <w:bCs/>
                <w:sz w:val="28"/>
                <w:szCs w:val="28"/>
              </w:rPr>
              <w:t>-</w:t>
            </w:r>
          </w:p>
        </w:tc>
        <w:tc>
          <w:tcPr>
            <w:tcW w:w="1446" w:type="dxa"/>
          </w:tcPr>
          <w:p w14:paraId="51F0625E" w14:textId="77777777" w:rsidR="009C791A" w:rsidRPr="00AC03C3" w:rsidRDefault="009C791A" w:rsidP="00E8404A">
            <w:pPr>
              <w:jc w:val="center"/>
              <w:rPr>
                <w:rFonts w:ascii="Times New Roman" w:hAnsi="Times New Roman" w:cs="Times New Roman"/>
                <w:b/>
                <w:bCs/>
                <w:sz w:val="28"/>
                <w:szCs w:val="28"/>
              </w:rPr>
            </w:pPr>
            <w:r w:rsidRPr="00AC03C3">
              <w:rPr>
                <w:rFonts w:ascii="Times New Roman" w:hAnsi="Times New Roman" w:cs="Times New Roman"/>
                <w:b/>
                <w:bCs/>
                <w:sz w:val="28"/>
                <w:szCs w:val="28"/>
              </w:rPr>
              <w:t>+</w:t>
            </w:r>
          </w:p>
        </w:tc>
        <w:tc>
          <w:tcPr>
            <w:tcW w:w="1354" w:type="dxa"/>
          </w:tcPr>
          <w:p w14:paraId="5F672243" w14:textId="47740A57" w:rsidR="009C791A" w:rsidRPr="00AC03C3" w:rsidRDefault="009C791A" w:rsidP="00E8404A">
            <w:pPr>
              <w:jc w:val="center"/>
              <w:rPr>
                <w:rFonts w:ascii="Times New Roman" w:hAnsi="Times New Roman" w:cs="Times New Roman"/>
                <w:b/>
                <w:bCs/>
                <w:sz w:val="28"/>
                <w:szCs w:val="28"/>
              </w:rPr>
            </w:pPr>
            <w:r w:rsidRPr="00AC03C3">
              <w:rPr>
                <w:rFonts w:ascii="Times New Roman" w:hAnsi="Times New Roman" w:cs="Times New Roman"/>
                <w:b/>
                <w:bCs/>
                <w:sz w:val="28"/>
                <w:szCs w:val="28"/>
              </w:rPr>
              <w:t>+</w:t>
            </w:r>
          </w:p>
        </w:tc>
      </w:tr>
    </w:tbl>
    <w:p w14:paraId="43385347" w14:textId="77777777" w:rsidR="00071AB6" w:rsidRDefault="00071AB6" w:rsidP="00E8404A">
      <w:pPr>
        <w:tabs>
          <w:tab w:val="left" w:pos="0"/>
          <w:tab w:val="left" w:pos="1276"/>
        </w:tabs>
        <w:spacing w:after="0" w:line="240" w:lineRule="auto"/>
        <w:jc w:val="both"/>
        <w:rPr>
          <w:rFonts w:ascii="Times New Roman" w:hAnsi="Times New Roman" w:cs="Times New Roman"/>
          <w:bCs/>
          <w:sz w:val="28"/>
          <w:szCs w:val="28"/>
        </w:rPr>
      </w:pPr>
    </w:p>
    <w:p w14:paraId="62D5897E" w14:textId="77777777" w:rsidR="00D9664A" w:rsidRDefault="00D9664A" w:rsidP="00E8404A">
      <w:pPr>
        <w:tabs>
          <w:tab w:val="left" w:pos="0"/>
          <w:tab w:val="left" w:pos="1276"/>
        </w:tabs>
        <w:spacing w:after="0" w:line="240" w:lineRule="auto"/>
        <w:jc w:val="both"/>
        <w:rPr>
          <w:rFonts w:ascii="Times New Roman" w:hAnsi="Times New Roman" w:cs="Times New Roman"/>
          <w:bCs/>
          <w:sz w:val="28"/>
          <w:szCs w:val="28"/>
        </w:rPr>
      </w:pPr>
    </w:p>
    <w:p w14:paraId="25263716" w14:textId="77777777" w:rsidR="00D9664A" w:rsidRPr="00E8404A" w:rsidRDefault="00D9664A" w:rsidP="00E8404A">
      <w:pPr>
        <w:tabs>
          <w:tab w:val="left" w:pos="0"/>
          <w:tab w:val="left" w:pos="1276"/>
        </w:tabs>
        <w:spacing w:after="0" w:line="240" w:lineRule="auto"/>
        <w:jc w:val="both"/>
        <w:rPr>
          <w:rFonts w:ascii="Times New Roman" w:hAnsi="Times New Roman" w:cs="Times New Roman"/>
          <w:bCs/>
          <w:sz w:val="28"/>
          <w:szCs w:val="28"/>
        </w:rPr>
      </w:pPr>
    </w:p>
    <w:p w14:paraId="25681A72" w14:textId="2F19731C" w:rsidR="00E8404A" w:rsidRPr="00771C63" w:rsidRDefault="00E8404A">
      <w:pPr>
        <w:pStyle w:val="a5"/>
        <w:numPr>
          <w:ilvl w:val="1"/>
          <w:numId w:val="11"/>
        </w:numPr>
        <w:tabs>
          <w:tab w:val="left" w:pos="1276"/>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r w:rsidRPr="00771C63">
        <w:rPr>
          <w:rFonts w:ascii="Times New Roman" w:eastAsia="Times New Roman" w:hAnsi="Times New Roman" w:cs="Times New Roman"/>
          <w:b/>
          <w:bCs/>
          <w:sz w:val="28"/>
          <w:szCs w:val="28"/>
          <w:lang w:eastAsia="ru-RU"/>
        </w:rPr>
        <w:t xml:space="preserve">Планы медицинских, медико-биологических мероприятий и применения восстановительных средств. </w:t>
      </w:r>
    </w:p>
    <w:p w14:paraId="026FC6E3" w14:textId="77777777" w:rsidR="002B5376" w:rsidRPr="002B5376" w:rsidRDefault="002B5376" w:rsidP="002B5376">
      <w:pPr>
        <w:tabs>
          <w:tab w:val="left" w:pos="1276"/>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B5376">
        <w:rPr>
          <w:rFonts w:ascii="Times New Roman" w:eastAsia="Times New Roman" w:hAnsi="Times New Roman" w:cs="Times New Roman"/>
          <w:sz w:val="28"/>
          <w:szCs w:val="28"/>
          <w:lang w:eastAsia="ru-RU"/>
        </w:rPr>
        <w:t>Медицинское обеспечение спортивной подготовки направлено на сохранение и укрепление здоровья, обеспечение спортивного долголетия лиц, проходящих спортивную подготовку, и осуществляется в соответствии с приказом Министерства здравоохранения РФ от 23.11.2020 №1144н «Об утверждении порядка организации оказания медицинской помощи лицам, занимающимся физической культурой и спортом (в том числе при подготовке и проведении физкультурных мероприятий и спортивных мероприятий), включая порядок медицинского осмотра лиц, желающих пройти спортивную подготовку, заниматься физической культурой и спортом в организациях и (или) выполнить нормативы испытаний (тестов) Всероссийского физкультурно-спортивного комплекса «Готов к труду и обороне» (ГТО)» и форм медицинских заключений о допуске к участию в физкультурных и спортивных мероприятиях».</w:t>
      </w:r>
    </w:p>
    <w:p w14:paraId="152D942F" w14:textId="77777777" w:rsidR="002B5376" w:rsidRPr="002B5376" w:rsidRDefault="002B5376" w:rsidP="002B5376">
      <w:pPr>
        <w:tabs>
          <w:tab w:val="left" w:pos="1276"/>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B5376">
        <w:rPr>
          <w:rFonts w:ascii="Times New Roman" w:eastAsia="Times New Roman" w:hAnsi="Times New Roman" w:cs="Times New Roman"/>
          <w:sz w:val="28"/>
          <w:szCs w:val="28"/>
          <w:lang w:eastAsia="ru-RU"/>
        </w:rPr>
        <w:t xml:space="preserve">Систематический контроль за состоянием здоровья обучающихся включает в себя: </w:t>
      </w:r>
    </w:p>
    <w:p w14:paraId="109A9EE1" w14:textId="77777777" w:rsidR="002B5376" w:rsidRPr="002B5376" w:rsidRDefault="002B5376" w:rsidP="002B5376">
      <w:pPr>
        <w:tabs>
          <w:tab w:val="left" w:pos="1276"/>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B5376">
        <w:rPr>
          <w:rFonts w:ascii="Times New Roman" w:eastAsia="Times New Roman" w:hAnsi="Times New Roman" w:cs="Times New Roman"/>
          <w:sz w:val="28"/>
          <w:szCs w:val="28"/>
          <w:lang w:eastAsia="ru-RU"/>
        </w:rPr>
        <w:t>- предварительные (при определении допуска к мероприятиям) и периодические медицинские осмотры (в том числе по углубленной программе медицинского обследования);</w:t>
      </w:r>
    </w:p>
    <w:p w14:paraId="16CDD304" w14:textId="77777777" w:rsidR="002B5376" w:rsidRPr="002B5376" w:rsidRDefault="002B5376" w:rsidP="002B5376">
      <w:pPr>
        <w:tabs>
          <w:tab w:val="left" w:pos="1276"/>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B5376">
        <w:rPr>
          <w:rFonts w:ascii="Times New Roman" w:eastAsia="Times New Roman" w:hAnsi="Times New Roman" w:cs="Times New Roman"/>
          <w:sz w:val="28"/>
          <w:szCs w:val="28"/>
          <w:lang w:eastAsia="ru-RU"/>
        </w:rPr>
        <w:t>- этапные и текущие медицинские обследования;</w:t>
      </w:r>
    </w:p>
    <w:p w14:paraId="7124F98C" w14:textId="77777777" w:rsidR="002B5376" w:rsidRPr="002B5376" w:rsidRDefault="002B5376" w:rsidP="002B5376">
      <w:pPr>
        <w:tabs>
          <w:tab w:val="left" w:pos="1276"/>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B5376">
        <w:rPr>
          <w:rFonts w:ascii="Times New Roman" w:eastAsia="Times New Roman" w:hAnsi="Times New Roman" w:cs="Times New Roman"/>
          <w:sz w:val="28"/>
          <w:szCs w:val="28"/>
          <w:lang w:eastAsia="ru-RU"/>
        </w:rPr>
        <w:t>- врачебно-педагогические наблюдения.</w:t>
      </w:r>
    </w:p>
    <w:p w14:paraId="3286596F" w14:textId="77777777" w:rsidR="002B5376" w:rsidRPr="002B5376" w:rsidRDefault="002B5376" w:rsidP="002B5376">
      <w:pPr>
        <w:tabs>
          <w:tab w:val="left" w:pos="1276"/>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B5376">
        <w:rPr>
          <w:rFonts w:ascii="Times New Roman" w:eastAsia="Times New Roman" w:hAnsi="Times New Roman" w:cs="Times New Roman"/>
          <w:sz w:val="28"/>
          <w:szCs w:val="28"/>
          <w:lang w:eastAsia="ru-RU"/>
        </w:rPr>
        <w:t>Основанием для допуска обучающегося к учебно-тренировочным занятиям является:</w:t>
      </w:r>
    </w:p>
    <w:p w14:paraId="6721CE9D" w14:textId="77777777" w:rsidR="002B5376" w:rsidRPr="002B5376" w:rsidRDefault="002B5376" w:rsidP="002B5376">
      <w:pPr>
        <w:tabs>
          <w:tab w:val="left" w:pos="1276"/>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B5376">
        <w:rPr>
          <w:rFonts w:ascii="Times New Roman" w:eastAsia="Times New Roman" w:hAnsi="Times New Roman" w:cs="Times New Roman"/>
          <w:sz w:val="28"/>
          <w:szCs w:val="28"/>
          <w:lang w:eastAsia="ru-RU"/>
        </w:rPr>
        <w:t>- на этапе начальной подготовки - медицинское заключение с установленной первой или второй группой здоровья, выданное по результатам профилактического медицинского осмотра или диспансеризации согласно возрастной группе;</w:t>
      </w:r>
    </w:p>
    <w:p w14:paraId="307B141F" w14:textId="17004E54" w:rsidR="002B5376" w:rsidRDefault="002B5376" w:rsidP="002B5376">
      <w:pPr>
        <w:tabs>
          <w:tab w:val="left" w:pos="1276"/>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B5376">
        <w:rPr>
          <w:rFonts w:ascii="Times New Roman" w:eastAsia="Times New Roman" w:hAnsi="Times New Roman" w:cs="Times New Roman"/>
          <w:sz w:val="28"/>
          <w:szCs w:val="28"/>
          <w:lang w:eastAsia="ru-RU"/>
        </w:rPr>
        <w:t>- на учебно-тренировочном этапе и этапе спортивного совершенствования мастерства – медицинского заключения о допуске к учебно-тренировочным занятиям и к участию в спортивных соревнованиях.</w:t>
      </w:r>
    </w:p>
    <w:p w14:paraId="5E4140B1" w14:textId="77777777" w:rsidR="00881FE9" w:rsidRPr="00881FE9" w:rsidRDefault="00E8404A" w:rsidP="00881FE9">
      <w:pPr>
        <w:pStyle w:val="a9"/>
        <w:tabs>
          <w:tab w:val="left" w:pos="709"/>
        </w:tabs>
        <w:ind w:firstLine="709"/>
        <w:jc w:val="both"/>
        <w:rPr>
          <w:rFonts w:ascii="Times New Roman" w:eastAsia="Andale Sans UI" w:hAnsi="Times New Roman" w:cs="Times New Roman"/>
          <w:kern w:val="1"/>
          <w:sz w:val="28"/>
          <w:szCs w:val="28"/>
          <w:lang w:eastAsia="fa-IR" w:bidi="fa-IR"/>
        </w:rPr>
      </w:pPr>
      <w:r w:rsidRPr="00E8404A">
        <w:rPr>
          <w:rFonts w:ascii="Times New Roman" w:eastAsia="Times New Roman" w:hAnsi="Times New Roman" w:cs="Times New Roman"/>
          <w:sz w:val="28"/>
          <w:szCs w:val="28"/>
          <w:lang w:eastAsia="ru-RU"/>
        </w:rPr>
        <w:t xml:space="preserve">Восстановление спортивной работоспособности и нормального функционирования организма после тренировочных и соревновательных нагрузок - неотъемлемая составная часть системы подготовки и высококвалифицированных, и юных спортсменов. </w:t>
      </w:r>
      <w:r w:rsidR="00881FE9" w:rsidRPr="00881FE9">
        <w:rPr>
          <w:rFonts w:ascii="Times New Roman" w:eastAsia="Andale Sans UI" w:hAnsi="Times New Roman" w:cs="Times New Roman"/>
          <w:kern w:val="1"/>
          <w:sz w:val="28"/>
          <w:szCs w:val="28"/>
          <w:lang w:eastAsia="fa-IR" w:bidi="fa-IR"/>
        </w:rPr>
        <w:t xml:space="preserve">Средства восстановления подразделяются на три типа: педагогические, медико-биологические и психологические. </w:t>
      </w:r>
    </w:p>
    <w:p w14:paraId="25CB5006" w14:textId="085B9C2C" w:rsidR="00E8404A" w:rsidRPr="00E8404A" w:rsidRDefault="00E8404A" w:rsidP="00E8404A">
      <w:pPr>
        <w:tabs>
          <w:tab w:val="left" w:pos="1276"/>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 xml:space="preserve">Выбор средств восстановления определяется возрастом, квалификацией, индивидуальными особенностями спортсменов, этапом подготовки, задачами учебно-тренировочного процесса, характером и особенностями построения тренировочных нагрузок. </w:t>
      </w:r>
    </w:p>
    <w:p w14:paraId="03C9AA09" w14:textId="77777777" w:rsidR="00E8404A" w:rsidRPr="00E8404A" w:rsidRDefault="00E8404A" w:rsidP="00E8404A">
      <w:pPr>
        <w:tabs>
          <w:tab w:val="left" w:pos="1276"/>
        </w:tabs>
        <w:autoSpaceDE w:val="0"/>
        <w:autoSpaceDN w:val="0"/>
        <w:adjustRightInd w:val="0"/>
        <w:spacing w:after="0" w:line="240" w:lineRule="auto"/>
        <w:ind w:firstLine="71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lastRenderedPageBreak/>
        <w:t>Основной путь оптимизации восстановительных процессов - это рациональная тренировка и режим спортсменов, предусматривающие интервалы отдыха, достаточные для естественного протекания восстановительных процессов, полноценное питание. Из дополнительных средств восстановления рекомендуются медико-биологические и психологические средства.</w:t>
      </w:r>
    </w:p>
    <w:p w14:paraId="6A8CC30E" w14:textId="6EE99C14" w:rsidR="00E8404A" w:rsidRPr="00E8404A" w:rsidRDefault="00E8404A" w:rsidP="00E8404A">
      <w:pPr>
        <w:tabs>
          <w:tab w:val="left" w:pos="1276"/>
        </w:tabs>
        <w:autoSpaceDE w:val="0"/>
        <w:autoSpaceDN w:val="0"/>
        <w:adjustRightInd w:val="0"/>
        <w:spacing w:after="0" w:line="240" w:lineRule="auto"/>
        <w:ind w:left="710"/>
        <w:jc w:val="both"/>
        <w:rPr>
          <w:rFonts w:ascii="Times New Roman" w:eastAsia="Times New Roman" w:hAnsi="Times New Roman" w:cs="Times New Roman"/>
          <w:i/>
          <w:iCs/>
          <w:sz w:val="28"/>
          <w:szCs w:val="28"/>
          <w:lang w:eastAsia="ru-RU"/>
        </w:rPr>
      </w:pPr>
      <w:r w:rsidRPr="00E8404A">
        <w:rPr>
          <w:rFonts w:ascii="Times New Roman" w:eastAsia="Times New Roman" w:hAnsi="Times New Roman" w:cs="Times New Roman"/>
          <w:i/>
          <w:iCs/>
          <w:sz w:val="28"/>
          <w:szCs w:val="28"/>
          <w:lang w:eastAsia="ru-RU"/>
        </w:rPr>
        <w:t xml:space="preserve">Этап начальной подготовки. </w:t>
      </w:r>
    </w:p>
    <w:p w14:paraId="3523DB3C" w14:textId="77777777" w:rsidR="00E8404A" w:rsidRPr="00E8404A" w:rsidRDefault="00E8404A" w:rsidP="00E8404A">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 xml:space="preserve">Восстановление работоспособности естественным путем: чередование тренировочных дней и дней отдыха, постепенное возрастание объема и интенсивности занятий (от простого к сложному), проведение занятий в игровой форме. Рациональное сочетание на занятиях игр и упражнений с интервалами отдыха. Эмоциональность занятий за счет использования в занятии подвижных игр и эстафет. Гигиенический душ, теплые ванны, водные процедуры закаливающего характера, прогулки на воздухе. </w:t>
      </w:r>
    </w:p>
    <w:p w14:paraId="3B9E5CE5" w14:textId="37DE4445" w:rsidR="00E8404A" w:rsidRPr="00E8404A" w:rsidRDefault="00C83A1F" w:rsidP="00E8404A">
      <w:pPr>
        <w:tabs>
          <w:tab w:val="left" w:pos="1276"/>
        </w:tabs>
        <w:autoSpaceDE w:val="0"/>
        <w:autoSpaceDN w:val="0"/>
        <w:adjustRightInd w:val="0"/>
        <w:spacing w:after="0" w:line="240" w:lineRule="auto"/>
        <w:ind w:left="710"/>
        <w:jc w:val="both"/>
        <w:rPr>
          <w:rFonts w:ascii="Times New Roman" w:eastAsia="Times New Roman" w:hAnsi="Times New Roman" w:cs="Times New Roman"/>
          <w:i/>
          <w:iCs/>
          <w:sz w:val="28"/>
          <w:szCs w:val="28"/>
          <w:lang w:eastAsia="ru-RU"/>
        </w:rPr>
      </w:pPr>
      <w:r>
        <w:rPr>
          <w:rFonts w:ascii="Times New Roman" w:eastAsia="Times New Roman" w:hAnsi="Times New Roman" w:cs="Times New Roman"/>
          <w:i/>
          <w:iCs/>
          <w:sz w:val="28"/>
          <w:szCs w:val="28"/>
          <w:lang w:eastAsia="ru-RU"/>
        </w:rPr>
        <w:t>Учебно-т</w:t>
      </w:r>
      <w:r w:rsidR="00E8404A" w:rsidRPr="00E8404A">
        <w:rPr>
          <w:rFonts w:ascii="Times New Roman" w:eastAsia="Times New Roman" w:hAnsi="Times New Roman" w:cs="Times New Roman"/>
          <w:i/>
          <w:iCs/>
          <w:sz w:val="28"/>
          <w:szCs w:val="28"/>
          <w:lang w:eastAsia="ru-RU"/>
        </w:rPr>
        <w:t xml:space="preserve">ренировочный этап. </w:t>
      </w:r>
    </w:p>
    <w:p w14:paraId="455E9DB3" w14:textId="77777777" w:rsidR="00E8404A" w:rsidRPr="00E8404A" w:rsidRDefault="00E8404A" w:rsidP="00E8404A">
      <w:pPr>
        <w:tabs>
          <w:tab w:val="left" w:pos="1276"/>
        </w:tabs>
        <w:autoSpaceDE w:val="0"/>
        <w:autoSpaceDN w:val="0"/>
        <w:adjustRightInd w:val="0"/>
        <w:spacing w:after="0" w:line="240" w:lineRule="auto"/>
        <w:ind w:firstLine="71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 xml:space="preserve">Восстановление работоспособности за счет педагогических, гигиенических, психологических и медико-биологических средств. </w:t>
      </w:r>
    </w:p>
    <w:p w14:paraId="59D4B411" w14:textId="77777777" w:rsidR="00E8404A" w:rsidRPr="00E8404A" w:rsidRDefault="00E8404A" w:rsidP="00E8404A">
      <w:pPr>
        <w:tabs>
          <w:tab w:val="left" w:pos="1276"/>
        </w:tabs>
        <w:autoSpaceDE w:val="0"/>
        <w:autoSpaceDN w:val="0"/>
        <w:adjustRightInd w:val="0"/>
        <w:spacing w:after="0" w:line="240" w:lineRule="auto"/>
        <w:ind w:left="142"/>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 xml:space="preserve">Средства восстановления: </w:t>
      </w:r>
    </w:p>
    <w:p w14:paraId="500CDA6C" w14:textId="77777777" w:rsidR="00E8404A" w:rsidRPr="00E8404A" w:rsidRDefault="00E8404A" w:rsidP="00E8404A">
      <w:pPr>
        <w:tabs>
          <w:tab w:val="left" w:pos="1276"/>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 xml:space="preserve">- педагогические средства являются основными, т.к. восстановление и повышение спортивных результатов возможны только при рациональном построении тренировки и соответствии ее объема и интенсивности функциональному состоянию организма спортсмена; необходимо оптимальное соотношение нагрузок и отдыха как в отдельном занятии, так и на отдельных этапах подготовки; </w:t>
      </w:r>
    </w:p>
    <w:p w14:paraId="182450CE" w14:textId="77777777" w:rsidR="00E8404A" w:rsidRPr="00E8404A" w:rsidRDefault="00E8404A" w:rsidP="00E8404A">
      <w:pPr>
        <w:tabs>
          <w:tab w:val="left" w:pos="1276"/>
        </w:tabs>
        <w:autoSpaceDE w:val="0"/>
        <w:autoSpaceDN w:val="0"/>
        <w:adjustRightInd w:val="0"/>
        <w:spacing w:after="0" w:line="240" w:lineRule="auto"/>
        <w:ind w:left="142" w:firstLine="568"/>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 xml:space="preserve">- гигиенические: режим дня, уход за телом, одеждой, обувью, калорийность и витаминизация пищи, питьевой режим, закаливание; </w:t>
      </w:r>
    </w:p>
    <w:p w14:paraId="443CB412" w14:textId="77777777" w:rsidR="00E8404A" w:rsidRPr="00E8404A" w:rsidRDefault="00E8404A" w:rsidP="00E8404A">
      <w:pPr>
        <w:tabs>
          <w:tab w:val="left" w:pos="1276"/>
        </w:tabs>
        <w:autoSpaceDE w:val="0"/>
        <w:autoSpaceDN w:val="0"/>
        <w:adjustRightInd w:val="0"/>
        <w:spacing w:after="0" w:line="240" w:lineRule="auto"/>
        <w:ind w:left="142" w:firstLine="568"/>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 xml:space="preserve">- психологические средства обеспечивают устойчивость психологических состояний спортсменов для подготовки и участия в соревнованиях, для чего применяются: аутогенная психорегулирующая тренировка, методы: внушение, специальные дыхательные упражнения, отвлекающие беседы с обучающихся; для проведения этой работы на учебно-тренировочном этапе привлекаются психологи; </w:t>
      </w:r>
    </w:p>
    <w:p w14:paraId="67D4EA15" w14:textId="652C0BDA" w:rsidR="00E8404A" w:rsidRDefault="00E8404A" w:rsidP="00E8404A">
      <w:pPr>
        <w:tabs>
          <w:tab w:val="left" w:pos="1276"/>
        </w:tabs>
        <w:autoSpaceDE w:val="0"/>
        <w:autoSpaceDN w:val="0"/>
        <w:adjustRightInd w:val="0"/>
        <w:spacing w:after="0" w:line="240" w:lineRule="auto"/>
        <w:ind w:left="142" w:firstLine="568"/>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 xml:space="preserve">- медико-биологические средства: витаминизация, физиотерапия (ионофорез, гальванизация под наблюдением врача), гидротерапия, все виды массажа, русская парная баня и сауна. </w:t>
      </w:r>
    </w:p>
    <w:p w14:paraId="6A27F1CD" w14:textId="77777777" w:rsidR="009C791A" w:rsidRPr="00E8404A" w:rsidRDefault="009C791A" w:rsidP="009C791A">
      <w:pPr>
        <w:tabs>
          <w:tab w:val="left" w:pos="1276"/>
        </w:tabs>
        <w:autoSpaceDE w:val="0"/>
        <w:autoSpaceDN w:val="0"/>
        <w:adjustRightInd w:val="0"/>
        <w:spacing w:after="0" w:line="240" w:lineRule="auto"/>
        <w:ind w:left="142" w:firstLine="567"/>
        <w:jc w:val="both"/>
        <w:rPr>
          <w:rFonts w:ascii="Times New Roman" w:eastAsia="Times New Roman" w:hAnsi="Times New Roman" w:cs="Times New Roman"/>
          <w:sz w:val="28"/>
          <w:szCs w:val="28"/>
          <w:lang w:eastAsia="ru-RU"/>
        </w:rPr>
      </w:pPr>
      <w:r w:rsidRPr="00771C63">
        <w:rPr>
          <w:rFonts w:ascii="Times New Roman" w:eastAsia="Times New Roman" w:hAnsi="Times New Roman" w:cs="Times New Roman"/>
          <w:sz w:val="28"/>
          <w:szCs w:val="28"/>
          <w:lang w:eastAsia="ru-RU"/>
        </w:rPr>
        <w:t>Фармакологические средства</w:t>
      </w:r>
      <w:r w:rsidRPr="00E8404A">
        <w:rPr>
          <w:rFonts w:ascii="Times New Roman" w:eastAsia="Times New Roman" w:hAnsi="Times New Roman" w:cs="Times New Roman"/>
          <w:sz w:val="28"/>
          <w:szCs w:val="28"/>
          <w:lang w:eastAsia="ru-RU"/>
        </w:rPr>
        <w:t xml:space="preserve"> восстановления в детском спорте должны быть ограничены. Применение любых препаратов в том числе витаминных, возможно только по назначению спортивного врача. </w:t>
      </w:r>
    </w:p>
    <w:p w14:paraId="6E2515C5" w14:textId="6A056585" w:rsidR="00E8404A" w:rsidRPr="00771C63" w:rsidRDefault="00E8404A" w:rsidP="00E8404A">
      <w:pPr>
        <w:tabs>
          <w:tab w:val="left" w:pos="1276"/>
        </w:tabs>
        <w:autoSpaceDE w:val="0"/>
        <w:autoSpaceDN w:val="0"/>
        <w:adjustRightInd w:val="0"/>
        <w:spacing w:after="0" w:line="240" w:lineRule="auto"/>
        <w:ind w:left="710"/>
        <w:jc w:val="both"/>
        <w:rPr>
          <w:rFonts w:ascii="Times New Roman" w:eastAsia="Times New Roman" w:hAnsi="Times New Roman" w:cs="Times New Roman"/>
          <w:i/>
          <w:iCs/>
          <w:sz w:val="28"/>
          <w:szCs w:val="28"/>
          <w:lang w:eastAsia="ru-RU"/>
        </w:rPr>
      </w:pPr>
      <w:r w:rsidRPr="00E8404A">
        <w:rPr>
          <w:rFonts w:ascii="Times New Roman" w:eastAsia="Times New Roman" w:hAnsi="Times New Roman" w:cs="Times New Roman"/>
          <w:i/>
          <w:iCs/>
          <w:sz w:val="28"/>
          <w:szCs w:val="28"/>
          <w:lang w:eastAsia="ru-RU"/>
        </w:rPr>
        <w:t xml:space="preserve"> Этап совершенствования спортивного мастерства</w:t>
      </w:r>
      <w:r w:rsidRPr="00771C63">
        <w:rPr>
          <w:rFonts w:ascii="Times New Roman" w:eastAsia="Times New Roman" w:hAnsi="Times New Roman" w:cs="Times New Roman"/>
          <w:i/>
          <w:iCs/>
          <w:sz w:val="28"/>
          <w:szCs w:val="28"/>
          <w:lang w:eastAsia="ru-RU"/>
        </w:rPr>
        <w:t xml:space="preserve">. </w:t>
      </w:r>
    </w:p>
    <w:p w14:paraId="1FC12738" w14:textId="77777777" w:rsidR="00E8404A" w:rsidRPr="00E8404A" w:rsidRDefault="00E8404A" w:rsidP="00E8404A">
      <w:pPr>
        <w:tabs>
          <w:tab w:val="left" w:pos="1276"/>
        </w:tabs>
        <w:autoSpaceDE w:val="0"/>
        <w:autoSpaceDN w:val="0"/>
        <w:adjustRightInd w:val="0"/>
        <w:spacing w:after="0" w:line="240" w:lineRule="auto"/>
        <w:ind w:left="71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 xml:space="preserve">Средства восстановления: </w:t>
      </w:r>
    </w:p>
    <w:p w14:paraId="500A6489" w14:textId="0D776A5D" w:rsidR="00E8404A" w:rsidRPr="00E8404A" w:rsidRDefault="00771C63" w:rsidP="00E8404A">
      <w:pPr>
        <w:tabs>
          <w:tab w:val="left" w:pos="1276"/>
        </w:tabs>
        <w:autoSpaceDE w:val="0"/>
        <w:autoSpaceDN w:val="0"/>
        <w:adjustRightInd w:val="0"/>
        <w:spacing w:after="0" w:line="240" w:lineRule="auto"/>
        <w:ind w:left="142" w:firstLine="56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E8404A" w:rsidRPr="00E8404A">
        <w:rPr>
          <w:rFonts w:ascii="Times New Roman" w:eastAsia="Times New Roman" w:hAnsi="Times New Roman" w:cs="Times New Roman"/>
          <w:sz w:val="28"/>
          <w:szCs w:val="28"/>
          <w:lang w:eastAsia="ru-RU"/>
        </w:rPr>
        <w:t xml:space="preserve"> педагогические – переключение с одного вида деятельности на другой, чередование тренировочных нагрузок различного объема и различной интенсивности в соответствии с микроциклами; </w:t>
      </w:r>
    </w:p>
    <w:p w14:paraId="39BFC9C4" w14:textId="3D19690F" w:rsidR="00E8404A" w:rsidRPr="00E8404A" w:rsidRDefault="00771C63" w:rsidP="00E8404A">
      <w:pPr>
        <w:tabs>
          <w:tab w:val="left" w:pos="1276"/>
        </w:tabs>
        <w:autoSpaceDE w:val="0"/>
        <w:autoSpaceDN w:val="0"/>
        <w:adjustRightInd w:val="0"/>
        <w:spacing w:after="0" w:line="240" w:lineRule="auto"/>
        <w:ind w:left="142"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E8404A" w:rsidRPr="00E8404A">
        <w:rPr>
          <w:rFonts w:ascii="Times New Roman" w:eastAsia="Times New Roman" w:hAnsi="Times New Roman" w:cs="Times New Roman"/>
          <w:sz w:val="28"/>
          <w:szCs w:val="28"/>
          <w:lang w:eastAsia="ru-RU"/>
        </w:rPr>
        <w:t xml:space="preserve"> гигиенические – оптимальные условия окружающей среды, личная гигиена, отказ от вредных для здоровья привычек, режим дня; </w:t>
      </w:r>
    </w:p>
    <w:p w14:paraId="0DAC308F" w14:textId="407A6647" w:rsidR="00E8404A" w:rsidRPr="00E8404A" w:rsidRDefault="00771C63" w:rsidP="00E8404A">
      <w:pPr>
        <w:tabs>
          <w:tab w:val="left" w:pos="1276"/>
        </w:tabs>
        <w:autoSpaceDE w:val="0"/>
        <w:autoSpaceDN w:val="0"/>
        <w:adjustRightInd w:val="0"/>
        <w:spacing w:after="0" w:line="240" w:lineRule="auto"/>
        <w:ind w:left="142"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E8404A" w:rsidRPr="00E8404A">
        <w:rPr>
          <w:rFonts w:ascii="Times New Roman" w:eastAsia="Times New Roman" w:hAnsi="Times New Roman" w:cs="Times New Roman"/>
          <w:sz w:val="28"/>
          <w:szCs w:val="28"/>
          <w:lang w:eastAsia="ru-RU"/>
        </w:rPr>
        <w:t xml:space="preserve"> психологические – беседы, внушение, убеждение, специальные дыхательные упражнения, отвлекающие факторы, </w:t>
      </w:r>
      <w:proofErr w:type="spellStart"/>
      <w:r w:rsidR="00E8404A" w:rsidRPr="00E8404A">
        <w:rPr>
          <w:rFonts w:ascii="Times New Roman" w:eastAsia="Times New Roman" w:hAnsi="Times New Roman" w:cs="Times New Roman"/>
          <w:sz w:val="28"/>
          <w:szCs w:val="28"/>
          <w:lang w:eastAsia="ru-RU"/>
        </w:rPr>
        <w:t>самоубеждение</w:t>
      </w:r>
      <w:proofErr w:type="spellEnd"/>
      <w:r w:rsidR="00E8404A" w:rsidRPr="00E8404A">
        <w:rPr>
          <w:rFonts w:ascii="Times New Roman" w:eastAsia="Times New Roman" w:hAnsi="Times New Roman" w:cs="Times New Roman"/>
          <w:sz w:val="28"/>
          <w:szCs w:val="28"/>
          <w:lang w:eastAsia="ru-RU"/>
        </w:rPr>
        <w:t xml:space="preserve">, самовнушение, </w:t>
      </w:r>
      <w:proofErr w:type="spellStart"/>
      <w:r w:rsidR="00E8404A" w:rsidRPr="00E8404A">
        <w:rPr>
          <w:rFonts w:ascii="Times New Roman" w:eastAsia="Times New Roman" w:hAnsi="Times New Roman" w:cs="Times New Roman"/>
          <w:sz w:val="28"/>
          <w:szCs w:val="28"/>
          <w:lang w:eastAsia="ru-RU"/>
        </w:rPr>
        <w:t>самоприказы</w:t>
      </w:r>
      <w:proofErr w:type="spellEnd"/>
      <w:r w:rsidR="00E8404A" w:rsidRPr="00E8404A">
        <w:rPr>
          <w:rFonts w:ascii="Times New Roman" w:eastAsia="Times New Roman" w:hAnsi="Times New Roman" w:cs="Times New Roman"/>
          <w:sz w:val="28"/>
          <w:szCs w:val="28"/>
          <w:lang w:eastAsia="ru-RU"/>
        </w:rPr>
        <w:t xml:space="preserve">, аутогенная тренировка, психорегулирующая тренировка; </w:t>
      </w:r>
    </w:p>
    <w:p w14:paraId="21CF94F3" w14:textId="074A5007" w:rsidR="00E8404A" w:rsidRPr="00E8404A" w:rsidRDefault="00771C63" w:rsidP="00E8404A">
      <w:pPr>
        <w:tabs>
          <w:tab w:val="left" w:pos="1276"/>
        </w:tabs>
        <w:autoSpaceDE w:val="0"/>
        <w:autoSpaceDN w:val="0"/>
        <w:adjustRightInd w:val="0"/>
        <w:spacing w:after="0" w:line="240" w:lineRule="auto"/>
        <w:ind w:left="142"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E8404A" w:rsidRPr="00E8404A">
        <w:rPr>
          <w:rFonts w:ascii="Times New Roman" w:eastAsia="Times New Roman" w:hAnsi="Times New Roman" w:cs="Times New Roman"/>
          <w:sz w:val="28"/>
          <w:szCs w:val="28"/>
          <w:lang w:eastAsia="ru-RU"/>
        </w:rPr>
        <w:t xml:space="preserve"> медико-биологические: витаминизация пищи и дозированное назначение витаминов в зимне-весенний период и в период повышения тренировочных нагрузок </w:t>
      </w:r>
      <w:r w:rsidR="00E8404A" w:rsidRPr="00E8404A">
        <w:rPr>
          <w:rFonts w:ascii="Times New Roman" w:eastAsia="Times New Roman" w:hAnsi="Times New Roman" w:cs="Times New Roman"/>
          <w:sz w:val="28"/>
          <w:szCs w:val="28"/>
          <w:lang w:eastAsia="ru-RU"/>
        </w:rPr>
        <w:lastRenderedPageBreak/>
        <w:t xml:space="preserve">и участия в соревнованиях, физиотерапия, гидротерапия; применение всех этих средств, производится под наблюдением врача. </w:t>
      </w:r>
    </w:p>
    <w:p w14:paraId="006BA552" w14:textId="77777777" w:rsidR="00E8404A" w:rsidRPr="00E8404A" w:rsidRDefault="00E8404A" w:rsidP="00E8404A">
      <w:pPr>
        <w:tabs>
          <w:tab w:val="left" w:pos="1276"/>
        </w:tabs>
        <w:autoSpaceDE w:val="0"/>
        <w:autoSpaceDN w:val="0"/>
        <w:adjustRightInd w:val="0"/>
        <w:spacing w:after="0" w:line="240" w:lineRule="auto"/>
        <w:ind w:left="710"/>
        <w:jc w:val="center"/>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Медико-биологические средства восстановления.</w:t>
      </w:r>
    </w:p>
    <w:p w14:paraId="3CB1F442" w14:textId="77777777" w:rsidR="00E8404A" w:rsidRPr="00E8404A" w:rsidRDefault="00E8404A" w:rsidP="00E8404A">
      <w:pPr>
        <w:tabs>
          <w:tab w:val="left" w:pos="1276"/>
        </w:tabs>
        <w:autoSpaceDE w:val="0"/>
        <w:autoSpaceDN w:val="0"/>
        <w:adjustRightInd w:val="0"/>
        <w:spacing w:after="0" w:line="240" w:lineRule="auto"/>
        <w:ind w:left="142" w:firstLine="709"/>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Рациональное питание. Объем и направленность тренировочных и соревновательных нагрузок обусловливают потребности организма спортсмена в пищевых веществах и энергии. Энергетическими субстратами служат углеводы, свободные жирные кислоты и кетоновые тела, причем с увеличением длительности нагрузки мобилизация жирных кислот возрастает.</w:t>
      </w:r>
    </w:p>
    <w:p w14:paraId="11F46E08" w14:textId="77777777" w:rsidR="00E8404A" w:rsidRPr="00E8404A" w:rsidRDefault="00E8404A" w:rsidP="00E8404A">
      <w:pPr>
        <w:tabs>
          <w:tab w:val="left" w:pos="1276"/>
        </w:tabs>
        <w:autoSpaceDE w:val="0"/>
        <w:autoSpaceDN w:val="0"/>
        <w:adjustRightInd w:val="0"/>
        <w:spacing w:after="0" w:line="240" w:lineRule="auto"/>
        <w:ind w:left="142" w:firstLine="709"/>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Физические факторы. Применение физических факторов основано на их способности к неспецифической стимуляции функциональных систем организма. Наиболее доступны гидропроцедуры. Эффективность и направленность воздействия гидропроцедур зависит от температуры и химического состава воды. Кратковременные холодные водные процедуры (ванны ниже 33°С, души ниже 20°С) возбуждают нервную систему, тонизируют мышцы, повышают тонус сосудов и применяются утром до тренировки или после дневного сна. Теплые ванны и души (37-38°С) обладают седативным действием, повышают обмен веществ и применяются после тренировки. Теплые ванны различного химического состава продолжительностью 10-15 мин рекомендуется принимать через 30-60 мин после тренировочных занятий или же перед сном. В практике спортивной тренировки широкое распространение и авторитет получили суховоздушные бани - сауны. Пребывание в сауне (при температуре 70°С и относительной влажности 10-15%) без предварительной физической нагрузки должно быть не более 30-З5 мин, а с предварительной нагрузкой (тренировка или соревнование) - не более 20-25 мин. Пребывание в сауне более 10 мин при 90-100°С нежелательно, так как может вызвать отрицательные сдвиги в функциональном состоянии нервно-мышечного аппарата. Оптимальное время разового пребывания в сауне может быть определено по частоте пульса, который не должен повышаться к концу захода на 150-160% по отношению к исходному. Каждый последующий заход должен быть короче предыдущего. После сауны спортсмену необходимо отдохнуть не менее 45-60 мин. Если требуется повысить или как можно быстрее восстановить пониженную работоспособность (например, перед повторной работой при двухразовых тренировках), целесообразно применять парную в сочетании с холодными водными процедурами (температура воды при этом не должна превышать +12... +15°С).</w:t>
      </w:r>
    </w:p>
    <w:p w14:paraId="692DF6FB" w14:textId="77777777" w:rsidR="00E8404A" w:rsidRPr="00E8404A" w:rsidRDefault="00E8404A" w:rsidP="00E8404A">
      <w:pPr>
        <w:tabs>
          <w:tab w:val="left" w:pos="1276"/>
        </w:tabs>
        <w:autoSpaceDE w:val="0"/>
        <w:autoSpaceDN w:val="0"/>
        <w:adjustRightInd w:val="0"/>
        <w:spacing w:after="0" w:line="240" w:lineRule="auto"/>
        <w:ind w:left="710"/>
        <w:jc w:val="center"/>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Массаж.</w:t>
      </w:r>
    </w:p>
    <w:p w14:paraId="2368DF5D" w14:textId="77777777" w:rsidR="00E8404A" w:rsidRDefault="00E8404A" w:rsidP="00E8404A">
      <w:pPr>
        <w:tabs>
          <w:tab w:val="left" w:pos="1276"/>
        </w:tabs>
        <w:autoSpaceDE w:val="0"/>
        <w:autoSpaceDN w:val="0"/>
        <w:adjustRightInd w:val="0"/>
        <w:spacing w:after="0" w:line="240" w:lineRule="auto"/>
        <w:ind w:left="142" w:firstLine="709"/>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 xml:space="preserve">Спортивный массаж представляет собой чрезвычайно эффективное средство борьбы с утомлением, способствует повышению работоспособности. В зависимости от цели, времени между выступлениями, степени утомления, характера выполненной работы применяется та или иная конкретная методика восстановительного массажа. Для снятия нервно-мышечного напряжения и отрицательных эмоций проводят общий массаж, используя в основном приемы поглаживания, легкие разминания, потряхивания. Приемы выполняются в медленном темпе. Массаж должен быть поверхностным. Массаж, производимый для улучшения кровообращения и окислительно-восстановительных процессов, должен быть продолжительным, отличаться глубиной воздействия, но безболезненным. Основной прием - разминание (до 80% времени). После легких нагрузок оптимальная продолжительность массажа </w:t>
      </w:r>
      <w:r w:rsidRPr="00E8404A">
        <w:rPr>
          <w:rFonts w:ascii="Times New Roman" w:eastAsia="Times New Roman" w:hAnsi="Times New Roman" w:cs="Times New Roman"/>
          <w:sz w:val="28"/>
          <w:szCs w:val="28"/>
          <w:lang w:eastAsia="ru-RU"/>
        </w:rPr>
        <w:lastRenderedPageBreak/>
        <w:t>составляет 5-10 мин, после средних - 10-15 мин, после тяжелых - 15-20 мин, после максимальных - 20-25 мин.</w:t>
      </w:r>
    </w:p>
    <w:p w14:paraId="094DC702" w14:textId="77777777" w:rsidR="00E8404A" w:rsidRPr="00E8404A" w:rsidRDefault="00E8404A" w:rsidP="00E8404A">
      <w:pPr>
        <w:tabs>
          <w:tab w:val="left" w:pos="1276"/>
        </w:tabs>
        <w:autoSpaceDE w:val="0"/>
        <w:autoSpaceDN w:val="0"/>
        <w:adjustRightInd w:val="0"/>
        <w:spacing w:after="0" w:line="240" w:lineRule="auto"/>
        <w:ind w:left="710"/>
        <w:jc w:val="center"/>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Фармакологические средства восстановления и витамины.</w:t>
      </w:r>
    </w:p>
    <w:p w14:paraId="07D85180" w14:textId="77777777" w:rsidR="00E8404A" w:rsidRPr="00E8404A" w:rsidRDefault="00E8404A" w:rsidP="00E8404A">
      <w:pPr>
        <w:tabs>
          <w:tab w:val="left" w:pos="1276"/>
        </w:tabs>
        <w:autoSpaceDE w:val="0"/>
        <w:autoSpaceDN w:val="0"/>
        <w:adjustRightInd w:val="0"/>
        <w:spacing w:after="0" w:line="240" w:lineRule="auto"/>
        <w:ind w:left="142" w:firstLine="709"/>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Фармакологическое регулирование тренированности спортсменов проводится строго индивидуально, по конкретным показаниям и направлено на расширение «узких», мест метаболических циклов с использованием малотоксичных биологически активных соединений, являющихся нормальными метаболитами или катализаторами реакций биосинтеза. Под их действием быстрее восполняются пластические и энергетические ресурсы организма, активизируются ферменты, изменяются соотношения различных реакций метаболизма, достигается равновесие нервных процессов, ускоряется выведение продуктов катаболизма.</w:t>
      </w:r>
    </w:p>
    <w:p w14:paraId="10BB50B4" w14:textId="77777777" w:rsidR="00E8404A" w:rsidRPr="00E8404A" w:rsidRDefault="00E8404A" w:rsidP="00E8404A">
      <w:pPr>
        <w:tabs>
          <w:tab w:val="left" w:pos="1276"/>
        </w:tabs>
        <w:autoSpaceDE w:val="0"/>
        <w:autoSpaceDN w:val="0"/>
        <w:adjustRightInd w:val="0"/>
        <w:spacing w:after="0" w:line="240" w:lineRule="auto"/>
        <w:ind w:left="142"/>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 xml:space="preserve">Основные принципы применения фармакологических средств восстановления: </w:t>
      </w:r>
    </w:p>
    <w:p w14:paraId="7D13BB84" w14:textId="77777777" w:rsidR="00E8404A" w:rsidRPr="00E8404A" w:rsidRDefault="00E8404A" w:rsidP="00E8404A">
      <w:pPr>
        <w:tabs>
          <w:tab w:val="left" w:pos="1276"/>
        </w:tabs>
        <w:autoSpaceDE w:val="0"/>
        <w:autoSpaceDN w:val="0"/>
        <w:adjustRightInd w:val="0"/>
        <w:spacing w:after="0" w:line="240" w:lineRule="auto"/>
        <w:ind w:left="142" w:firstLine="709"/>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 фармакологические препараты применяет только врач в соответствии с конкретными показаниями и состоянием спортсмена;</w:t>
      </w:r>
    </w:p>
    <w:p w14:paraId="790DA4A5" w14:textId="77777777" w:rsidR="00E8404A" w:rsidRPr="00E8404A" w:rsidRDefault="00E8404A" w:rsidP="00E8404A">
      <w:pPr>
        <w:tabs>
          <w:tab w:val="left" w:pos="1276"/>
        </w:tabs>
        <w:autoSpaceDE w:val="0"/>
        <w:autoSpaceDN w:val="0"/>
        <w:adjustRightInd w:val="0"/>
        <w:spacing w:after="0" w:line="240" w:lineRule="auto"/>
        <w:ind w:left="142" w:firstLine="568"/>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 тренерам-преподавателям категорически запрещается самостоятельно применять фармакологические препараты;</w:t>
      </w:r>
    </w:p>
    <w:p w14:paraId="1B724B26" w14:textId="77777777" w:rsidR="00E8404A" w:rsidRPr="00E8404A" w:rsidRDefault="00E8404A" w:rsidP="00E8404A">
      <w:pPr>
        <w:tabs>
          <w:tab w:val="left" w:pos="1276"/>
        </w:tabs>
        <w:autoSpaceDE w:val="0"/>
        <w:autoSpaceDN w:val="0"/>
        <w:adjustRightInd w:val="0"/>
        <w:spacing w:after="0" w:line="240" w:lineRule="auto"/>
        <w:ind w:left="142" w:firstLine="567"/>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 xml:space="preserve"> - необходима предварительная проверка индивидуальной переносимости препарата;</w:t>
      </w:r>
    </w:p>
    <w:p w14:paraId="0AB9B85D" w14:textId="77777777" w:rsidR="00E8404A" w:rsidRPr="00E8404A" w:rsidRDefault="00E8404A" w:rsidP="00771C63">
      <w:pPr>
        <w:tabs>
          <w:tab w:val="left" w:pos="1276"/>
        </w:tabs>
        <w:autoSpaceDE w:val="0"/>
        <w:autoSpaceDN w:val="0"/>
        <w:adjustRightInd w:val="0"/>
        <w:spacing w:after="0" w:line="240" w:lineRule="auto"/>
        <w:ind w:firstLine="568"/>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 xml:space="preserve"> - продолжительное непрерывное применение препарата приводит к привыканию организма к данному лекарственному средству, что обусловливает необходимость увеличения его дозы для достижения желаемого эффекта, угнетает естественное течение восстановительных процессов, снижает тренирующий эффект нагрузки;</w:t>
      </w:r>
    </w:p>
    <w:p w14:paraId="11E28D2C" w14:textId="77777777" w:rsidR="00E8404A" w:rsidRPr="00E8404A" w:rsidRDefault="00E8404A" w:rsidP="00771C63">
      <w:pPr>
        <w:tabs>
          <w:tab w:val="left" w:pos="1276"/>
        </w:tabs>
        <w:autoSpaceDE w:val="0"/>
        <w:autoSpaceDN w:val="0"/>
        <w:adjustRightInd w:val="0"/>
        <w:spacing w:after="0" w:line="240" w:lineRule="auto"/>
        <w:ind w:firstLine="71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 xml:space="preserve"> - при адекватном течении восстановительных процессов нецелесообразно путем введения каких-либо веществ вмешиваться в естественное течение обменных реакций организма;</w:t>
      </w:r>
    </w:p>
    <w:p w14:paraId="3B4E8C1A" w14:textId="77777777" w:rsidR="00E8404A" w:rsidRPr="00E8404A" w:rsidRDefault="00E8404A" w:rsidP="00771C63">
      <w:pPr>
        <w:tabs>
          <w:tab w:val="left" w:pos="1276"/>
        </w:tabs>
        <w:autoSpaceDE w:val="0"/>
        <w:autoSpaceDN w:val="0"/>
        <w:adjustRightInd w:val="0"/>
        <w:spacing w:after="0" w:line="240" w:lineRule="auto"/>
        <w:ind w:firstLine="71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 xml:space="preserve"> - недопустимо использование фармакологических средств восстановления (кроме витаминов и препаратов, назначенных врачом для лечения) в пубертатный период развития организма юного спортсмена. </w:t>
      </w:r>
    </w:p>
    <w:p w14:paraId="4F61A759" w14:textId="77777777" w:rsidR="00E8404A" w:rsidRPr="00E8404A" w:rsidRDefault="00E8404A" w:rsidP="00E8404A">
      <w:pPr>
        <w:tabs>
          <w:tab w:val="left" w:pos="1276"/>
        </w:tabs>
        <w:autoSpaceDE w:val="0"/>
        <w:autoSpaceDN w:val="0"/>
        <w:adjustRightInd w:val="0"/>
        <w:spacing w:after="0" w:line="240" w:lineRule="auto"/>
        <w:ind w:left="710"/>
        <w:jc w:val="center"/>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Психологические средства восстановления.</w:t>
      </w:r>
    </w:p>
    <w:p w14:paraId="705DDC5E" w14:textId="77777777" w:rsidR="00E8404A" w:rsidRPr="00E8404A" w:rsidRDefault="00E8404A" w:rsidP="00771C63">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Эти средства условно подразделяются на психолого-педагогические (оптимальный моральный климат в группе, положительные эмоции, комфортные условия быта, интересный, разнообразный отдых и др.) и психогигиенические (регуляция и саморегуляция психических состояний путем удлинения сна, внушенного сна-отдыха, психорегулирующая и аутогенная тренировки, цветовые и, музыкальные воздействия; специальные приемы мышечной релаксации и др.).</w:t>
      </w:r>
    </w:p>
    <w:p w14:paraId="208FBCD3" w14:textId="77777777" w:rsidR="00E8404A" w:rsidRPr="00E8404A" w:rsidRDefault="00E8404A" w:rsidP="00E8404A">
      <w:pPr>
        <w:spacing w:after="0" w:line="240" w:lineRule="auto"/>
        <w:jc w:val="center"/>
        <w:rPr>
          <w:rFonts w:ascii="Times New Roman" w:hAnsi="Times New Roman" w:cs="Times New Roman"/>
          <w:sz w:val="28"/>
          <w:szCs w:val="28"/>
        </w:rPr>
      </w:pPr>
    </w:p>
    <w:p w14:paraId="454BA672" w14:textId="1745B1E6" w:rsidR="00E8404A" w:rsidRPr="00E8404A" w:rsidRDefault="00E8404A" w:rsidP="00E8404A">
      <w:pPr>
        <w:spacing w:after="0" w:line="240" w:lineRule="auto"/>
        <w:jc w:val="center"/>
        <w:rPr>
          <w:rFonts w:ascii="Times New Roman" w:eastAsia="Times New Roman" w:hAnsi="Times New Roman" w:cs="Times New Roman"/>
          <w:b/>
          <w:sz w:val="28"/>
          <w:szCs w:val="28"/>
          <w:lang w:eastAsia="ru-RU"/>
        </w:rPr>
      </w:pPr>
      <w:r w:rsidRPr="00E8404A">
        <w:rPr>
          <w:rFonts w:ascii="Times New Roman" w:hAnsi="Times New Roman" w:cs="Times New Roman"/>
          <w:b/>
          <w:sz w:val="28"/>
          <w:szCs w:val="28"/>
        </w:rPr>
        <w:t>II</w:t>
      </w:r>
      <w:r w:rsidRPr="00E8404A">
        <w:rPr>
          <w:rFonts w:ascii="Times New Roman" w:hAnsi="Times New Roman" w:cs="Times New Roman"/>
          <w:b/>
          <w:sz w:val="28"/>
          <w:szCs w:val="28"/>
          <w:lang w:val="en-US"/>
        </w:rPr>
        <w:t>I</w:t>
      </w:r>
      <w:r w:rsidRPr="00E8404A">
        <w:rPr>
          <w:rFonts w:ascii="Times New Roman" w:hAnsi="Times New Roman" w:cs="Times New Roman"/>
          <w:b/>
          <w:sz w:val="28"/>
          <w:szCs w:val="28"/>
        </w:rPr>
        <w:t xml:space="preserve">. </w:t>
      </w:r>
      <w:r w:rsidRPr="00E8404A">
        <w:rPr>
          <w:rFonts w:ascii="Times New Roman" w:eastAsia="Times New Roman" w:hAnsi="Times New Roman" w:cs="Times New Roman"/>
          <w:b/>
          <w:sz w:val="28"/>
          <w:szCs w:val="28"/>
          <w:lang w:eastAsia="ru-RU"/>
        </w:rPr>
        <w:t>С</w:t>
      </w:r>
      <w:r w:rsidR="00771C63">
        <w:rPr>
          <w:rFonts w:ascii="Times New Roman" w:eastAsia="Times New Roman" w:hAnsi="Times New Roman" w:cs="Times New Roman"/>
          <w:b/>
          <w:sz w:val="28"/>
          <w:szCs w:val="28"/>
          <w:lang w:eastAsia="ru-RU"/>
        </w:rPr>
        <w:t>ИМТЕМА КОНТРОЛЯ.</w:t>
      </w:r>
      <w:r w:rsidRPr="00E8404A">
        <w:rPr>
          <w:rFonts w:ascii="Times New Roman" w:eastAsia="Times New Roman" w:hAnsi="Times New Roman" w:cs="Times New Roman"/>
          <w:b/>
          <w:sz w:val="28"/>
          <w:szCs w:val="28"/>
          <w:lang w:eastAsia="ru-RU"/>
        </w:rPr>
        <w:t xml:space="preserve"> </w:t>
      </w:r>
    </w:p>
    <w:p w14:paraId="2B7FCE0A" w14:textId="77777777" w:rsidR="005E2946" w:rsidRDefault="00771C63" w:rsidP="00E8404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3.1. Требования к результатам освоения </w:t>
      </w:r>
      <w:r w:rsidR="00BF789B">
        <w:rPr>
          <w:rFonts w:ascii="Times New Roman" w:hAnsi="Times New Roman" w:cs="Times New Roman"/>
          <w:b/>
          <w:sz w:val="28"/>
          <w:szCs w:val="28"/>
        </w:rPr>
        <w:t>п</w:t>
      </w:r>
      <w:r>
        <w:rPr>
          <w:rFonts w:ascii="Times New Roman" w:hAnsi="Times New Roman" w:cs="Times New Roman"/>
          <w:b/>
          <w:sz w:val="28"/>
          <w:szCs w:val="28"/>
        </w:rPr>
        <w:t>рограммы</w:t>
      </w:r>
      <w:r w:rsidR="00E65D14">
        <w:rPr>
          <w:rFonts w:ascii="Times New Roman" w:hAnsi="Times New Roman" w:cs="Times New Roman"/>
          <w:b/>
          <w:sz w:val="28"/>
          <w:szCs w:val="28"/>
        </w:rPr>
        <w:t xml:space="preserve"> и участию </w:t>
      </w:r>
    </w:p>
    <w:p w14:paraId="023D3B4F" w14:textId="53638205" w:rsidR="00E8404A" w:rsidRPr="00E8404A" w:rsidRDefault="00E65D14" w:rsidP="00E8404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в спортивных соревнованиях.</w:t>
      </w:r>
    </w:p>
    <w:p w14:paraId="0218FBA7" w14:textId="1AEF819F" w:rsidR="00E8404A" w:rsidRPr="00E8404A" w:rsidRDefault="00E8404A" w:rsidP="00771C63">
      <w:pPr>
        <w:tabs>
          <w:tab w:val="left" w:pos="1276"/>
        </w:tabs>
        <w:autoSpaceDE w:val="0"/>
        <w:autoSpaceDN w:val="0"/>
        <w:adjustRightInd w:val="0"/>
        <w:spacing w:after="0" w:line="240" w:lineRule="auto"/>
        <w:ind w:firstLine="851"/>
        <w:contextualSpacing/>
        <w:jc w:val="both"/>
        <w:rPr>
          <w:rFonts w:ascii="Times New Roman" w:hAnsi="Times New Roman" w:cs="Times New Roman"/>
          <w:sz w:val="28"/>
          <w:szCs w:val="28"/>
        </w:rPr>
      </w:pPr>
      <w:r w:rsidRPr="00E8404A">
        <w:rPr>
          <w:rFonts w:ascii="Times New Roman" w:hAnsi="Times New Roman" w:cs="Times New Roman"/>
          <w:sz w:val="28"/>
          <w:szCs w:val="28"/>
        </w:rPr>
        <w:t xml:space="preserve">По итогам освоения Программы применительно к этапам спортивной подготовки </w:t>
      </w:r>
      <w:r w:rsidRPr="00E8404A">
        <w:rPr>
          <w:rFonts w:ascii="Times New Roman" w:hAnsi="Times New Roman" w:cs="Times New Roman"/>
          <w:bCs/>
          <w:sz w:val="28"/>
          <w:szCs w:val="28"/>
        </w:rPr>
        <w:t xml:space="preserve">лицу, проходящему спортивную подготовку, необходимо выполнить следующие </w:t>
      </w:r>
      <w:r w:rsidRPr="00E8404A">
        <w:rPr>
          <w:rFonts w:ascii="Times New Roman" w:hAnsi="Times New Roman" w:cs="Times New Roman"/>
          <w:sz w:val="28"/>
          <w:szCs w:val="28"/>
        </w:rPr>
        <w:t>требования к результатам прохождения Программы, в том числе, к участию в спортивных соревнованиях:</w:t>
      </w:r>
    </w:p>
    <w:p w14:paraId="137AE0C2" w14:textId="0D45FF09" w:rsidR="00E8404A" w:rsidRPr="00771C63" w:rsidRDefault="00E8404A" w:rsidP="00771C63">
      <w:pPr>
        <w:tabs>
          <w:tab w:val="left" w:pos="1276"/>
        </w:tabs>
        <w:autoSpaceDE w:val="0"/>
        <w:autoSpaceDN w:val="0"/>
        <w:adjustRightInd w:val="0"/>
        <w:spacing w:after="0" w:line="240" w:lineRule="auto"/>
        <w:contextualSpacing/>
        <w:jc w:val="both"/>
        <w:rPr>
          <w:rFonts w:ascii="Times New Roman" w:hAnsi="Times New Roman" w:cs="Times New Roman"/>
          <w:sz w:val="28"/>
          <w:szCs w:val="28"/>
          <w:u w:val="single"/>
        </w:rPr>
      </w:pPr>
      <w:r w:rsidRPr="00771C63">
        <w:rPr>
          <w:rFonts w:ascii="Times New Roman" w:hAnsi="Times New Roman" w:cs="Times New Roman"/>
          <w:sz w:val="28"/>
          <w:szCs w:val="28"/>
          <w:u w:val="single"/>
        </w:rPr>
        <w:t>На этапе начальной подготовки:</w:t>
      </w:r>
    </w:p>
    <w:p w14:paraId="6C0D2798" w14:textId="375F63CE" w:rsidR="00E8404A" w:rsidRPr="00E8404A" w:rsidRDefault="00771C63" w:rsidP="00E8404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8404A" w:rsidRPr="00E8404A">
        <w:rPr>
          <w:rFonts w:ascii="Times New Roman" w:hAnsi="Times New Roman" w:cs="Times New Roman"/>
          <w:sz w:val="28"/>
          <w:szCs w:val="28"/>
        </w:rPr>
        <w:t>изучить основы безопасного поведения при занятиях спортом;</w:t>
      </w:r>
    </w:p>
    <w:p w14:paraId="4FB4E27B" w14:textId="39AC2920" w:rsidR="00E8404A" w:rsidRPr="00E8404A" w:rsidRDefault="00771C63" w:rsidP="00E8404A">
      <w:pPr>
        <w:widowControl w:val="0"/>
        <w:autoSpaceDE w:val="0"/>
        <w:spacing w:after="0" w:line="240" w:lineRule="auto"/>
        <w:ind w:firstLine="709"/>
        <w:jc w:val="both"/>
        <w:rPr>
          <w:rFonts w:ascii="Times New Roman" w:hAnsi="Times New Roman" w:cs="Times New Roman"/>
          <w:color w:val="FF0000"/>
          <w:sz w:val="28"/>
          <w:szCs w:val="28"/>
        </w:rPr>
      </w:pPr>
      <w:r>
        <w:rPr>
          <w:rFonts w:ascii="Times New Roman" w:hAnsi="Times New Roman" w:cs="Times New Roman"/>
          <w:sz w:val="28"/>
          <w:szCs w:val="28"/>
        </w:rPr>
        <w:t xml:space="preserve">- </w:t>
      </w:r>
      <w:r w:rsidR="00E8404A" w:rsidRPr="00E8404A">
        <w:rPr>
          <w:rFonts w:ascii="Times New Roman" w:hAnsi="Times New Roman" w:cs="Times New Roman"/>
          <w:sz w:val="28"/>
          <w:szCs w:val="28"/>
        </w:rPr>
        <w:t>повысить уровень физической подготовленности;</w:t>
      </w:r>
    </w:p>
    <w:p w14:paraId="69615E79" w14:textId="04CDB311" w:rsidR="00E8404A" w:rsidRPr="00E8404A" w:rsidRDefault="00771C63" w:rsidP="00E8404A">
      <w:pPr>
        <w:widowControl w:val="0"/>
        <w:autoSpaceDE w:val="0"/>
        <w:autoSpaceDN w:val="0"/>
        <w:adjustRightInd w:val="0"/>
        <w:spacing w:after="0" w:line="240" w:lineRule="auto"/>
        <w:ind w:firstLine="709"/>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lastRenderedPageBreak/>
        <w:t xml:space="preserve">- </w:t>
      </w:r>
      <w:r w:rsidR="00E8404A" w:rsidRPr="00E8404A">
        <w:rPr>
          <w:rFonts w:ascii="Times New Roman" w:eastAsiaTheme="minorEastAsia" w:hAnsi="Times New Roman" w:cs="Times New Roman"/>
          <w:sz w:val="28"/>
          <w:szCs w:val="28"/>
          <w:lang w:eastAsia="ru-RU"/>
        </w:rPr>
        <w:t>овладеть основами техники вида спорта «парусный спорт»;</w:t>
      </w:r>
    </w:p>
    <w:p w14:paraId="57724756" w14:textId="62BDC5D2" w:rsidR="00E8404A" w:rsidRPr="00E8404A" w:rsidRDefault="00771C63" w:rsidP="00E8404A">
      <w:pPr>
        <w:widowControl w:val="0"/>
        <w:autoSpaceDE w:val="0"/>
        <w:autoSpaceDN w:val="0"/>
        <w:adjustRightInd w:val="0"/>
        <w:spacing w:after="0" w:line="240" w:lineRule="auto"/>
        <w:ind w:firstLine="709"/>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E8404A" w:rsidRPr="00E8404A">
        <w:rPr>
          <w:rFonts w:ascii="Times New Roman" w:eastAsiaTheme="minorEastAsia" w:hAnsi="Times New Roman" w:cs="Times New Roman"/>
          <w:sz w:val="28"/>
          <w:szCs w:val="28"/>
          <w:lang w:eastAsia="ru-RU"/>
        </w:rPr>
        <w:t>получить общие знания об антидопинговых правилах;</w:t>
      </w:r>
    </w:p>
    <w:p w14:paraId="56277FFD" w14:textId="2DFE55AD" w:rsidR="00E8404A" w:rsidRPr="00E8404A" w:rsidRDefault="00771C63" w:rsidP="00E8404A">
      <w:pPr>
        <w:widowControl w:val="0"/>
        <w:autoSpaceDE w:val="0"/>
        <w:autoSpaceDN w:val="0"/>
        <w:adjustRightInd w:val="0"/>
        <w:spacing w:after="0" w:line="240" w:lineRule="auto"/>
        <w:ind w:firstLine="709"/>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E8404A" w:rsidRPr="00E8404A">
        <w:rPr>
          <w:rFonts w:ascii="Times New Roman" w:eastAsiaTheme="minorEastAsia" w:hAnsi="Times New Roman" w:cs="Times New Roman"/>
          <w:sz w:val="28"/>
          <w:szCs w:val="28"/>
          <w:lang w:eastAsia="ru-RU"/>
        </w:rPr>
        <w:t>соблюдать антидопинговые правила;</w:t>
      </w:r>
    </w:p>
    <w:p w14:paraId="4465ED45" w14:textId="01DA0D3D" w:rsidR="00E8404A" w:rsidRPr="00E8404A" w:rsidRDefault="00771C63" w:rsidP="00E8404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8404A" w:rsidRPr="00E8404A">
        <w:rPr>
          <w:rFonts w:ascii="Times New Roman" w:hAnsi="Times New Roman" w:cs="Times New Roman"/>
          <w:sz w:val="28"/>
          <w:szCs w:val="28"/>
        </w:rPr>
        <w:t>принять участие в официальных спортивных соревнованиях для спортивных дисциплин «класс - Кадет», «класс - Оптимист», «класс - парусная доска Техно», «класс - буер Ледовый оптимист»;</w:t>
      </w:r>
    </w:p>
    <w:p w14:paraId="154C3A2C" w14:textId="54F935CD" w:rsidR="00E8404A" w:rsidRPr="00E8404A" w:rsidRDefault="00771C63" w:rsidP="00E8404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8404A" w:rsidRPr="00E8404A">
        <w:rPr>
          <w:rFonts w:ascii="Times New Roman" w:hAnsi="Times New Roman" w:cs="Times New Roman"/>
          <w:sz w:val="28"/>
          <w:szCs w:val="28"/>
        </w:rPr>
        <w:t xml:space="preserve">ежегодно выполнять контрольно-переводные нормативы (испытания) </w:t>
      </w:r>
      <w:r w:rsidR="00E8404A" w:rsidRPr="00E8404A">
        <w:rPr>
          <w:rFonts w:ascii="Times New Roman" w:hAnsi="Times New Roman" w:cs="Times New Roman"/>
          <w:sz w:val="28"/>
          <w:szCs w:val="28"/>
        </w:rPr>
        <w:br/>
        <w:t>по видам спортивной подготовки;</w:t>
      </w:r>
    </w:p>
    <w:p w14:paraId="2860761D" w14:textId="2EF1A66B" w:rsidR="00E8404A" w:rsidRPr="00E8404A" w:rsidRDefault="00771C63" w:rsidP="00E8404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8404A" w:rsidRPr="00E8404A">
        <w:rPr>
          <w:rFonts w:ascii="Times New Roman" w:hAnsi="Times New Roman" w:cs="Times New Roman"/>
          <w:sz w:val="28"/>
          <w:szCs w:val="28"/>
        </w:rPr>
        <w:t>получить уровень спортивной квалификации (спортивный разряд), необходимый для зачисления и перевода на учебно-тренировочной этап (этап спортивной специализации).</w:t>
      </w:r>
    </w:p>
    <w:p w14:paraId="179FFEFE" w14:textId="77777777" w:rsidR="00E8404A" w:rsidRPr="00771C63" w:rsidRDefault="00E8404A" w:rsidP="00771C63">
      <w:pPr>
        <w:widowControl w:val="0"/>
        <w:autoSpaceDE w:val="0"/>
        <w:spacing w:after="0" w:line="240" w:lineRule="auto"/>
        <w:contextualSpacing/>
        <w:jc w:val="both"/>
        <w:rPr>
          <w:rFonts w:ascii="Times New Roman" w:hAnsi="Times New Roman" w:cs="Times New Roman"/>
          <w:sz w:val="28"/>
          <w:szCs w:val="28"/>
          <w:u w:val="single"/>
        </w:rPr>
      </w:pPr>
      <w:r w:rsidRPr="00771C63">
        <w:rPr>
          <w:rFonts w:ascii="Times New Roman" w:hAnsi="Times New Roman" w:cs="Times New Roman"/>
          <w:sz w:val="28"/>
          <w:szCs w:val="28"/>
          <w:u w:val="single"/>
        </w:rPr>
        <w:t>На учебно-тренировочном этапе (этапе спортивной специализации):</w:t>
      </w:r>
    </w:p>
    <w:p w14:paraId="7006228C" w14:textId="3F87A655" w:rsidR="00E8404A" w:rsidRPr="00E8404A" w:rsidRDefault="007C169C" w:rsidP="00E8404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8404A" w:rsidRPr="00E8404A">
        <w:rPr>
          <w:rFonts w:ascii="Times New Roman" w:hAnsi="Times New Roman" w:cs="Times New Roman"/>
          <w:sz w:val="28"/>
          <w:szCs w:val="28"/>
        </w:rPr>
        <w:t xml:space="preserve">повышать уровень физической, технической, тактической, теоретической </w:t>
      </w:r>
      <w:r w:rsidR="00E8404A" w:rsidRPr="00E8404A">
        <w:rPr>
          <w:rFonts w:ascii="Times New Roman" w:hAnsi="Times New Roman" w:cs="Times New Roman"/>
          <w:sz w:val="28"/>
          <w:szCs w:val="28"/>
        </w:rPr>
        <w:br/>
        <w:t>и психологической подготовленности;</w:t>
      </w:r>
    </w:p>
    <w:p w14:paraId="3668519E" w14:textId="22DDE077" w:rsidR="00E8404A" w:rsidRPr="00E8404A" w:rsidRDefault="007C169C" w:rsidP="00E8404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8404A" w:rsidRPr="00E8404A">
        <w:rPr>
          <w:rFonts w:ascii="Times New Roman" w:hAnsi="Times New Roman" w:cs="Times New Roman"/>
          <w:sz w:val="28"/>
          <w:szCs w:val="28"/>
        </w:rPr>
        <w:t xml:space="preserve">изучить правила безопасности при занятиях видом спорта «парусный спорт» </w:t>
      </w:r>
      <w:r w:rsidR="00E8404A" w:rsidRPr="00E8404A">
        <w:rPr>
          <w:rFonts w:ascii="Times New Roman" w:hAnsi="Times New Roman" w:cs="Times New Roman"/>
          <w:sz w:val="28"/>
          <w:szCs w:val="28"/>
        </w:rPr>
        <w:br/>
        <w:t xml:space="preserve">и успешно применять их в ходе проведения учебно-тренировочных занятий </w:t>
      </w:r>
      <w:r w:rsidR="00E8404A" w:rsidRPr="00E8404A">
        <w:rPr>
          <w:rFonts w:ascii="Times New Roman" w:hAnsi="Times New Roman" w:cs="Times New Roman"/>
          <w:sz w:val="28"/>
          <w:szCs w:val="28"/>
        </w:rPr>
        <w:br/>
        <w:t>и участия в спортивных соревнованиях;</w:t>
      </w:r>
    </w:p>
    <w:p w14:paraId="5B0FDE82" w14:textId="4C0FB8E8" w:rsidR="00E8404A" w:rsidRPr="00E8404A" w:rsidRDefault="007C169C" w:rsidP="00E8404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8404A" w:rsidRPr="00E8404A">
        <w:rPr>
          <w:rFonts w:ascii="Times New Roman" w:hAnsi="Times New Roman" w:cs="Times New Roman"/>
          <w:sz w:val="28"/>
          <w:szCs w:val="28"/>
        </w:rPr>
        <w:t>соблюдать режим учебно-тренировочных занятий;</w:t>
      </w:r>
    </w:p>
    <w:p w14:paraId="0AD7FF57" w14:textId="2B376FF3" w:rsidR="00E8404A" w:rsidRPr="00BD74D6" w:rsidRDefault="007C169C" w:rsidP="00E8404A">
      <w:pPr>
        <w:spacing w:after="0" w:line="240" w:lineRule="auto"/>
        <w:ind w:firstLine="709"/>
        <w:jc w:val="both"/>
        <w:rPr>
          <w:rFonts w:ascii="Times New Roman" w:hAnsi="Times New Roman" w:cs="Times New Roman"/>
          <w:sz w:val="28"/>
          <w:szCs w:val="28"/>
        </w:rPr>
      </w:pPr>
      <w:r w:rsidRPr="00BD74D6">
        <w:rPr>
          <w:rFonts w:ascii="Times New Roman" w:hAnsi="Times New Roman" w:cs="Times New Roman"/>
          <w:sz w:val="28"/>
          <w:szCs w:val="28"/>
        </w:rPr>
        <w:t xml:space="preserve">- </w:t>
      </w:r>
      <w:r w:rsidR="00E8404A" w:rsidRPr="00BD74D6">
        <w:rPr>
          <w:rFonts w:ascii="Times New Roman" w:hAnsi="Times New Roman" w:cs="Times New Roman"/>
          <w:sz w:val="28"/>
          <w:szCs w:val="28"/>
        </w:rPr>
        <w:t>изучить основные методы саморегуляции и самоконтроля;</w:t>
      </w:r>
    </w:p>
    <w:p w14:paraId="1B6B657B" w14:textId="744F5C32" w:rsidR="00E8404A" w:rsidRPr="00E8404A" w:rsidRDefault="007C169C" w:rsidP="00E8404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8404A" w:rsidRPr="00E8404A">
        <w:rPr>
          <w:rFonts w:ascii="Times New Roman" w:hAnsi="Times New Roman" w:cs="Times New Roman"/>
          <w:sz w:val="28"/>
          <w:szCs w:val="28"/>
        </w:rPr>
        <w:t>овладеть общими теоретическими</w:t>
      </w:r>
      <w:r w:rsidR="00E8404A" w:rsidRPr="00E8404A">
        <w:rPr>
          <w:rFonts w:cs="Times New Roman"/>
          <w:sz w:val="24"/>
          <w:szCs w:val="24"/>
        </w:rPr>
        <w:t xml:space="preserve"> </w:t>
      </w:r>
      <w:r w:rsidR="00E8404A" w:rsidRPr="00E8404A">
        <w:rPr>
          <w:rFonts w:ascii="Times New Roman" w:hAnsi="Times New Roman" w:cs="Times New Roman"/>
          <w:sz w:val="28"/>
          <w:szCs w:val="28"/>
        </w:rPr>
        <w:t>знаниями о правилах вида спорта «парусный спорт»;</w:t>
      </w:r>
    </w:p>
    <w:p w14:paraId="0220CDFE" w14:textId="05E9D306" w:rsidR="00E8404A" w:rsidRPr="00E8404A" w:rsidRDefault="007C169C" w:rsidP="00E8404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8404A" w:rsidRPr="00E8404A">
        <w:rPr>
          <w:rFonts w:ascii="Times New Roman" w:hAnsi="Times New Roman" w:cs="Times New Roman"/>
          <w:sz w:val="28"/>
          <w:szCs w:val="28"/>
        </w:rPr>
        <w:t>изучить антидопинговые правила;</w:t>
      </w:r>
    </w:p>
    <w:p w14:paraId="3F8B467D" w14:textId="281008D9" w:rsidR="00E8404A" w:rsidRPr="00E8404A" w:rsidRDefault="007C169C" w:rsidP="00E8404A">
      <w:pPr>
        <w:widowControl w:val="0"/>
        <w:autoSpaceDE w:val="0"/>
        <w:autoSpaceDN w:val="0"/>
        <w:adjustRightInd w:val="0"/>
        <w:spacing w:after="0" w:line="240" w:lineRule="auto"/>
        <w:ind w:firstLine="709"/>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E8404A" w:rsidRPr="00E8404A">
        <w:rPr>
          <w:rFonts w:ascii="Times New Roman" w:eastAsiaTheme="minorEastAsia" w:hAnsi="Times New Roman" w:cs="Times New Roman"/>
          <w:sz w:val="28"/>
          <w:szCs w:val="28"/>
          <w:lang w:eastAsia="ru-RU"/>
        </w:rPr>
        <w:t>соблюдать антидопинговые правила и не иметь их нарушений;</w:t>
      </w:r>
    </w:p>
    <w:p w14:paraId="5D1C129C" w14:textId="6122471A" w:rsidR="00E8404A" w:rsidRPr="00E8404A" w:rsidRDefault="007C169C" w:rsidP="00E8404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8404A" w:rsidRPr="00E8404A">
        <w:rPr>
          <w:rFonts w:ascii="Times New Roman" w:hAnsi="Times New Roman" w:cs="Times New Roman"/>
          <w:sz w:val="28"/>
          <w:szCs w:val="28"/>
        </w:rPr>
        <w:t>ежегодно выполнять контрольно-переводные нормативы (испытания) по видам спортивной подготовки;</w:t>
      </w:r>
    </w:p>
    <w:p w14:paraId="1902DC6A" w14:textId="7CE969FE" w:rsidR="00E8404A" w:rsidRPr="00E8404A" w:rsidRDefault="007C169C" w:rsidP="00E8404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8404A" w:rsidRPr="00E8404A">
        <w:rPr>
          <w:rFonts w:ascii="Times New Roman" w:hAnsi="Times New Roman" w:cs="Times New Roman"/>
          <w:sz w:val="28"/>
          <w:szCs w:val="28"/>
        </w:rPr>
        <w:t>принимать участие в официальных спортивных соревнованиях не ниже уровня спортивных соревнований муниципального образования на первом, втором и третьем году;</w:t>
      </w:r>
    </w:p>
    <w:p w14:paraId="1DCE9E02" w14:textId="4BCEF258" w:rsidR="00E8404A" w:rsidRPr="00E8404A" w:rsidRDefault="007C169C" w:rsidP="00E8404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8404A" w:rsidRPr="00E8404A">
        <w:rPr>
          <w:rFonts w:ascii="Times New Roman" w:hAnsi="Times New Roman" w:cs="Times New Roman"/>
          <w:sz w:val="28"/>
          <w:szCs w:val="28"/>
        </w:rPr>
        <w:t>принимать участие в официальных спортивных соревнованиях не ниже уровня спортивных соревнований субъекта Российской Федерации, начиная с четвертого года;</w:t>
      </w:r>
    </w:p>
    <w:p w14:paraId="1A9081DA" w14:textId="30059C61" w:rsidR="00E8404A" w:rsidRPr="00E8404A" w:rsidRDefault="007C169C" w:rsidP="00E8404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8404A" w:rsidRPr="00E8404A">
        <w:rPr>
          <w:rFonts w:ascii="Times New Roman" w:hAnsi="Times New Roman" w:cs="Times New Roman"/>
          <w:sz w:val="28"/>
          <w:szCs w:val="28"/>
        </w:rPr>
        <w:t>получить уровень спортивной квалификации (спортивный разряд), необходимый для зачисления и перевода на этап совершенствования спортивного мастерства.</w:t>
      </w:r>
    </w:p>
    <w:p w14:paraId="34D25AD8" w14:textId="77777777" w:rsidR="00E8404A" w:rsidRPr="007C169C" w:rsidRDefault="00E8404A" w:rsidP="007C169C">
      <w:pPr>
        <w:widowControl w:val="0"/>
        <w:autoSpaceDE w:val="0"/>
        <w:spacing w:after="0" w:line="240" w:lineRule="auto"/>
        <w:contextualSpacing/>
        <w:jc w:val="both"/>
        <w:rPr>
          <w:rFonts w:ascii="Times New Roman" w:hAnsi="Times New Roman" w:cs="Times New Roman"/>
          <w:sz w:val="28"/>
          <w:szCs w:val="28"/>
          <w:u w:val="single"/>
        </w:rPr>
      </w:pPr>
      <w:r w:rsidRPr="007C169C">
        <w:rPr>
          <w:rFonts w:ascii="Times New Roman" w:hAnsi="Times New Roman" w:cs="Times New Roman"/>
          <w:sz w:val="28"/>
          <w:szCs w:val="28"/>
          <w:u w:val="single"/>
        </w:rPr>
        <w:t>На этапе совершенствования спортивного мастерства:</w:t>
      </w:r>
    </w:p>
    <w:p w14:paraId="04F3D15C" w14:textId="05FF7AB4" w:rsidR="00E8404A" w:rsidRPr="00E8404A" w:rsidRDefault="007C169C" w:rsidP="00E8404A">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8404A" w:rsidRPr="00E8404A">
        <w:rPr>
          <w:rFonts w:ascii="Times New Roman" w:hAnsi="Times New Roman" w:cs="Times New Roman"/>
          <w:sz w:val="28"/>
          <w:szCs w:val="28"/>
        </w:rPr>
        <w:t xml:space="preserve">повышать уровень физической, технической, тактической, теоретической </w:t>
      </w:r>
      <w:r w:rsidR="00E8404A" w:rsidRPr="00E8404A">
        <w:rPr>
          <w:rFonts w:ascii="Times New Roman" w:hAnsi="Times New Roman" w:cs="Times New Roman"/>
          <w:sz w:val="28"/>
          <w:szCs w:val="28"/>
        </w:rPr>
        <w:br/>
        <w:t>и психологической подготовленности;</w:t>
      </w:r>
    </w:p>
    <w:p w14:paraId="18B37570" w14:textId="323BD9AE" w:rsidR="00E8404A" w:rsidRPr="00E8404A" w:rsidRDefault="007C169C" w:rsidP="00E8404A">
      <w:pPr>
        <w:widowControl w:val="0"/>
        <w:autoSpaceDE w:val="0"/>
        <w:autoSpaceDN w:val="0"/>
        <w:adjustRightInd w:val="0"/>
        <w:spacing w:after="0" w:line="240" w:lineRule="auto"/>
        <w:ind w:firstLine="709"/>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E8404A" w:rsidRPr="00E8404A">
        <w:rPr>
          <w:rFonts w:ascii="Times New Roman" w:eastAsiaTheme="minorEastAsia" w:hAnsi="Times New Roman" w:cs="Times New Roman"/>
          <w:sz w:val="28"/>
          <w:szCs w:val="28"/>
          <w:lang w:eastAsia="ru-RU"/>
        </w:rPr>
        <w:t xml:space="preserve">соблюдать режим учебно-тренировочных занятий (включая самостоятельную подготовку), спортивных мероприятий, восстановления и питания;  </w:t>
      </w:r>
    </w:p>
    <w:p w14:paraId="37AD1A50" w14:textId="42F887E9" w:rsidR="00E8404A" w:rsidRPr="00E8404A" w:rsidRDefault="007C169C" w:rsidP="00E8404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8404A" w:rsidRPr="00E8404A">
        <w:rPr>
          <w:rFonts w:ascii="Times New Roman" w:hAnsi="Times New Roman" w:cs="Times New Roman"/>
          <w:sz w:val="28"/>
          <w:szCs w:val="28"/>
        </w:rPr>
        <w:t>приобрести знания и навыки оказания первой доврачебной помощи;</w:t>
      </w:r>
    </w:p>
    <w:p w14:paraId="06D733A0" w14:textId="59539CC4" w:rsidR="00E8404A" w:rsidRPr="00E8404A" w:rsidRDefault="007C169C" w:rsidP="00E8404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8404A" w:rsidRPr="00E8404A">
        <w:rPr>
          <w:rFonts w:ascii="Times New Roman" w:hAnsi="Times New Roman" w:cs="Times New Roman"/>
          <w:sz w:val="28"/>
          <w:szCs w:val="28"/>
        </w:rPr>
        <w:t>овладеть теоретическими</w:t>
      </w:r>
      <w:r w:rsidR="00E8404A" w:rsidRPr="00E8404A">
        <w:rPr>
          <w:rFonts w:cs="Times New Roman"/>
          <w:sz w:val="24"/>
          <w:szCs w:val="24"/>
        </w:rPr>
        <w:t xml:space="preserve"> </w:t>
      </w:r>
      <w:r w:rsidR="00E8404A" w:rsidRPr="00E8404A">
        <w:rPr>
          <w:rFonts w:ascii="Times New Roman" w:hAnsi="Times New Roman" w:cs="Times New Roman"/>
          <w:sz w:val="28"/>
          <w:szCs w:val="28"/>
        </w:rPr>
        <w:t>знаниями о правилах вида спорта «парусный спорт»;</w:t>
      </w:r>
    </w:p>
    <w:p w14:paraId="08E43C52" w14:textId="7F3F4212" w:rsidR="00E8404A" w:rsidRPr="00E8404A" w:rsidRDefault="007C169C" w:rsidP="00E8404A">
      <w:pPr>
        <w:widowControl w:val="0"/>
        <w:autoSpaceDE w:val="0"/>
        <w:autoSpaceDN w:val="0"/>
        <w:adjustRightInd w:val="0"/>
        <w:spacing w:after="0" w:line="240" w:lineRule="auto"/>
        <w:ind w:firstLine="709"/>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E8404A" w:rsidRPr="00E8404A">
        <w:rPr>
          <w:rFonts w:ascii="Times New Roman" w:eastAsiaTheme="minorEastAsia" w:hAnsi="Times New Roman" w:cs="Times New Roman"/>
          <w:sz w:val="28"/>
          <w:szCs w:val="28"/>
          <w:lang w:eastAsia="ru-RU"/>
        </w:rPr>
        <w:t>выполнить план индивидуальной подготовки;</w:t>
      </w:r>
    </w:p>
    <w:p w14:paraId="36EADC4C" w14:textId="1BDF271B" w:rsidR="00E8404A" w:rsidRPr="00E8404A" w:rsidRDefault="007C169C" w:rsidP="00E8404A">
      <w:pPr>
        <w:widowControl w:val="0"/>
        <w:autoSpaceDE w:val="0"/>
        <w:autoSpaceDN w:val="0"/>
        <w:adjustRightInd w:val="0"/>
        <w:spacing w:after="0" w:line="240" w:lineRule="auto"/>
        <w:ind w:firstLine="709"/>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E8404A" w:rsidRPr="00E8404A">
        <w:rPr>
          <w:rFonts w:ascii="Times New Roman" w:eastAsiaTheme="minorEastAsia" w:hAnsi="Times New Roman" w:cs="Times New Roman"/>
          <w:sz w:val="28"/>
          <w:szCs w:val="28"/>
          <w:lang w:eastAsia="ru-RU"/>
        </w:rPr>
        <w:t>закрепить и углубить знания антидопинговых правил;</w:t>
      </w:r>
    </w:p>
    <w:p w14:paraId="6B122686" w14:textId="27AD2283" w:rsidR="00E8404A" w:rsidRPr="00E8404A" w:rsidRDefault="007C169C" w:rsidP="00E8404A">
      <w:pPr>
        <w:widowControl w:val="0"/>
        <w:autoSpaceDE w:val="0"/>
        <w:autoSpaceDN w:val="0"/>
        <w:adjustRightInd w:val="0"/>
        <w:spacing w:after="0" w:line="240" w:lineRule="auto"/>
        <w:ind w:firstLine="709"/>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E8404A" w:rsidRPr="00E8404A">
        <w:rPr>
          <w:rFonts w:ascii="Times New Roman" w:eastAsiaTheme="minorEastAsia" w:hAnsi="Times New Roman" w:cs="Times New Roman"/>
          <w:sz w:val="28"/>
          <w:szCs w:val="28"/>
          <w:lang w:eastAsia="ru-RU"/>
        </w:rPr>
        <w:t>соблюдать антидопинговые правила и не иметь их нарушений;</w:t>
      </w:r>
    </w:p>
    <w:p w14:paraId="325CD77E" w14:textId="61FCE317" w:rsidR="00E8404A" w:rsidRPr="00E8404A" w:rsidRDefault="007C169C" w:rsidP="00E8404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8404A" w:rsidRPr="00E8404A">
        <w:rPr>
          <w:rFonts w:ascii="Times New Roman" w:hAnsi="Times New Roman" w:cs="Times New Roman"/>
          <w:sz w:val="28"/>
          <w:szCs w:val="28"/>
        </w:rPr>
        <w:t>ежегодно выполнять контрольно-переводные нормативы (испытания) по видам спортивной подготовки;</w:t>
      </w:r>
    </w:p>
    <w:p w14:paraId="2EC3DD82" w14:textId="5F32FB61" w:rsidR="00E8404A" w:rsidRPr="00E8404A" w:rsidRDefault="007C169C" w:rsidP="00E8404A">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8404A" w:rsidRPr="00E8404A">
        <w:rPr>
          <w:rFonts w:ascii="Times New Roman" w:hAnsi="Times New Roman" w:cs="Times New Roman"/>
          <w:sz w:val="28"/>
          <w:szCs w:val="28"/>
        </w:rPr>
        <w:t xml:space="preserve">демонстрировать высокие спортивные результаты в официальных спортивных </w:t>
      </w:r>
      <w:r w:rsidR="00E8404A" w:rsidRPr="00E8404A">
        <w:rPr>
          <w:rFonts w:ascii="Times New Roman" w:hAnsi="Times New Roman" w:cs="Times New Roman"/>
          <w:sz w:val="28"/>
          <w:szCs w:val="28"/>
        </w:rPr>
        <w:lastRenderedPageBreak/>
        <w:t>соревнованиях;</w:t>
      </w:r>
    </w:p>
    <w:p w14:paraId="2B158AD0" w14:textId="312F5FB5" w:rsidR="00E8404A" w:rsidRPr="00E8404A" w:rsidRDefault="007C169C" w:rsidP="00E8404A">
      <w:pPr>
        <w:widowControl w:val="0"/>
        <w:autoSpaceDE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E8404A" w:rsidRPr="00E8404A">
        <w:rPr>
          <w:rFonts w:ascii="Times New Roman" w:hAnsi="Times New Roman" w:cs="Times New Roman"/>
          <w:sz w:val="28"/>
          <w:szCs w:val="28"/>
        </w:rPr>
        <w:t>ежегодно показывать результаты, соответствующие присвоению спортивного разряда «кандидат в мастера спорта»;</w:t>
      </w:r>
    </w:p>
    <w:p w14:paraId="747B0515" w14:textId="5EBD32DB" w:rsidR="00E8404A" w:rsidRPr="00E8404A" w:rsidRDefault="007C169C" w:rsidP="00E8404A">
      <w:pPr>
        <w:widowControl w:val="0"/>
        <w:autoSpaceDE w:val="0"/>
        <w:autoSpaceDN w:val="0"/>
        <w:adjustRightInd w:val="0"/>
        <w:spacing w:after="0" w:line="240" w:lineRule="auto"/>
        <w:ind w:firstLine="709"/>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E8404A" w:rsidRPr="00E8404A">
        <w:rPr>
          <w:rFonts w:ascii="Times New Roman" w:eastAsiaTheme="minorEastAsia" w:hAnsi="Times New Roman" w:cs="Times New Roman"/>
          <w:sz w:val="28"/>
          <w:szCs w:val="28"/>
          <w:lang w:eastAsia="ru-RU"/>
        </w:rPr>
        <w:t>принимать участие в официальных спортивных соревнованиях не ниже уровня межрегиональных спортивных соревнований;</w:t>
      </w:r>
    </w:p>
    <w:p w14:paraId="2E7EE753" w14:textId="23EFA023" w:rsidR="00E8404A" w:rsidRDefault="007C169C" w:rsidP="00E8404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8404A" w:rsidRPr="00E8404A">
        <w:rPr>
          <w:rFonts w:ascii="Times New Roman" w:hAnsi="Times New Roman" w:cs="Times New Roman"/>
          <w:sz w:val="28"/>
          <w:szCs w:val="28"/>
        </w:rPr>
        <w:t>получить уровень спортивной квалификации (спортивное звание), необходимый для зачисления и перевода на этап высшего спортивного мастерства.</w:t>
      </w:r>
    </w:p>
    <w:p w14:paraId="38D86B3B" w14:textId="77777777" w:rsidR="00071AB6" w:rsidRPr="00E8404A" w:rsidRDefault="00071AB6" w:rsidP="00E8404A">
      <w:pPr>
        <w:spacing w:after="0" w:line="240" w:lineRule="auto"/>
        <w:ind w:firstLine="709"/>
        <w:jc w:val="both"/>
        <w:rPr>
          <w:rFonts w:ascii="Times New Roman" w:hAnsi="Times New Roman" w:cs="Times New Roman"/>
          <w:sz w:val="28"/>
          <w:szCs w:val="28"/>
        </w:rPr>
      </w:pPr>
    </w:p>
    <w:p w14:paraId="592CD210" w14:textId="7F01FDC8" w:rsidR="007C169C" w:rsidRPr="007C169C" w:rsidRDefault="007C169C" w:rsidP="00E8404A">
      <w:pPr>
        <w:tabs>
          <w:tab w:val="left" w:pos="567"/>
          <w:tab w:val="left" w:pos="1276"/>
        </w:tabs>
        <w:spacing w:after="0" w:line="240" w:lineRule="auto"/>
        <w:ind w:firstLine="709"/>
        <w:contextualSpacing/>
        <w:jc w:val="both"/>
        <w:rPr>
          <w:rFonts w:ascii="Times New Roman" w:hAnsi="Times New Roman" w:cs="Times New Roman"/>
          <w:b/>
          <w:bCs/>
          <w:sz w:val="28"/>
          <w:szCs w:val="28"/>
        </w:rPr>
      </w:pPr>
      <w:r w:rsidRPr="007C169C">
        <w:rPr>
          <w:rFonts w:ascii="Times New Roman" w:hAnsi="Times New Roman" w:cs="Times New Roman"/>
          <w:b/>
          <w:bCs/>
          <w:sz w:val="28"/>
          <w:szCs w:val="28"/>
        </w:rPr>
        <w:t>3.2. Оценка результатов освоения Программы.</w:t>
      </w:r>
    </w:p>
    <w:p w14:paraId="28EC2D33" w14:textId="4A1B19FB" w:rsidR="00E8404A" w:rsidRPr="00E8404A" w:rsidRDefault="00E8404A" w:rsidP="00E8404A">
      <w:pPr>
        <w:tabs>
          <w:tab w:val="left" w:pos="567"/>
          <w:tab w:val="left" w:pos="1276"/>
        </w:tabs>
        <w:spacing w:after="0" w:line="240" w:lineRule="auto"/>
        <w:ind w:firstLine="709"/>
        <w:contextualSpacing/>
        <w:jc w:val="both"/>
        <w:rPr>
          <w:rFonts w:ascii="Times New Roman" w:hAnsi="Times New Roman" w:cs="Times New Roman"/>
          <w:sz w:val="28"/>
          <w:szCs w:val="28"/>
        </w:rPr>
      </w:pPr>
      <w:r w:rsidRPr="00E8404A">
        <w:rPr>
          <w:rFonts w:ascii="Times New Roman" w:hAnsi="Times New Roman" w:cs="Times New Roman"/>
          <w:sz w:val="28"/>
          <w:szCs w:val="28"/>
        </w:rPr>
        <w:t xml:space="preserve">Оценка результатов освоения Программы </w:t>
      </w:r>
      <w:r w:rsidRPr="00E8404A">
        <w:rPr>
          <w:rFonts w:ascii="Times New Roman" w:hAnsi="Times New Roman" w:cs="Times New Roman"/>
          <w:color w:val="000000"/>
          <w:sz w:val="28"/>
          <w:szCs w:val="28"/>
          <w:shd w:val="clear" w:color="auto" w:fill="FFFFFF"/>
        </w:rPr>
        <w:t xml:space="preserve">сопровождается аттестацией обучающихся, проводимой </w:t>
      </w:r>
      <w:r w:rsidR="00BD74D6">
        <w:rPr>
          <w:rFonts w:ascii="Times New Roman" w:hAnsi="Times New Roman" w:cs="Times New Roman"/>
          <w:color w:val="000000"/>
          <w:sz w:val="28"/>
          <w:szCs w:val="28"/>
          <w:shd w:val="clear" w:color="auto" w:fill="FFFFFF"/>
        </w:rPr>
        <w:t>у</w:t>
      </w:r>
      <w:r w:rsidR="007C169C">
        <w:rPr>
          <w:rFonts w:ascii="Times New Roman" w:hAnsi="Times New Roman" w:cs="Times New Roman"/>
          <w:color w:val="000000"/>
          <w:sz w:val="28"/>
          <w:szCs w:val="28"/>
          <w:shd w:val="clear" w:color="auto" w:fill="FFFFFF"/>
        </w:rPr>
        <w:t>чреждением</w:t>
      </w:r>
      <w:r w:rsidRPr="00E8404A">
        <w:rPr>
          <w:rFonts w:ascii="Times New Roman" w:hAnsi="Times New Roman" w:cs="Times New Roman"/>
          <w:color w:val="000000"/>
          <w:sz w:val="28"/>
          <w:szCs w:val="28"/>
          <w:shd w:val="clear" w:color="auto" w:fill="FFFFFF"/>
        </w:rPr>
        <w:t xml:space="preserve">, реализующей Программу, на основе разработанных </w:t>
      </w:r>
      <w:r w:rsidRPr="00E8404A">
        <w:rPr>
          <w:rFonts w:ascii="Times New Roman" w:hAnsi="Times New Roman" w:cs="Times New Roman"/>
          <w:sz w:val="28"/>
          <w:szCs w:val="28"/>
        </w:rPr>
        <w:t>комплексов контрольных упражнений, перечня тестов и (или) вопросов по видам подготовки, не связанным с физическими нагрузками (далее – тесты), а также с учетом результатов участия обучающегося в спортивных соревнованиях и достижения им соответствующего уровня спортивной квалификации.</w:t>
      </w:r>
    </w:p>
    <w:p w14:paraId="078ED7E5" w14:textId="2717F1B8" w:rsidR="00E8404A" w:rsidRPr="007C169C" w:rsidRDefault="00E8404A">
      <w:pPr>
        <w:pStyle w:val="a5"/>
        <w:numPr>
          <w:ilvl w:val="1"/>
          <w:numId w:val="12"/>
        </w:numPr>
        <w:tabs>
          <w:tab w:val="left" w:pos="567"/>
          <w:tab w:val="left" w:pos="1276"/>
        </w:tabs>
        <w:spacing w:after="0" w:line="240" w:lineRule="auto"/>
        <w:ind w:left="142" w:firstLine="568"/>
        <w:jc w:val="both"/>
        <w:rPr>
          <w:rFonts w:ascii="Times New Roman" w:hAnsi="Times New Roman" w:cs="Times New Roman"/>
          <w:b/>
          <w:bCs/>
          <w:sz w:val="28"/>
          <w:szCs w:val="28"/>
        </w:rPr>
      </w:pPr>
      <w:r w:rsidRPr="007C169C">
        <w:rPr>
          <w:rFonts w:ascii="Times New Roman" w:hAnsi="Times New Roman" w:cs="Times New Roman"/>
          <w:b/>
          <w:bCs/>
          <w:sz w:val="28"/>
          <w:szCs w:val="28"/>
        </w:rPr>
        <w:t>Контрольные и контрольно-переводные нормативы (испытания) по видам спортивной подготовки и уровень спортивной квалификации обучающихся по годам и этапам спортивной подготовки.</w:t>
      </w:r>
      <w:r w:rsidR="007C169C">
        <w:rPr>
          <w:rFonts w:ascii="Times New Roman" w:hAnsi="Times New Roman" w:cs="Times New Roman"/>
          <w:b/>
          <w:bCs/>
          <w:sz w:val="28"/>
          <w:szCs w:val="28"/>
        </w:rPr>
        <w:t xml:space="preserve"> (Таблицы №№9-1</w:t>
      </w:r>
      <w:r w:rsidR="00330030">
        <w:rPr>
          <w:rFonts w:ascii="Times New Roman" w:hAnsi="Times New Roman" w:cs="Times New Roman"/>
          <w:b/>
          <w:bCs/>
          <w:sz w:val="28"/>
          <w:szCs w:val="28"/>
        </w:rPr>
        <w:t>1</w:t>
      </w:r>
      <w:r w:rsidR="007C169C">
        <w:rPr>
          <w:rFonts w:ascii="Times New Roman" w:hAnsi="Times New Roman" w:cs="Times New Roman"/>
          <w:b/>
          <w:bCs/>
          <w:sz w:val="28"/>
          <w:szCs w:val="28"/>
        </w:rPr>
        <w:t>)</w:t>
      </w:r>
    </w:p>
    <w:p w14:paraId="0DFD21EB" w14:textId="77777777" w:rsidR="00E8404A" w:rsidRPr="00E8404A" w:rsidRDefault="00E8404A" w:rsidP="00E8404A">
      <w:pPr>
        <w:spacing w:after="0" w:line="240" w:lineRule="auto"/>
        <w:contextualSpacing/>
        <w:jc w:val="center"/>
        <w:rPr>
          <w:rFonts w:ascii="Times New Roman" w:eastAsia="Times New Roman" w:hAnsi="Times New Roman" w:cs="Times New Roman"/>
          <w:b/>
          <w:i/>
          <w:iCs/>
          <w:sz w:val="28"/>
          <w:szCs w:val="28"/>
        </w:rPr>
      </w:pPr>
      <w:bookmarkStart w:id="5" w:name="_Hlk91062155"/>
    </w:p>
    <w:p w14:paraId="430AF0EA" w14:textId="0B78113A" w:rsidR="00E8404A" w:rsidRDefault="00E8404A" w:rsidP="00E8404A">
      <w:pPr>
        <w:spacing w:after="0" w:line="240" w:lineRule="auto"/>
        <w:contextualSpacing/>
        <w:jc w:val="center"/>
        <w:rPr>
          <w:rFonts w:ascii="Times New Roman" w:hAnsi="Times New Roman" w:cs="Times New Roman"/>
          <w:b/>
          <w:i/>
          <w:iCs/>
          <w:sz w:val="28"/>
          <w:szCs w:val="28"/>
        </w:rPr>
      </w:pPr>
      <w:r w:rsidRPr="00E8404A">
        <w:rPr>
          <w:rFonts w:ascii="Times New Roman" w:eastAsia="Times New Roman" w:hAnsi="Times New Roman" w:cs="Times New Roman"/>
          <w:b/>
          <w:i/>
          <w:iCs/>
          <w:sz w:val="28"/>
          <w:szCs w:val="28"/>
        </w:rPr>
        <w:t>Нормативы общей физической и специальной физической подготовки</w:t>
      </w:r>
      <w:r w:rsidRPr="00E8404A">
        <w:rPr>
          <w:b/>
          <w:i/>
          <w:iCs/>
        </w:rPr>
        <w:t xml:space="preserve"> </w:t>
      </w:r>
      <w:r w:rsidRPr="00E8404A">
        <w:rPr>
          <w:b/>
          <w:i/>
          <w:iCs/>
        </w:rPr>
        <w:br/>
      </w:r>
      <w:r w:rsidRPr="00E8404A">
        <w:rPr>
          <w:rFonts w:ascii="Times New Roman" w:hAnsi="Times New Roman" w:cs="Times New Roman"/>
          <w:b/>
          <w:i/>
          <w:iCs/>
          <w:sz w:val="28"/>
          <w:szCs w:val="28"/>
        </w:rPr>
        <w:t>для зачисления и перевода на этап</w:t>
      </w:r>
      <w:r w:rsidRPr="00E8404A">
        <w:rPr>
          <w:rFonts w:ascii="Times New Roman" w:eastAsia="Times New Roman" w:hAnsi="Times New Roman" w:cs="Times New Roman"/>
          <w:b/>
          <w:i/>
          <w:iCs/>
          <w:sz w:val="28"/>
          <w:szCs w:val="28"/>
        </w:rPr>
        <w:t xml:space="preserve"> начальной подготовки</w:t>
      </w:r>
      <w:r w:rsidRPr="00E8404A">
        <w:rPr>
          <w:b/>
          <w:i/>
          <w:iCs/>
        </w:rPr>
        <w:t xml:space="preserve"> </w:t>
      </w:r>
      <w:r w:rsidRPr="00E8404A">
        <w:rPr>
          <w:b/>
          <w:i/>
          <w:iCs/>
        </w:rPr>
        <w:br/>
      </w:r>
      <w:r w:rsidRPr="00E8404A">
        <w:rPr>
          <w:rFonts w:ascii="Times New Roman" w:eastAsia="Times New Roman" w:hAnsi="Times New Roman" w:cs="Times New Roman"/>
          <w:b/>
          <w:i/>
          <w:iCs/>
          <w:sz w:val="28"/>
          <w:szCs w:val="28"/>
        </w:rPr>
        <w:t xml:space="preserve">по виду спорта </w:t>
      </w:r>
      <w:r w:rsidRPr="00E8404A">
        <w:rPr>
          <w:rFonts w:ascii="Times New Roman" w:hAnsi="Times New Roman" w:cs="Times New Roman"/>
          <w:b/>
          <w:i/>
          <w:iCs/>
          <w:sz w:val="28"/>
          <w:szCs w:val="28"/>
        </w:rPr>
        <w:t>«парусный спорт»</w:t>
      </w:r>
    </w:p>
    <w:p w14:paraId="18399871" w14:textId="2C098998" w:rsidR="007C169C" w:rsidRPr="007C169C" w:rsidRDefault="007C169C" w:rsidP="007C169C">
      <w:pPr>
        <w:spacing w:after="0" w:line="240" w:lineRule="auto"/>
        <w:contextualSpacing/>
        <w:rPr>
          <w:rFonts w:ascii="Times New Roman" w:hAnsi="Times New Roman" w:cs="Times New Roman"/>
          <w:b/>
          <w:sz w:val="28"/>
          <w:szCs w:val="28"/>
        </w:rPr>
      </w:pPr>
      <w:r w:rsidRPr="007C169C">
        <w:rPr>
          <w:rFonts w:ascii="Times New Roman" w:hAnsi="Times New Roman" w:cs="Times New Roman"/>
          <w:b/>
          <w:sz w:val="28"/>
          <w:szCs w:val="28"/>
        </w:rPr>
        <w:t>Таблица №9</w:t>
      </w:r>
    </w:p>
    <w:tbl>
      <w:tblPr>
        <w:tblW w:w="10195" w:type="dxa"/>
        <w:tblLook w:val="04A0" w:firstRow="1" w:lastRow="0" w:firstColumn="1" w:lastColumn="0" w:noHBand="0" w:noVBand="1"/>
      </w:tblPr>
      <w:tblGrid>
        <w:gridCol w:w="710"/>
        <w:gridCol w:w="2917"/>
        <w:gridCol w:w="1587"/>
        <w:gridCol w:w="1280"/>
        <w:gridCol w:w="86"/>
        <w:gridCol w:w="1193"/>
        <w:gridCol w:w="1211"/>
        <w:gridCol w:w="1211"/>
      </w:tblGrid>
      <w:tr w:rsidR="00E8404A" w:rsidRPr="00E8404A" w14:paraId="5F49E4E7" w14:textId="77777777" w:rsidTr="00C94111">
        <w:trPr>
          <w:cantSplit/>
          <w:trHeight w:val="23"/>
        </w:trPr>
        <w:tc>
          <w:tcPr>
            <w:tcW w:w="710" w:type="dxa"/>
            <w:vMerge w:val="restart"/>
            <w:tcBorders>
              <w:top w:val="single" w:sz="4" w:space="0" w:color="000000"/>
              <w:left w:val="single" w:sz="4" w:space="0" w:color="000000"/>
              <w:bottom w:val="single" w:sz="4" w:space="0" w:color="000000"/>
            </w:tcBorders>
            <w:shd w:val="clear" w:color="auto" w:fill="auto"/>
            <w:vAlign w:val="center"/>
          </w:tcPr>
          <w:bookmarkEnd w:id="5"/>
          <w:p w14:paraId="15C911DC"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w:t>
            </w:r>
          </w:p>
          <w:p w14:paraId="5DBED806"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п/п</w:t>
            </w:r>
          </w:p>
        </w:tc>
        <w:tc>
          <w:tcPr>
            <w:tcW w:w="2917" w:type="dxa"/>
            <w:vMerge w:val="restart"/>
            <w:tcBorders>
              <w:top w:val="single" w:sz="4" w:space="0" w:color="000000"/>
              <w:left w:val="single" w:sz="4" w:space="0" w:color="000000"/>
              <w:bottom w:val="single" w:sz="4" w:space="0" w:color="000000"/>
            </w:tcBorders>
            <w:shd w:val="clear" w:color="auto" w:fill="auto"/>
            <w:vAlign w:val="center"/>
          </w:tcPr>
          <w:p w14:paraId="7D72335F"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Упражнения</w:t>
            </w:r>
          </w:p>
        </w:tc>
        <w:tc>
          <w:tcPr>
            <w:tcW w:w="1587" w:type="dxa"/>
            <w:vMerge w:val="restart"/>
            <w:tcBorders>
              <w:top w:val="single" w:sz="4" w:space="0" w:color="000000"/>
              <w:left w:val="single" w:sz="4" w:space="0" w:color="000000"/>
              <w:bottom w:val="single" w:sz="4" w:space="0" w:color="000000"/>
            </w:tcBorders>
            <w:shd w:val="clear" w:color="auto" w:fill="auto"/>
            <w:vAlign w:val="center"/>
          </w:tcPr>
          <w:p w14:paraId="2129B182"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Единица измерения</w:t>
            </w:r>
          </w:p>
        </w:tc>
        <w:tc>
          <w:tcPr>
            <w:tcW w:w="255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78B9494" w14:textId="77777777" w:rsidR="00E8404A" w:rsidRPr="00E8404A" w:rsidRDefault="00E8404A" w:rsidP="00E8404A">
            <w:pPr>
              <w:spacing w:after="0" w:line="240" w:lineRule="auto"/>
              <w:ind w:right="-108"/>
              <w:contextualSpacing/>
              <w:jc w:val="center"/>
              <w:rPr>
                <w:rFonts w:ascii="Times New Roman" w:hAnsi="Times New Roman" w:cs="Times New Roman"/>
                <w:sz w:val="24"/>
                <w:szCs w:val="24"/>
              </w:rPr>
            </w:pPr>
            <w:r w:rsidRPr="00E8404A">
              <w:rPr>
                <w:rFonts w:ascii="Times New Roman" w:hAnsi="Times New Roman" w:cs="Times New Roman"/>
                <w:sz w:val="24"/>
                <w:szCs w:val="24"/>
              </w:rPr>
              <w:t>Норматив до года обучения</w:t>
            </w:r>
          </w:p>
        </w:tc>
        <w:tc>
          <w:tcPr>
            <w:tcW w:w="24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CFCF21" w14:textId="77777777" w:rsidR="00E8404A" w:rsidRPr="00E8404A" w:rsidRDefault="00E8404A" w:rsidP="00E8404A">
            <w:pPr>
              <w:spacing w:after="0" w:line="240" w:lineRule="auto"/>
              <w:ind w:right="-108"/>
              <w:contextualSpacing/>
              <w:jc w:val="center"/>
              <w:rPr>
                <w:rFonts w:ascii="Times New Roman" w:hAnsi="Times New Roman" w:cs="Times New Roman"/>
                <w:sz w:val="24"/>
                <w:szCs w:val="24"/>
              </w:rPr>
            </w:pPr>
            <w:r w:rsidRPr="00E8404A">
              <w:rPr>
                <w:rFonts w:ascii="Times New Roman" w:hAnsi="Times New Roman" w:cs="Times New Roman"/>
                <w:sz w:val="24"/>
                <w:szCs w:val="24"/>
              </w:rPr>
              <w:t>Норматив свыше года обучения</w:t>
            </w:r>
          </w:p>
        </w:tc>
      </w:tr>
      <w:tr w:rsidR="00E8404A" w:rsidRPr="00E8404A" w14:paraId="153FA4E9" w14:textId="77777777" w:rsidTr="00C94111">
        <w:trPr>
          <w:cantSplit/>
          <w:trHeight w:val="23"/>
        </w:trPr>
        <w:tc>
          <w:tcPr>
            <w:tcW w:w="710" w:type="dxa"/>
            <w:vMerge/>
            <w:tcBorders>
              <w:top w:val="single" w:sz="4" w:space="0" w:color="000000"/>
              <w:left w:val="single" w:sz="4" w:space="0" w:color="000000"/>
              <w:bottom w:val="single" w:sz="4" w:space="0" w:color="000000"/>
            </w:tcBorders>
            <w:shd w:val="clear" w:color="auto" w:fill="auto"/>
            <w:vAlign w:val="center"/>
          </w:tcPr>
          <w:p w14:paraId="30DF496F" w14:textId="77777777" w:rsidR="00E8404A" w:rsidRPr="00E8404A" w:rsidRDefault="00E8404A" w:rsidP="00E8404A">
            <w:pPr>
              <w:spacing w:after="0" w:line="240" w:lineRule="auto"/>
              <w:contextualSpacing/>
              <w:jc w:val="center"/>
              <w:rPr>
                <w:rFonts w:ascii="Times New Roman" w:hAnsi="Times New Roman" w:cs="Times New Roman"/>
                <w:sz w:val="24"/>
                <w:szCs w:val="24"/>
              </w:rPr>
            </w:pPr>
          </w:p>
        </w:tc>
        <w:tc>
          <w:tcPr>
            <w:tcW w:w="2917" w:type="dxa"/>
            <w:vMerge/>
            <w:tcBorders>
              <w:top w:val="single" w:sz="4" w:space="0" w:color="000000"/>
              <w:left w:val="single" w:sz="4" w:space="0" w:color="000000"/>
              <w:bottom w:val="single" w:sz="4" w:space="0" w:color="000000"/>
            </w:tcBorders>
            <w:shd w:val="clear" w:color="auto" w:fill="auto"/>
            <w:vAlign w:val="center"/>
          </w:tcPr>
          <w:p w14:paraId="01110729" w14:textId="77777777" w:rsidR="00E8404A" w:rsidRPr="00E8404A" w:rsidRDefault="00E8404A" w:rsidP="00E8404A">
            <w:pPr>
              <w:spacing w:after="0" w:line="240" w:lineRule="auto"/>
              <w:contextualSpacing/>
              <w:jc w:val="center"/>
              <w:rPr>
                <w:rFonts w:ascii="Times New Roman" w:hAnsi="Times New Roman" w:cs="Times New Roman"/>
                <w:sz w:val="24"/>
                <w:szCs w:val="24"/>
              </w:rPr>
            </w:pPr>
          </w:p>
        </w:tc>
        <w:tc>
          <w:tcPr>
            <w:tcW w:w="1587" w:type="dxa"/>
            <w:vMerge/>
            <w:tcBorders>
              <w:top w:val="single" w:sz="4" w:space="0" w:color="000000"/>
              <w:left w:val="single" w:sz="4" w:space="0" w:color="000000"/>
              <w:bottom w:val="single" w:sz="4" w:space="0" w:color="000000"/>
            </w:tcBorders>
            <w:shd w:val="clear" w:color="auto" w:fill="auto"/>
            <w:vAlign w:val="center"/>
          </w:tcPr>
          <w:p w14:paraId="054C6F96" w14:textId="77777777" w:rsidR="00E8404A" w:rsidRPr="00E8404A" w:rsidRDefault="00E8404A" w:rsidP="00E8404A">
            <w:pPr>
              <w:spacing w:after="0" w:line="240" w:lineRule="auto"/>
              <w:contextualSpacing/>
              <w:jc w:val="center"/>
              <w:rPr>
                <w:rFonts w:ascii="Times New Roman" w:hAnsi="Times New Roman" w:cs="Times New Roman"/>
                <w:sz w:val="24"/>
                <w:szCs w:val="24"/>
              </w:rPr>
            </w:pPr>
          </w:p>
        </w:tc>
        <w:tc>
          <w:tcPr>
            <w:tcW w:w="1366" w:type="dxa"/>
            <w:gridSpan w:val="2"/>
            <w:tcBorders>
              <w:top w:val="single" w:sz="4" w:space="0" w:color="000000"/>
              <w:left w:val="single" w:sz="4" w:space="0" w:color="000000"/>
              <w:bottom w:val="single" w:sz="4" w:space="0" w:color="000000"/>
            </w:tcBorders>
            <w:shd w:val="clear" w:color="auto" w:fill="auto"/>
            <w:vAlign w:val="center"/>
          </w:tcPr>
          <w:p w14:paraId="6061901A"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мальчики</w:t>
            </w:r>
          </w:p>
        </w:tc>
        <w:tc>
          <w:tcPr>
            <w:tcW w:w="11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22D24"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девочки</w:t>
            </w:r>
          </w:p>
        </w:tc>
        <w:tc>
          <w:tcPr>
            <w:tcW w:w="1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EA83B1"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мальчики</w:t>
            </w:r>
          </w:p>
        </w:tc>
        <w:tc>
          <w:tcPr>
            <w:tcW w:w="1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CAC6F7"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девочки</w:t>
            </w:r>
          </w:p>
        </w:tc>
      </w:tr>
      <w:tr w:rsidR="00E8404A" w:rsidRPr="00E8404A" w14:paraId="1436BCED" w14:textId="77777777" w:rsidTr="00C94111">
        <w:trPr>
          <w:cantSplit/>
          <w:trHeight w:val="567"/>
        </w:trPr>
        <w:tc>
          <w:tcPr>
            <w:tcW w:w="10195"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45A63471" w14:textId="77777777" w:rsidR="00E8404A" w:rsidRPr="00E8404A" w:rsidRDefault="00E8404A" w:rsidP="00E8404A">
            <w:pPr>
              <w:spacing w:after="0" w:line="240" w:lineRule="auto"/>
              <w:ind w:left="720"/>
              <w:contextualSpacing/>
              <w:jc w:val="center"/>
              <w:rPr>
                <w:rFonts w:ascii="Times New Roman" w:hAnsi="Times New Roman" w:cs="Times New Roman"/>
                <w:sz w:val="24"/>
                <w:szCs w:val="24"/>
              </w:rPr>
            </w:pPr>
            <w:r w:rsidRPr="00E8404A">
              <w:rPr>
                <w:rFonts w:ascii="Times New Roman" w:hAnsi="Times New Roman" w:cs="Times New Roman"/>
                <w:sz w:val="24"/>
                <w:szCs w:val="24"/>
              </w:rPr>
              <w:t>1. Нормативы общей физической подготовки</w:t>
            </w:r>
          </w:p>
        </w:tc>
      </w:tr>
      <w:tr w:rsidR="00E8404A" w:rsidRPr="00E8404A" w14:paraId="776FCB90" w14:textId="77777777" w:rsidTr="00C94111">
        <w:trPr>
          <w:cantSplit/>
          <w:trHeight w:val="23"/>
        </w:trPr>
        <w:tc>
          <w:tcPr>
            <w:tcW w:w="710" w:type="dxa"/>
            <w:vMerge w:val="restart"/>
            <w:tcBorders>
              <w:top w:val="single" w:sz="4" w:space="0" w:color="000000"/>
              <w:left w:val="single" w:sz="4" w:space="0" w:color="000000"/>
              <w:bottom w:val="single" w:sz="4" w:space="0" w:color="000000"/>
            </w:tcBorders>
            <w:shd w:val="clear" w:color="auto" w:fill="auto"/>
            <w:vAlign w:val="center"/>
          </w:tcPr>
          <w:p w14:paraId="12FA9CD4" w14:textId="77777777" w:rsidR="00E8404A" w:rsidRPr="00E8404A" w:rsidRDefault="00E8404A" w:rsidP="00E8404A">
            <w:pPr>
              <w:spacing w:after="0" w:line="240" w:lineRule="auto"/>
              <w:contextualSpacing/>
              <w:jc w:val="center"/>
              <w:rPr>
                <w:sz w:val="24"/>
                <w:szCs w:val="24"/>
              </w:rPr>
            </w:pPr>
            <w:r w:rsidRPr="00E8404A">
              <w:rPr>
                <w:rFonts w:ascii="Times New Roman" w:hAnsi="Times New Roman" w:cs="Times New Roman"/>
                <w:sz w:val="24"/>
                <w:szCs w:val="24"/>
              </w:rPr>
              <w:t>1.1.</w:t>
            </w:r>
          </w:p>
        </w:tc>
        <w:tc>
          <w:tcPr>
            <w:tcW w:w="2917" w:type="dxa"/>
            <w:vMerge w:val="restart"/>
            <w:tcBorders>
              <w:top w:val="single" w:sz="4" w:space="0" w:color="000000"/>
              <w:left w:val="single" w:sz="4" w:space="0" w:color="000000"/>
              <w:bottom w:val="single" w:sz="4" w:space="0" w:color="000000"/>
            </w:tcBorders>
            <w:shd w:val="clear" w:color="auto" w:fill="auto"/>
            <w:vAlign w:val="center"/>
          </w:tcPr>
          <w:p w14:paraId="335F247E"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Бег на 1000 м</w:t>
            </w:r>
          </w:p>
        </w:tc>
        <w:tc>
          <w:tcPr>
            <w:tcW w:w="1587" w:type="dxa"/>
            <w:vMerge w:val="restart"/>
            <w:tcBorders>
              <w:top w:val="single" w:sz="4" w:space="0" w:color="000000"/>
              <w:left w:val="single" w:sz="4" w:space="0" w:color="000000"/>
              <w:bottom w:val="single" w:sz="4" w:space="0" w:color="000000"/>
            </w:tcBorders>
            <w:shd w:val="clear" w:color="auto" w:fill="auto"/>
            <w:vAlign w:val="center"/>
          </w:tcPr>
          <w:p w14:paraId="6407C772"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мин, с</w:t>
            </w:r>
          </w:p>
        </w:tc>
        <w:tc>
          <w:tcPr>
            <w:tcW w:w="255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97B39CE" w14:textId="77777777" w:rsidR="00E8404A" w:rsidRPr="00E8404A" w:rsidRDefault="00E8404A" w:rsidP="00E8404A">
            <w:pPr>
              <w:spacing w:after="0" w:line="240" w:lineRule="auto"/>
              <w:contextualSpacing/>
              <w:jc w:val="center"/>
              <w:rPr>
                <w:rFonts w:ascii="Times New Roman" w:eastAsia="Times New Roman" w:hAnsi="Times New Roman" w:cs="Times New Roman"/>
                <w:sz w:val="24"/>
                <w:szCs w:val="24"/>
              </w:rPr>
            </w:pPr>
            <w:r w:rsidRPr="00E8404A">
              <w:rPr>
                <w:rFonts w:ascii="Times New Roman" w:hAnsi="Times New Roman" w:cs="Times New Roman"/>
                <w:sz w:val="24"/>
                <w:szCs w:val="24"/>
              </w:rPr>
              <w:t>не более</w:t>
            </w:r>
          </w:p>
        </w:tc>
        <w:tc>
          <w:tcPr>
            <w:tcW w:w="24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7656210" w14:textId="77777777" w:rsidR="00E8404A" w:rsidRPr="00E8404A" w:rsidRDefault="00E8404A" w:rsidP="00E8404A">
            <w:pPr>
              <w:spacing w:after="0" w:line="240" w:lineRule="auto"/>
              <w:contextualSpacing/>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не более</w:t>
            </w:r>
          </w:p>
        </w:tc>
      </w:tr>
      <w:tr w:rsidR="00E8404A" w:rsidRPr="00E8404A" w14:paraId="61074CC4" w14:textId="77777777" w:rsidTr="00C94111">
        <w:trPr>
          <w:cantSplit/>
          <w:trHeight w:val="23"/>
        </w:trPr>
        <w:tc>
          <w:tcPr>
            <w:tcW w:w="710" w:type="dxa"/>
            <w:vMerge/>
            <w:tcBorders>
              <w:top w:val="single" w:sz="4" w:space="0" w:color="000000"/>
              <w:left w:val="single" w:sz="4" w:space="0" w:color="000000"/>
              <w:bottom w:val="single" w:sz="4" w:space="0" w:color="000000"/>
            </w:tcBorders>
            <w:shd w:val="clear" w:color="auto" w:fill="auto"/>
            <w:vAlign w:val="center"/>
          </w:tcPr>
          <w:p w14:paraId="16E145A8" w14:textId="77777777" w:rsidR="00E8404A" w:rsidRPr="00E8404A" w:rsidRDefault="00E8404A" w:rsidP="00E8404A">
            <w:pPr>
              <w:jc w:val="center"/>
              <w:rPr>
                <w:sz w:val="24"/>
                <w:szCs w:val="24"/>
              </w:rPr>
            </w:pPr>
          </w:p>
        </w:tc>
        <w:tc>
          <w:tcPr>
            <w:tcW w:w="2917" w:type="dxa"/>
            <w:vMerge/>
            <w:tcBorders>
              <w:top w:val="single" w:sz="4" w:space="0" w:color="000000"/>
              <w:left w:val="single" w:sz="4" w:space="0" w:color="000000"/>
              <w:bottom w:val="single" w:sz="4" w:space="0" w:color="000000"/>
            </w:tcBorders>
            <w:shd w:val="clear" w:color="auto" w:fill="auto"/>
            <w:vAlign w:val="center"/>
          </w:tcPr>
          <w:p w14:paraId="5B39F8B3" w14:textId="77777777" w:rsidR="00E8404A" w:rsidRPr="00E8404A" w:rsidRDefault="00E8404A" w:rsidP="00E8404A">
            <w:pPr>
              <w:jc w:val="center"/>
              <w:rPr>
                <w:sz w:val="24"/>
                <w:szCs w:val="24"/>
              </w:rPr>
            </w:pPr>
          </w:p>
        </w:tc>
        <w:tc>
          <w:tcPr>
            <w:tcW w:w="1587" w:type="dxa"/>
            <w:vMerge/>
            <w:tcBorders>
              <w:top w:val="single" w:sz="4" w:space="0" w:color="000000"/>
              <w:left w:val="single" w:sz="4" w:space="0" w:color="000000"/>
              <w:bottom w:val="single" w:sz="4" w:space="0" w:color="000000"/>
            </w:tcBorders>
            <w:shd w:val="clear" w:color="auto" w:fill="auto"/>
            <w:vAlign w:val="center"/>
          </w:tcPr>
          <w:p w14:paraId="5A06CD7B" w14:textId="77777777" w:rsidR="00E8404A" w:rsidRPr="00E8404A" w:rsidRDefault="00E8404A" w:rsidP="00E8404A">
            <w:pPr>
              <w:jc w:val="center"/>
              <w:rPr>
                <w:sz w:val="24"/>
                <w:szCs w:val="24"/>
              </w:rPr>
            </w:pPr>
          </w:p>
        </w:tc>
        <w:tc>
          <w:tcPr>
            <w:tcW w:w="1366" w:type="dxa"/>
            <w:gridSpan w:val="2"/>
            <w:tcBorders>
              <w:top w:val="single" w:sz="4" w:space="0" w:color="000000"/>
              <w:left w:val="single" w:sz="4" w:space="0" w:color="000000"/>
              <w:bottom w:val="single" w:sz="4" w:space="0" w:color="000000"/>
            </w:tcBorders>
            <w:shd w:val="clear" w:color="auto" w:fill="auto"/>
            <w:vAlign w:val="center"/>
          </w:tcPr>
          <w:p w14:paraId="5205DB72" w14:textId="77777777" w:rsidR="00E8404A" w:rsidRPr="00E8404A" w:rsidRDefault="00E8404A" w:rsidP="00E8404A">
            <w:pPr>
              <w:spacing w:after="0" w:line="240" w:lineRule="auto"/>
              <w:jc w:val="center"/>
              <w:rPr>
                <w:rFonts w:ascii="Times New Roman" w:hAnsi="Times New Roman" w:cs="Times New Roman"/>
                <w:sz w:val="24"/>
                <w:szCs w:val="24"/>
              </w:rPr>
            </w:pPr>
            <w:r w:rsidRPr="00E8404A">
              <w:rPr>
                <w:rFonts w:ascii="Times New Roman" w:hAnsi="Times New Roman" w:cs="Times New Roman"/>
                <w:sz w:val="24"/>
                <w:szCs w:val="24"/>
              </w:rPr>
              <w:t>6.10</w:t>
            </w:r>
          </w:p>
        </w:tc>
        <w:tc>
          <w:tcPr>
            <w:tcW w:w="11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C0969B" w14:textId="77777777" w:rsidR="00E8404A" w:rsidRPr="00E8404A" w:rsidRDefault="00E8404A" w:rsidP="00E8404A">
            <w:pPr>
              <w:spacing w:after="0" w:line="240" w:lineRule="auto"/>
              <w:jc w:val="center"/>
              <w:rPr>
                <w:rFonts w:ascii="Times New Roman" w:hAnsi="Times New Roman" w:cs="Times New Roman"/>
                <w:sz w:val="24"/>
                <w:szCs w:val="24"/>
              </w:rPr>
            </w:pPr>
            <w:r w:rsidRPr="00E8404A">
              <w:rPr>
                <w:rFonts w:ascii="Times New Roman" w:hAnsi="Times New Roman" w:cs="Times New Roman"/>
                <w:sz w:val="24"/>
                <w:szCs w:val="24"/>
              </w:rPr>
              <w:t>6.30</w:t>
            </w:r>
          </w:p>
        </w:tc>
        <w:tc>
          <w:tcPr>
            <w:tcW w:w="1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E8B42" w14:textId="77777777" w:rsidR="00E8404A" w:rsidRPr="00E8404A" w:rsidRDefault="00E8404A" w:rsidP="00E8404A">
            <w:pPr>
              <w:spacing w:after="0" w:line="240" w:lineRule="auto"/>
              <w:jc w:val="center"/>
              <w:rPr>
                <w:rFonts w:ascii="Times New Roman" w:hAnsi="Times New Roman" w:cs="Times New Roman"/>
                <w:sz w:val="24"/>
                <w:szCs w:val="24"/>
              </w:rPr>
            </w:pPr>
            <w:r w:rsidRPr="00E8404A">
              <w:rPr>
                <w:rFonts w:ascii="Times New Roman" w:hAnsi="Times New Roman" w:cs="Times New Roman"/>
                <w:sz w:val="24"/>
                <w:szCs w:val="24"/>
              </w:rPr>
              <w:t>5.50</w:t>
            </w:r>
          </w:p>
        </w:tc>
        <w:tc>
          <w:tcPr>
            <w:tcW w:w="1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111960" w14:textId="77777777" w:rsidR="00E8404A" w:rsidRPr="00E8404A" w:rsidRDefault="00E8404A" w:rsidP="00E8404A">
            <w:pPr>
              <w:spacing w:after="0" w:line="240" w:lineRule="auto"/>
              <w:jc w:val="center"/>
              <w:rPr>
                <w:rFonts w:ascii="Times New Roman" w:hAnsi="Times New Roman" w:cs="Times New Roman"/>
                <w:sz w:val="24"/>
                <w:szCs w:val="24"/>
              </w:rPr>
            </w:pPr>
            <w:r w:rsidRPr="00E8404A">
              <w:rPr>
                <w:rFonts w:ascii="Times New Roman" w:hAnsi="Times New Roman" w:cs="Times New Roman"/>
                <w:sz w:val="24"/>
                <w:szCs w:val="24"/>
              </w:rPr>
              <w:t>6.20</w:t>
            </w:r>
          </w:p>
        </w:tc>
      </w:tr>
      <w:tr w:rsidR="00E8404A" w:rsidRPr="00E8404A" w14:paraId="27F47921" w14:textId="77777777" w:rsidTr="00C94111">
        <w:trPr>
          <w:cantSplit/>
          <w:trHeight w:val="23"/>
        </w:trPr>
        <w:tc>
          <w:tcPr>
            <w:tcW w:w="710" w:type="dxa"/>
            <w:vMerge w:val="restart"/>
            <w:tcBorders>
              <w:top w:val="single" w:sz="4" w:space="0" w:color="000000"/>
              <w:left w:val="single" w:sz="4" w:space="0" w:color="000000"/>
              <w:bottom w:val="single" w:sz="4" w:space="0" w:color="000000"/>
            </w:tcBorders>
            <w:shd w:val="clear" w:color="auto" w:fill="auto"/>
            <w:vAlign w:val="center"/>
          </w:tcPr>
          <w:p w14:paraId="7018F3AF"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1.2.</w:t>
            </w:r>
          </w:p>
        </w:tc>
        <w:tc>
          <w:tcPr>
            <w:tcW w:w="2917" w:type="dxa"/>
            <w:vMerge w:val="restart"/>
            <w:tcBorders>
              <w:top w:val="single" w:sz="4" w:space="0" w:color="000000"/>
              <w:left w:val="single" w:sz="4" w:space="0" w:color="000000"/>
              <w:bottom w:val="single" w:sz="4" w:space="0" w:color="000000"/>
            </w:tcBorders>
            <w:shd w:val="clear" w:color="auto" w:fill="auto"/>
            <w:vAlign w:val="center"/>
          </w:tcPr>
          <w:p w14:paraId="084983C7"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 xml:space="preserve">Подтягивание из виса </w:t>
            </w:r>
            <w:r w:rsidRPr="00E8404A">
              <w:rPr>
                <w:rFonts w:ascii="Times New Roman" w:hAnsi="Times New Roman" w:cs="Times New Roman"/>
                <w:sz w:val="24"/>
                <w:szCs w:val="24"/>
              </w:rPr>
              <w:br/>
              <w:t>на высокой перекладине</w:t>
            </w:r>
          </w:p>
        </w:tc>
        <w:tc>
          <w:tcPr>
            <w:tcW w:w="1587" w:type="dxa"/>
            <w:vMerge w:val="restart"/>
            <w:tcBorders>
              <w:top w:val="single" w:sz="4" w:space="0" w:color="000000"/>
              <w:left w:val="single" w:sz="4" w:space="0" w:color="000000"/>
              <w:bottom w:val="single" w:sz="4" w:space="0" w:color="000000"/>
            </w:tcBorders>
            <w:shd w:val="clear" w:color="auto" w:fill="auto"/>
            <w:vAlign w:val="center"/>
          </w:tcPr>
          <w:p w14:paraId="07511EDF"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количество раз</w:t>
            </w:r>
          </w:p>
        </w:tc>
        <w:tc>
          <w:tcPr>
            <w:tcW w:w="255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E19FF9E" w14:textId="77777777" w:rsidR="00E8404A" w:rsidRPr="00E8404A" w:rsidRDefault="00E8404A" w:rsidP="00E8404A">
            <w:pPr>
              <w:spacing w:after="0" w:line="240" w:lineRule="auto"/>
              <w:contextualSpacing/>
              <w:jc w:val="center"/>
              <w:rPr>
                <w:rFonts w:ascii="Times New Roman" w:eastAsia="Times New Roman" w:hAnsi="Times New Roman" w:cs="Times New Roman"/>
                <w:sz w:val="24"/>
                <w:szCs w:val="24"/>
              </w:rPr>
            </w:pPr>
            <w:r w:rsidRPr="00E8404A">
              <w:rPr>
                <w:rFonts w:ascii="Times New Roman" w:hAnsi="Times New Roman" w:cs="Times New Roman"/>
                <w:sz w:val="24"/>
                <w:szCs w:val="24"/>
              </w:rPr>
              <w:t>не менее</w:t>
            </w:r>
          </w:p>
        </w:tc>
        <w:tc>
          <w:tcPr>
            <w:tcW w:w="24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70297D" w14:textId="77777777" w:rsidR="00E8404A" w:rsidRPr="00E8404A" w:rsidRDefault="00E8404A" w:rsidP="00E8404A">
            <w:pPr>
              <w:spacing w:after="0" w:line="240" w:lineRule="auto"/>
              <w:contextualSpacing/>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не менее</w:t>
            </w:r>
          </w:p>
        </w:tc>
      </w:tr>
      <w:tr w:rsidR="00E8404A" w:rsidRPr="00E8404A" w14:paraId="28C5EF74" w14:textId="77777777" w:rsidTr="00C94111">
        <w:trPr>
          <w:cantSplit/>
          <w:trHeight w:val="23"/>
        </w:trPr>
        <w:tc>
          <w:tcPr>
            <w:tcW w:w="710" w:type="dxa"/>
            <w:vMerge/>
            <w:tcBorders>
              <w:top w:val="single" w:sz="4" w:space="0" w:color="000000"/>
              <w:left w:val="single" w:sz="4" w:space="0" w:color="000000"/>
              <w:bottom w:val="single" w:sz="4" w:space="0" w:color="000000"/>
            </w:tcBorders>
            <w:shd w:val="clear" w:color="auto" w:fill="auto"/>
            <w:vAlign w:val="center"/>
          </w:tcPr>
          <w:p w14:paraId="68D79CDC" w14:textId="77777777" w:rsidR="00E8404A" w:rsidRPr="00E8404A" w:rsidRDefault="00E8404A" w:rsidP="00E8404A">
            <w:pPr>
              <w:spacing w:after="0" w:line="240" w:lineRule="auto"/>
              <w:contextualSpacing/>
              <w:jc w:val="center"/>
              <w:rPr>
                <w:rFonts w:ascii="Times New Roman" w:hAnsi="Times New Roman" w:cs="Times New Roman"/>
                <w:sz w:val="24"/>
                <w:szCs w:val="24"/>
              </w:rPr>
            </w:pPr>
          </w:p>
        </w:tc>
        <w:tc>
          <w:tcPr>
            <w:tcW w:w="2917" w:type="dxa"/>
            <w:vMerge/>
            <w:tcBorders>
              <w:top w:val="single" w:sz="4" w:space="0" w:color="000000"/>
              <w:left w:val="single" w:sz="4" w:space="0" w:color="000000"/>
              <w:bottom w:val="single" w:sz="4" w:space="0" w:color="000000"/>
            </w:tcBorders>
            <w:shd w:val="clear" w:color="auto" w:fill="auto"/>
            <w:vAlign w:val="center"/>
          </w:tcPr>
          <w:p w14:paraId="32A994C4" w14:textId="77777777" w:rsidR="00E8404A" w:rsidRPr="00E8404A" w:rsidRDefault="00E8404A" w:rsidP="00E8404A">
            <w:pPr>
              <w:spacing w:after="0" w:line="240" w:lineRule="auto"/>
              <w:contextualSpacing/>
              <w:jc w:val="center"/>
              <w:rPr>
                <w:rFonts w:ascii="Times New Roman" w:hAnsi="Times New Roman" w:cs="Times New Roman"/>
                <w:sz w:val="24"/>
                <w:szCs w:val="24"/>
              </w:rPr>
            </w:pPr>
          </w:p>
        </w:tc>
        <w:tc>
          <w:tcPr>
            <w:tcW w:w="1587" w:type="dxa"/>
            <w:vMerge/>
            <w:tcBorders>
              <w:top w:val="single" w:sz="4" w:space="0" w:color="000000"/>
              <w:left w:val="single" w:sz="4" w:space="0" w:color="000000"/>
              <w:bottom w:val="single" w:sz="4" w:space="0" w:color="000000"/>
            </w:tcBorders>
            <w:shd w:val="clear" w:color="auto" w:fill="auto"/>
            <w:vAlign w:val="center"/>
          </w:tcPr>
          <w:p w14:paraId="2EBCEBCF" w14:textId="77777777" w:rsidR="00E8404A" w:rsidRPr="00E8404A" w:rsidRDefault="00E8404A" w:rsidP="00E8404A">
            <w:pPr>
              <w:spacing w:after="0" w:line="240" w:lineRule="auto"/>
              <w:contextualSpacing/>
              <w:jc w:val="center"/>
              <w:rPr>
                <w:rFonts w:ascii="Times New Roman" w:hAnsi="Times New Roman" w:cs="Times New Roman"/>
                <w:sz w:val="24"/>
                <w:szCs w:val="24"/>
              </w:rPr>
            </w:pPr>
          </w:p>
        </w:tc>
        <w:tc>
          <w:tcPr>
            <w:tcW w:w="1366" w:type="dxa"/>
            <w:gridSpan w:val="2"/>
            <w:tcBorders>
              <w:top w:val="single" w:sz="4" w:space="0" w:color="000000"/>
              <w:left w:val="single" w:sz="4" w:space="0" w:color="000000"/>
              <w:bottom w:val="single" w:sz="4" w:space="0" w:color="000000"/>
            </w:tcBorders>
            <w:shd w:val="clear" w:color="auto" w:fill="auto"/>
            <w:vAlign w:val="center"/>
          </w:tcPr>
          <w:p w14:paraId="20AF3E6A"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2</w:t>
            </w:r>
          </w:p>
        </w:tc>
        <w:tc>
          <w:tcPr>
            <w:tcW w:w="11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A36A8"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w:t>
            </w:r>
          </w:p>
        </w:tc>
        <w:tc>
          <w:tcPr>
            <w:tcW w:w="1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0FB62F"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3</w:t>
            </w:r>
          </w:p>
        </w:tc>
        <w:tc>
          <w:tcPr>
            <w:tcW w:w="1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CCD2F6"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w:t>
            </w:r>
          </w:p>
        </w:tc>
      </w:tr>
      <w:tr w:rsidR="00E8404A" w:rsidRPr="00E8404A" w14:paraId="3B3D986C" w14:textId="77777777" w:rsidTr="00C94111">
        <w:trPr>
          <w:cantSplit/>
          <w:trHeight w:val="23"/>
        </w:trPr>
        <w:tc>
          <w:tcPr>
            <w:tcW w:w="710" w:type="dxa"/>
            <w:vMerge w:val="restart"/>
            <w:tcBorders>
              <w:top w:val="single" w:sz="4" w:space="0" w:color="000000"/>
              <w:left w:val="single" w:sz="4" w:space="0" w:color="000000"/>
              <w:bottom w:val="single" w:sz="4" w:space="0" w:color="000000"/>
            </w:tcBorders>
            <w:shd w:val="clear" w:color="auto" w:fill="auto"/>
            <w:vAlign w:val="center"/>
          </w:tcPr>
          <w:p w14:paraId="4C7FF592"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1.3.</w:t>
            </w:r>
          </w:p>
        </w:tc>
        <w:tc>
          <w:tcPr>
            <w:tcW w:w="2917" w:type="dxa"/>
            <w:vMerge w:val="restart"/>
            <w:tcBorders>
              <w:top w:val="single" w:sz="4" w:space="0" w:color="000000"/>
              <w:left w:val="single" w:sz="4" w:space="0" w:color="000000"/>
              <w:bottom w:val="single" w:sz="4" w:space="0" w:color="000000"/>
            </w:tcBorders>
            <w:shd w:val="clear" w:color="auto" w:fill="auto"/>
            <w:vAlign w:val="center"/>
          </w:tcPr>
          <w:p w14:paraId="63FCB4B8"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Сгибание и разгибание рук в упоре лежа на полу</w:t>
            </w:r>
          </w:p>
        </w:tc>
        <w:tc>
          <w:tcPr>
            <w:tcW w:w="1587" w:type="dxa"/>
            <w:vMerge w:val="restart"/>
            <w:tcBorders>
              <w:top w:val="single" w:sz="4" w:space="0" w:color="000000"/>
              <w:left w:val="single" w:sz="4" w:space="0" w:color="000000"/>
              <w:bottom w:val="single" w:sz="4" w:space="0" w:color="000000"/>
            </w:tcBorders>
            <w:shd w:val="clear" w:color="auto" w:fill="auto"/>
            <w:vAlign w:val="center"/>
          </w:tcPr>
          <w:p w14:paraId="70ADF4B8"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количество раз</w:t>
            </w:r>
          </w:p>
        </w:tc>
        <w:tc>
          <w:tcPr>
            <w:tcW w:w="255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C923D0A"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eastAsia="Times New Roman" w:hAnsi="Times New Roman" w:cs="Times New Roman"/>
                <w:sz w:val="24"/>
                <w:szCs w:val="24"/>
              </w:rPr>
              <w:t>не менее</w:t>
            </w:r>
          </w:p>
        </w:tc>
        <w:tc>
          <w:tcPr>
            <w:tcW w:w="24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3C8EC2"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не менее</w:t>
            </w:r>
          </w:p>
        </w:tc>
      </w:tr>
      <w:tr w:rsidR="00E8404A" w:rsidRPr="00E8404A" w14:paraId="4A49B1D4" w14:textId="77777777" w:rsidTr="00C94111">
        <w:trPr>
          <w:cantSplit/>
          <w:trHeight w:val="23"/>
        </w:trPr>
        <w:tc>
          <w:tcPr>
            <w:tcW w:w="710" w:type="dxa"/>
            <w:vMerge/>
            <w:tcBorders>
              <w:top w:val="single" w:sz="4" w:space="0" w:color="000000"/>
              <w:left w:val="single" w:sz="4" w:space="0" w:color="000000"/>
              <w:bottom w:val="single" w:sz="4" w:space="0" w:color="000000"/>
            </w:tcBorders>
            <w:shd w:val="clear" w:color="auto" w:fill="auto"/>
            <w:vAlign w:val="center"/>
          </w:tcPr>
          <w:p w14:paraId="450D2919" w14:textId="77777777" w:rsidR="00E8404A" w:rsidRPr="00E8404A" w:rsidRDefault="00E8404A" w:rsidP="00E8404A">
            <w:pPr>
              <w:spacing w:after="0" w:line="240" w:lineRule="auto"/>
              <w:contextualSpacing/>
              <w:jc w:val="center"/>
              <w:rPr>
                <w:rFonts w:ascii="Times New Roman" w:hAnsi="Times New Roman" w:cs="Times New Roman"/>
                <w:sz w:val="24"/>
                <w:szCs w:val="24"/>
              </w:rPr>
            </w:pPr>
          </w:p>
        </w:tc>
        <w:tc>
          <w:tcPr>
            <w:tcW w:w="2917" w:type="dxa"/>
            <w:vMerge/>
            <w:tcBorders>
              <w:top w:val="single" w:sz="4" w:space="0" w:color="000000"/>
              <w:left w:val="single" w:sz="4" w:space="0" w:color="000000"/>
              <w:bottom w:val="single" w:sz="4" w:space="0" w:color="000000"/>
            </w:tcBorders>
            <w:shd w:val="clear" w:color="auto" w:fill="auto"/>
            <w:vAlign w:val="center"/>
          </w:tcPr>
          <w:p w14:paraId="24EE70F6" w14:textId="77777777" w:rsidR="00E8404A" w:rsidRPr="00E8404A" w:rsidRDefault="00E8404A" w:rsidP="00E8404A">
            <w:pPr>
              <w:spacing w:after="0" w:line="240" w:lineRule="auto"/>
              <w:contextualSpacing/>
              <w:jc w:val="center"/>
              <w:rPr>
                <w:rFonts w:ascii="Times New Roman" w:hAnsi="Times New Roman" w:cs="Times New Roman"/>
                <w:sz w:val="24"/>
                <w:szCs w:val="24"/>
              </w:rPr>
            </w:pPr>
          </w:p>
        </w:tc>
        <w:tc>
          <w:tcPr>
            <w:tcW w:w="1587" w:type="dxa"/>
            <w:vMerge/>
            <w:tcBorders>
              <w:top w:val="single" w:sz="4" w:space="0" w:color="000000"/>
              <w:left w:val="single" w:sz="4" w:space="0" w:color="000000"/>
              <w:bottom w:val="single" w:sz="4" w:space="0" w:color="000000"/>
            </w:tcBorders>
            <w:shd w:val="clear" w:color="auto" w:fill="auto"/>
            <w:vAlign w:val="center"/>
          </w:tcPr>
          <w:p w14:paraId="6A704EC7" w14:textId="77777777" w:rsidR="00E8404A" w:rsidRPr="00E8404A" w:rsidRDefault="00E8404A" w:rsidP="00E8404A">
            <w:pPr>
              <w:spacing w:after="0" w:line="240" w:lineRule="auto"/>
              <w:contextualSpacing/>
              <w:jc w:val="center"/>
              <w:rPr>
                <w:rFonts w:ascii="Times New Roman" w:hAnsi="Times New Roman" w:cs="Times New Roman"/>
                <w:sz w:val="24"/>
                <w:szCs w:val="24"/>
              </w:rPr>
            </w:pPr>
          </w:p>
        </w:tc>
        <w:tc>
          <w:tcPr>
            <w:tcW w:w="1366" w:type="dxa"/>
            <w:gridSpan w:val="2"/>
            <w:tcBorders>
              <w:top w:val="single" w:sz="4" w:space="0" w:color="000000"/>
              <w:left w:val="single" w:sz="4" w:space="0" w:color="000000"/>
              <w:bottom w:val="single" w:sz="4" w:space="0" w:color="000000"/>
            </w:tcBorders>
            <w:shd w:val="clear" w:color="auto" w:fill="auto"/>
            <w:vAlign w:val="center"/>
          </w:tcPr>
          <w:p w14:paraId="718B1815"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10</w:t>
            </w:r>
          </w:p>
        </w:tc>
        <w:tc>
          <w:tcPr>
            <w:tcW w:w="11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7DE23"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5</w:t>
            </w:r>
          </w:p>
        </w:tc>
        <w:tc>
          <w:tcPr>
            <w:tcW w:w="1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1859D"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13</w:t>
            </w:r>
          </w:p>
        </w:tc>
        <w:tc>
          <w:tcPr>
            <w:tcW w:w="1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F818C"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7</w:t>
            </w:r>
          </w:p>
        </w:tc>
      </w:tr>
      <w:tr w:rsidR="00E8404A" w:rsidRPr="00E8404A" w14:paraId="6CE3B3B8" w14:textId="77777777" w:rsidTr="00C94111">
        <w:trPr>
          <w:cantSplit/>
          <w:trHeight w:val="23"/>
        </w:trPr>
        <w:tc>
          <w:tcPr>
            <w:tcW w:w="710" w:type="dxa"/>
            <w:vMerge w:val="restart"/>
            <w:tcBorders>
              <w:top w:val="single" w:sz="4" w:space="0" w:color="000000"/>
              <w:left w:val="single" w:sz="4" w:space="0" w:color="000000"/>
              <w:bottom w:val="single" w:sz="4" w:space="0" w:color="000000"/>
            </w:tcBorders>
            <w:shd w:val="clear" w:color="auto" w:fill="auto"/>
            <w:vAlign w:val="center"/>
          </w:tcPr>
          <w:p w14:paraId="0837F97F"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1.4.</w:t>
            </w:r>
          </w:p>
        </w:tc>
        <w:tc>
          <w:tcPr>
            <w:tcW w:w="2917" w:type="dxa"/>
            <w:vMerge w:val="restart"/>
            <w:tcBorders>
              <w:top w:val="single" w:sz="4" w:space="0" w:color="000000"/>
              <w:left w:val="single" w:sz="4" w:space="0" w:color="000000"/>
              <w:bottom w:val="single" w:sz="4" w:space="0" w:color="000000"/>
            </w:tcBorders>
            <w:shd w:val="clear" w:color="auto" w:fill="auto"/>
            <w:vAlign w:val="center"/>
          </w:tcPr>
          <w:p w14:paraId="666B2AB1"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Прыжок в длину с места толчком двумя ногами</w:t>
            </w:r>
          </w:p>
        </w:tc>
        <w:tc>
          <w:tcPr>
            <w:tcW w:w="1587" w:type="dxa"/>
            <w:vMerge w:val="restart"/>
            <w:tcBorders>
              <w:top w:val="single" w:sz="4" w:space="0" w:color="000000"/>
              <w:left w:val="single" w:sz="4" w:space="0" w:color="000000"/>
              <w:bottom w:val="single" w:sz="4" w:space="0" w:color="000000"/>
            </w:tcBorders>
            <w:shd w:val="clear" w:color="auto" w:fill="auto"/>
            <w:vAlign w:val="center"/>
          </w:tcPr>
          <w:p w14:paraId="3851B2ED"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см</w:t>
            </w:r>
          </w:p>
        </w:tc>
        <w:tc>
          <w:tcPr>
            <w:tcW w:w="255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149F3C8"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eastAsia="Times New Roman" w:hAnsi="Times New Roman" w:cs="Times New Roman"/>
                <w:sz w:val="24"/>
                <w:szCs w:val="24"/>
              </w:rPr>
              <w:t>не менее</w:t>
            </w:r>
          </w:p>
        </w:tc>
        <w:tc>
          <w:tcPr>
            <w:tcW w:w="24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D1A16A5"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не менее</w:t>
            </w:r>
          </w:p>
        </w:tc>
      </w:tr>
      <w:tr w:rsidR="00E8404A" w:rsidRPr="00E8404A" w14:paraId="328FD8AF" w14:textId="77777777" w:rsidTr="00C94111">
        <w:trPr>
          <w:cantSplit/>
          <w:trHeight w:val="23"/>
        </w:trPr>
        <w:tc>
          <w:tcPr>
            <w:tcW w:w="710" w:type="dxa"/>
            <w:vMerge/>
            <w:tcBorders>
              <w:top w:val="single" w:sz="4" w:space="0" w:color="000000"/>
              <w:left w:val="single" w:sz="4" w:space="0" w:color="000000"/>
              <w:bottom w:val="single" w:sz="4" w:space="0" w:color="000000"/>
            </w:tcBorders>
            <w:shd w:val="clear" w:color="auto" w:fill="auto"/>
            <w:vAlign w:val="center"/>
          </w:tcPr>
          <w:p w14:paraId="76729CBE" w14:textId="77777777" w:rsidR="00E8404A" w:rsidRPr="00E8404A" w:rsidRDefault="00E8404A" w:rsidP="00E8404A">
            <w:pPr>
              <w:spacing w:after="0" w:line="240" w:lineRule="auto"/>
              <w:contextualSpacing/>
              <w:jc w:val="center"/>
              <w:rPr>
                <w:rFonts w:ascii="Times New Roman" w:hAnsi="Times New Roman" w:cs="Times New Roman"/>
                <w:sz w:val="24"/>
                <w:szCs w:val="24"/>
              </w:rPr>
            </w:pPr>
          </w:p>
        </w:tc>
        <w:tc>
          <w:tcPr>
            <w:tcW w:w="2917" w:type="dxa"/>
            <w:vMerge/>
            <w:tcBorders>
              <w:top w:val="single" w:sz="4" w:space="0" w:color="000000"/>
              <w:left w:val="single" w:sz="4" w:space="0" w:color="000000"/>
              <w:bottom w:val="single" w:sz="4" w:space="0" w:color="000000"/>
            </w:tcBorders>
            <w:shd w:val="clear" w:color="auto" w:fill="auto"/>
            <w:vAlign w:val="center"/>
          </w:tcPr>
          <w:p w14:paraId="25F40B74" w14:textId="77777777" w:rsidR="00E8404A" w:rsidRPr="00E8404A" w:rsidRDefault="00E8404A" w:rsidP="00E8404A">
            <w:pPr>
              <w:spacing w:after="0" w:line="240" w:lineRule="auto"/>
              <w:contextualSpacing/>
              <w:jc w:val="center"/>
              <w:rPr>
                <w:rFonts w:ascii="Times New Roman" w:hAnsi="Times New Roman" w:cs="Times New Roman"/>
                <w:sz w:val="24"/>
                <w:szCs w:val="24"/>
              </w:rPr>
            </w:pPr>
          </w:p>
        </w:tc>
        <w:tc>
          <w:tcPr>
            <w:tcW w:w="1587" w:type="dxa"/>
            <w:vMerge/>
            <w:tcBorders>
              <w:top w:val="single" w:sz="4" w:space="0" w:color="000000"/>
              <w:left w:val="single" w:sz="4" w:space="0" w:color="000000"/>
              <w:bottom w:val="single" w:sz="4" w:space="0" w:color="000000"/>
            </w:tcBorders>
            <w:shd w:val="clear" w:color="auto" w:fill="auto"/>
            <w:vAlign w:val="center"/>
          </w:tcPr>
          <w:p w14:paraId="1E68204F" w14:textId="77777777" w:rsidR="00E8404A" w:rsidRPr="00E8404A" w:rsidRDefault="00E8404A" w:rsidP="00E8404A">
            <w:pPr>
              <w:spacing w:after="0" w:line="240" w:lineRule="auto"/>
              <w:contextualSpacing/>
              <w:jc w:val="center"/>
              <w:rPr>
                <w:rFonts w:ascii="Times New Roman" w:hAnsi="Times New Roman" w:cs="Times New Roman"/>
                <w:sz w:val="24"/>
                <w:szCs w:val="24"/>
              </w:rPr>
            </w:pPr>
          </w:p>
        </w:tc>
        <w:tc>
          <w:tcPr>
            <w:tcW w:w="1366" w:type="dxa"/>
            <w:gridSpan w:val="2"/>
            <w:tcBorders>
              <w:top w:val="single" w:sz="4" w:space="0" w:color="000000"/>
              <w:left w:val="single" w:sz="4" w:space="0" w:color="000000"/>
              <w:bottom w:val="single" w:sz="4" w:space="0" w:color="000000"/>
            </w:tcBorders>
            <w:shd w:val="clear" w:color="auto" w:fill="auto"/>
            <w:vAlign w:val="center"/>
          </w:tcPr>
          <w:p w14:paraId="1BAC2EE6"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130</w:t>
            </w:r>
          </w:p>
        </w:tc>
        <w:tc>
          <w:tcPr>
            <w:tcW w:w="11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FE9DF"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120</w:t>
            </w:r>
          </w:p>
        </w:tc>
        <w:tc>
          <w:tcPr>
            <w:tcW w:w="1211" w:type="dxa"/>
            <w:tcBorders>
              <w:left w:val="single" w:sz="4" w:space="0" w:color="000000"/>
              <w:bottom w:val="single" w:sz="4" w:space="0" w:color="000000"/>
              <w:right w:val="single" w:sz="4" w:space="0" w:color="000000"/>
            </w:tcBorders>
            <w:shd w:val="clear" w:color="auto" w:fill="auto"/>
            <w:vAlign w:val="center"/>
          </w:tcPr>
          <w:p w14:paraId="270BF252"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140</w:t>
            </w:r>
          </w:p>
        </w:tc>
        <w:tc>
          <w:tcPr>
            <w:tcW w:w="1211" w:type="dxa"/>
            <w:tcBorders>
              <w:left w:val="single" w:sz="4" w:space="0" w:color="000000"/>
              <w:bottom w:val="single" w:sz="4" w:space="0" w:color="000000"/>
              <w:right w:val="single" w:sz="4" w:space="0" w:color="000000"/>
            </w:tcBorders>
            <w:shd w:val="clear" w:color="auto" w:fill="auto"/>
            <w:vAlign w:val="center"/>
          </w:tcPr>
          <w:p w14:paraId="105BF342"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130</w:t>
            </w:r>
          </w:p>
        </w:tc>
      </w:tr>
      <w:tr w:rsidR="00E8404A" w:rsidRPr="00E8404A" w14:paraId="7DA435AD" w14:textId="77777777" w:rsidTr="00C94111">
        <w:trPr>
          <w:cantSplit/>
          <w:trHeight w:val="23"/>
        </w:trPr>
        <w:tc>
          <w:tcPr>
            <w:tcW w:w="710" w:type="dxa"/>
            <w:vMerge w:val="restart"/>
            <w:tcBorders>
              <w:top w:val="single" w:sz="4" w:space="0" w:color="000000"/>
              <w:left w:val="single" w:sz="4" w:space="0" w:color="000000"/>
            </w:tcBorders>
            <w:shd w:val="clear" w:color="auto" w:fill="auto"/>
            <w:vAlign w:val="center"/>
          </w:tcPr>
          <w:p w14:paraId="537883C5"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1.5.</w:t>
            </w:r>
          </w:p>
        </w:tc>
        <w:tc>
          <w:tcPr>
            <w:tcW w:w="2917" w:type="dxa"/>
            <w:vMerge w:val="restart"/>
            <w:tcBorders>
              <w:top w:val="single" w:sz="4" w:space="0" w:color="000000"/>
              <w:left w:val="single" w:sz="4" w:space="0" w:color="000000"/>
            </w:tcBorders>
            <w:shd w:val="clear" w:color="auto" w:fill="auto"/>
            <w:vAlign w:val="center"/>
          </w:tcPr>
          <w:p w14:paraId="5164005F"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 xml:space="preserve">Поднимание туловища </w:t>
            </w:r>
            <w:r w:rsidRPr="00E8404A">
              <w:rPr>
                <w:rFonts w:ascii="Times New Roman" w:hAnsi="Times New Roman" w:cs="Times New Roman"/>
                <w:sz w:val="24"/>
                <w:szCs w:val="24"/>
              </w:rPr>
              <w:br/>
              <w:t xml:space="preserve">из положения лежа </w:t>
            </w:r>
            <w:r w:rsidRPr="00E8404A">
              <w:rPr>
                <w:rFonts w:ascii="Times New Roman" w:hAnsi="Times New Roman" w:cs="Times New Roman"/>
                <w:sz w:val="24"/>
                <w:szCs w:val="24"/>
              </w:rPr>
              <w:br/>
              <w:t>на спине (за 1 мин)</w:t>
            </w:r>
          </w:p>
        </w:tc>
        <w:tc>
          <w:tcPr>
            <w:tcW w:w="1587" w:type="dxa"/>
            <w:vMerge w:val="restart"/>
            <w:tcBorders>
              <w:top w:val="single" w:sz="4" w:space="0" w:color="000000"/>
              <w:left w:val="single" w:sz="4" w:space="0" w:color="000000"/>
            </w:tcBorders>
            <w:shd w:val="clear" w:color="auto" w:fill="auto"/>
            <w:vAlign w:val="center"/>
          </w:tcPr>
          <w:p w14:paraId="046F1442"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количество раз</w:t>
            </w:r>
          </w:p>
        </w:tc>
        <w:tc>
          <w:tcPr>
            <w:tcW w:w="255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468CFFD"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не менее</w:t>
            </w:r>
          </w:p>
        </w:tc>
        <w:tc>
          <w:tcPr>
            <w:tcW w:w="2422" w:type="dxa"/>
            <w:gridSpan w:val="2"/>
            <w:tcBorders>
              <w:left w:val="single" w:sz="4" w:space="0" w:color="000000"/>
              <w:bottom w:val="single" w:sz="4" w:space="0" w:color="000000"/>
              <w:right w:val="single" w:sz="4" w:space="0" w:color="000000"/>
            </w:tcBorders>
            <w:shd w:val="clear" w:color="auto" w:fill="auto"/>
            <w:vAlign w:val="center"/>
          </w:tcPr>
          <w:p w14:paraId="33FFF69A"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не менее</w:t>
            </w:r>
          </w:p>
        </w:tc>
      </w:tr>
      <w:tr w:rsidR="00E8404A" w:rsidRPr="00E8404A" w14:paraId="2A3BD780" w14:textId="77777777" w:rsidTr="00C94111">
        <w:trPr>
          <w:cantSplit/>
          <w:trHeight w:val="23"/>
        </w:trPr>
        <w:tc>
          <w:tcPr>
            <w:tcW w:w="710" w:type="dxa"/>
            <w:vMerge/>
            <w:tcBorders>
              <w:left w:val="single" w:sz="4" w:space="0" w:color="000000"/>
              <w:bottom w:val="single" w:sz="4" w:space="0" w:color="000000"/>
            </w:tcBorders>
            <w:shd w:val="clear" w:color="auto" w:fill="auto"/>
            <w:vAlign w:val="center"/>
          </w:tcPr>
          <w:p w14:paraId="1FAC35D8" w14:textId="77777777" w:rsidR="00E8404A" w:rsidRPr="00E8404A" w:rsidRDefault="00E8404A" w:rsidP="00E8404A">
            <w:pPr>
              <w:spacing w:after="0" w:line="240" w:lineRule="auto"/>
              <w:contextualSpacing/>
              <w:jc w:val="center"/>
              <w:rPr>
                <w:rFonts w:ascii="Times New Roman" w:hAnsi="Times New Roman" w:cs="Times New Roman"/>
                <w:sz w:val="24"/>
                <w:szCs w:val="24"/>
              </w:rPr>
            </w:pPr>
          </w:p>
        </w:tc>
        <w:tc>
          <w:tcPr>
            <w:tcW w:w="2917" w:type="dxa"/>
            <w:vMerge/>
            <w:tcBorders>
              <w:left w:val="single" w:sz="4" w:space="0" w:color="000000"/>
              <w:bottom w:val="single" w:sz="4" w:space="0" w:color="000000"/>
            </w:tcBorders>
            <w:shd w:val="clear" w:color="auto" w:fill="auto"/>
            <w:vAlign w:val="center"/>
          </w:tcPr>
          <w:p w14:paraId="2C9A6D05" w14:textId="77777777" w:rsidR="00E8404A" w:rsidRPr="00E8404A" w:rsidRDefault="00E8404A" w:rsidP="00E8404A">
            <w:pPr>
              <w:spacing w:after="0" w:line="240" w:lineRule="auto"/>
              <w:contextualSpacing/>
              <w:jc w:val="center"/>
              <w:rPr>
                <w:rFonts w:ascii="Times New Roman" w:hAnsi="Times New Roman" w:cs="Times New Roman"/>
                <w:sz w:val="24"/>
                <w:szCs w:val="24"/>
              </w:rPr>
            </w:pPr>
          </w:p>
        </w:tc>
        <w:tc>
          <w:tcPr>
            <w:tcW w:w="1587" w:type="dxa"/>
            <w:vMerge/>
            <w:tcBorders>
              <w:left w:val="single" w:sz="4" w:space="0" w:color="000000"/>
              <w:bottom w:val="single" w:sz="4" w:space="0" w:color="000000"/>
            </w:tcBorders>
            <w:shd w:val="clear" w:color="auto" w:fill="auto"/>
            <w:vAlign w:val="center"/>
          </w:tcPr>
          <w:p w14:paraId="3B553295" w14:textId="77777777" w:rsidR="00E8404A" w:rsidRPr="00E8404A" w:rsidRDefault="00E8404A" w:rsidP="00E8404A">
            <w:pPr>
              <w:spacing w:after="0" w:line="240" w:lineRule="auto"/>
              <w:contextualSpacing/>
              <w:jc w:val="center"/>
              <w:rPr>
                <w:rFonts w:ascii="Times New Roman" w:hAnsi="Times New Roman" w:cs="Times New Roman"/>
                <w:sz w:val="24"/>
                <w:szCs w:val="24"/>
              </w:rPr>
            </w:pPr>
          </w:p>
        </w:tc>
        <w:tc>
          <w:tcPr>
            <w:tcW w:w="1366" w:type="dxa"/>
            <w:gridSpan w:val="2"/>
            <w:tcBorders>
              <w:top w:val="single" w:sz="4" w:space="0" w:color="000000"/>
              <w:left w:val="single" w:sz="4" w:space="0" w:color="000000"/>
              <w:bottom w:val="single" w:sz="4" w:space="0" w:color="000000"/>
            </w:tcBorders>
            <w:shd w:val="clear" w:color="auto" w:fill="auto"/>
            <w:vAlign w:val="center"/>
          </w:tcPr>
          <w:p w14:paraId="4E8248D5"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27</w:t>
            </w:r>
          </w:p>
        </w:tc>
        <w:tc>
          <w:tcPr>
            <w:tcW w:w="11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30F0E3"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24</w:t>
            </w:r>
          </w:p>
        </w:tc>
        <w:tc>
          <w:tcPr>
            <w:tcW w:w="1211" w:type="dxa"/>
            <w:tcBorders>
              <w:left w:val="single" w:sz="4" w:space="0" w:color="000000"/>
              <w:bottom w:val="single" w:sz="4" w:space="0" w:color="000000"/>
              <w:right w:val="single" w:sz="4" w:space="0" w:color="000000"/>
            </w:tcBorders>
            <w:shd w:val="clear" w:color="auto" w:fill="auto"/>
            <w:vAlign w:val="center"/>
          </w:tcPr>
          <w:p w14:paraId="2B9628AE"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32</w:t>
            </w:r>
          </w:p>
        </w:tc>
        <w:tc>
          <w:tcPr>
            <w:tcW w:w="1211" w:type="dxa"/>
            <w:tcBorders>
              <w:left w:val="single" w:sz="4" w:space="0" w:color="000000"/>
              <w:bottom w:val="single" w:sz="4" w:space="0" w:color="000000"/>
              <w:right w:val="single" w:sz="4" w:space="0" w:color="000000"/>
            </w:tcBorders>
            <w:shd w:val="clear" w:color="auto" w:fill="auto"/>
            <w:vAlign w:val="center"/>
          </w:tcPr>
          <w:p w14:paraId="3AA36A90"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27</w:t>
            </w:r>
          </w:p>
        </w:tc>
      </w:tr>
      <w:tr w:rsidR="00E8404A" w:rsidRPr="00E8404A" w14:paraId="17ABA348" w14:textId="77777777" w:rsidTr="00C94111">
        <w:trPr>
          <w:cantSplit/>
          <w:trHeight w:val="23"/>
        </w:trPr>
        <w:tc>
          <w:tcPr>
            <w:tcW w:w="710" w:type="dxa"/>
            <w:vMerge w:val="restart"/>
            <w:tcBorders>
              <w:top w:val="single" w:sz="4" w:space="0" w:color="000000"/>
              <w:left w:val="single" w:sz="4" w:space="0" w:color="000000"/>
            </w:tcBorders>
            <w:shd w:val="clear" w:color="auto" w:fill="auto"/>
            <w:vAlign w:val="center"/>
          </w:tcPr>
          <w:p w14:paraId="54C72463"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1.6.</w:t>
            </w:r>
          </w:p>
        </w:tc>
        <w:tc>
          <w:tcPr>
            <w:tcW w:w="2917" w:type="dxa"/>
            <w:vMerge w:val="restart"/>
            <w:tcBorders>
              <w:top w:val="single" w:sz="4" w:space="0" w:color="000000"/>
              <w:left w:val="single" w:sz="4" w:space="0" w:color="000000"/>
            </w:tcBorders>
            <w:shd w:val="clear" w:color="auto" w:fill="auto"/>
            <w:vAlign w:val="center"/>
          </w:tcPr>
          <w:p w14:paraId="76CBD077"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Подтягивание из виса лежа на низкой перекладине 90 см</w:t>
            </w:r>
          </w:p>
        </w:tc>
        <w:tc>
          <w:tcPr>
            <w:tcW w:w="1587" w:type="dxa"/>
            <w:vMerge w:val="restart"/>
            <w:tcBorders>
              <w:top w:val="single" w:sz="4" w:space="0" w:color="000000"/>
              <w:left w:val="single" w:sz="4" w:space="0" w:color="000000"/>
            </w:tcBorders>
            <w:shd w:val="clear" w:color="auto" w:fill="auto"/>
            <w:vAlign w:val="center"/>
          </w:tcPr>
          <w:p w14:paraId="040951A8"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количество раз</w:t>
            </w:r>
          </w:p>
        </w:tc>
        <w:tc>
          <w:tcPr>
            <w:tcW w:w="255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48E4736"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не менее</w:t>
            </w:r>
          </w:p>
        </w:tc>
        <w:tc>
          <w:tcPr>
            <w:tcW w:w="2422" w:type="dxa"/>
            <w:gridSpan w:val="2"/>
            <w:tcBorders>
              <w:left w:val="single" w:sz="4" w:space="0" w:color="000000"/>
              <w:bottom w:val="single" w:sz="4" w:space="0" w:color="000000"/>
              <w:right w:val="single" w:sz="4" w:space="0" w:color="000000"/>
            </w:tcBorders>
            <w:shd w:val="clear" w:color="auto" w:fill="auto"/>
            <w:vAlign w:val="center"/>
          </w:tcPr>
          <w:p w14:paraId="114ED0C4"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не менее</w:t>
            </w:r>
          </w:p>
        </w:tc>
      </w:tr>
      <w:tr w:rsidR="00E8404A" w:rsidRPr="00E8404A" w14:paraId="05A4123E" w14:textId="77777777" w:rsidTr="00C94111">
        <w:trPr>
          <w:cantSplit/>
          <w:trHeight w:val="23"/>
        </w:trPr>
        <w:tc>
          <w:tcPr>
            <w:tcW w:w="710" w:type="dxa"/>
            <w:vMerge/>
            <w:tcBorders>
              <w:left w:val="single" w:sz="4" w:space="0" w:color="000000"/>
              <w:bottom w:val="single" w:sz="4" w:space="0" w:color="000000"/>
            </w:tcBorders>
            <w:shd w:val="clear" w:color="auto" w:fill="auto"/>
            <w:vAlign w:val="center"/>
          </w:tcPr>
          <w:p w14:paraId="2EA3BDD9" w14:textId="77777777" w:rsidR="00E8404A" w:rsidRPr="00E8404A" w:rsidRDefault="00E8404A" w:rsidP="00E8404A">
            <w:pPr>
              <w:spacing w:after="0" w:line="240" w:lineRule="auto"/>
              <w:contextualSpacing/>
              <w:jc w:val="center"/>
              <w:rPr>
                <w:rFonts w:ascii="Times New Roman" w:hAnsi="Times New Roman" w:cs="Times New Roman"/>
                <w:sz w:val="24"/>
                <w:szCs w:val="24"/>
              </w:rPr>
            </w:pPr>
          </w:p>
        </w:tc>
        <w:tc>
          <w:tcPr>
            <w:tcW w:w="2917" w:type="dxa"/>
            <w:vMerge/>
            <w:tcBorders>
              <w:left w:val="single" w:sz="4" w:space="0" w:color="000000"/>
              <w:bottom w:val="single" w:sz="4" w:space="0" w:color="000000"/>
            </w:tcBorders>
            <w:shd w:val="clear" w:color="auto" w:fill="auto"/>
            <w:vAlign w:val="center"/>
          </w:tcPr>
          <w:p w14:paraId="5AB70C9D" w14:textId="77777777" w:rsidR="00E8404A" w:rsidRPr="00E8404A" w:rsidRDefault="00E8404A" w:rsidP="00E8404A">
            <w:pPr>
              <w:spacing w:after="0" w:line="240" w:lineRule="auto"/>
              <w:contextualSpacing/>
              <w:jc w:val="center"/>
              <w:rPr>
                <w:rFonts w:ascii="Times New Roman" w:hAnsi="Times New Roman" w:cs="Times New Roman"/>
                <w:sz w:val="24"/>
                <w:szCs w:val="24"/>
              </w:rPr>
            </w:pPr>
          </w:p>
        </w:tc>
        <w:tc>
          <w:tcPr>
            <w:tcW w:w="1587" w:type="dxa"/>
            <w:vMerge/>
            <w:tcBorders>
              <w:left w:val="single" w:sz="4" w:space="0" w:color="000000"/>
              <w:bottom w:val="single" w:sz="4" w:space="0" w:color="000000"/>
            </w:tcBorders>
            <w:shd w:val="clear" w:color="auto" w:fill="auto"/>
            <w:vAlign w:val="center"/>
          </w:tcPr>
          <w:p w14:paraId="3B6BDA9F" w14:textId="77777777" w:rsidR="00E8404A" w:rsidRPr="00E8404A" w:rsidRDefault="00E8404A" w:rsidP="00E8404A">
            <w:pPr>
              <w:spacing w:after="0" w:line="240" w:lineRule="auto"/>
              <w:contextualSpacing/>
              <w:jc w:val="center"/>
              <w:rPr>
                <w:rFonts w:ascii="Times New Roman" w:hAnsi="Times New Roman" w:cs="Times New Roman"/>
                <w:sz w:val="24"/>
                <w:szCs w:val="24"/>
              </w:rPr>
            </w:pPr>
          </w:p>
        </w:tc>
        <w:tc>
          <w:tcPr>
            <w:tcW w:w="1366" w:type="dxa"/>
            <w:gridSpan w:val="2"/>
            <w:tcBorders>
              <w:top w:val="single" w:sz="4" w:space="0" w:color="000000"/>
              <w:left w:val="single" w:sz="4" w:space="0" w:color="000000"/>
              <w:bottom w:val="single" w:sz="4" w:space="0" w:color="000000"/>
            </w:tcBorders>
            <w:shd w:val="clear" w:color="auto" w:fill="auto"/>
            <w:vAlign w:val="center"/>
          </w:tcPr>
          <w:p w14:paraId="33AEDBB5"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w:t>
            </w:r>
          </w:p>
        </w:tc>
        <w:tc>
          <w:tcPr>
            <w:tcW w:w="11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F6F57"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7</w:t>
            </w:r>
          </w:p>
        </w:tc>
        <w:tc>
          <w:tcPr>
            <w:tcW w:w="1211" w:type="dxa"/>
            <w:tcBorders>
              <w:left w:val="single" w:sz="4" w:space="0" w:color="000000"/>
              <w:bottom w:val="single" w:sz="4" w:space="0" w:color="000000"/>
              <w:right w:val="single" w:sz="4" w:space="0" w:color="000000"/>
            </w:tcBorders>
            <w:shd w:val="clear" w:color="auto" w:fill="auto"/>
            <w:vAlign w:val="center"/>
          </w:tcPr>
          <w:p w14:paraId="74CF4C78"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w:t>
            </w:r>
          </w:p>
        </w:tc>
        <w:tc>
          <w:tcPr>
            <w:tcW w:w="1211" w:type="dxa"/>
            <w:tcBorders>
              <w:left w:val="single" w:sz="4" w:space="0" w:color="000000"/>
              <w:bottom w:val="single" w:sz="4" w:space="0" w:color="000000"/>
              <w:right w:val="single" w:sz="4" w:space="0" w:color="000000"/>
            </w:tcBorders>
            <w:shd w:val="clear" w:color="auto" w:fill="auto"/>
            <w:vAlign w:val="center"/>
          </w:tcPr>
          <w:p w14:paraId="4FB59F10"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9</w:t>
            </w:r>
          </w:p>
        </w:tc>
      </w:tr>
      <w:tr w:rsidR="00E8404A" w:rsidRPr="00E8404A" w14:paraId="305EF641" w14:textId="77777777" w:rsidTr="00C94111">
        <w:trPr>
          <w:cantSplit/>
          <w:trHeight w:val="567"/>
        </w:trPr>
        <w:tc>
          <w:tcPr>
            <w:tcW w:w="10195"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025C7772"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2. Нормативы специальной физической подготовки</w:t>
            </w:r>
          </w:p>
        </w:tc>
      </w:tr>
      <w:tr w:rsidR="00E8404A" w:rsidRPr="00E8404A" w14:paraId="2E1FBD93" w14:textId="77777777" w:rsidTr="00C94111">
        <w:trPr>
          <w:cantSplit/>
          <w:trHeight w:val="23"/>
        </w:trPr>
        <w:tc>
          <w:tcPr>
            <w:tcW w:w="710" w:type="dxa"/>
            <w:vMerge w:val="restart"/>
            <w:tcBorders>
              <w:top w:val="single" w:sz="4" w:space="0" w:color="000000"/>
              <w:left w:val="single" w:sz="4" w:space="0" w:color="000000"/>
              <w:bottom w:val="single" w:sz="4" w:space="0" w:color="000000"/>
            </w:tcBorders>
            <w:shd w:val="clear" w:color="auto" w:fill="auto"/>
            <w:vAlign w:val="center"/>
          </w:tcPr>
          <w:p w14:paraId="4619EB0A"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2.1.</w:t>
            </w:r>
          </w:p>
        </w:tc>
        <w:tc>
          <w:tcPr>
            <w:tcW w:w="2917" w:type="dxa"/>
            <w:vMerge w:val="restart"/>
            <w:tcBorders>
              <w:top w:val="single" w:sz="4" w:space="0" w:color="000000"/>
              <w:left w:val="single" w:sz="4" w:space="0" w:color="000000"/>
              <w:bottom w:val="single" w:sz="4" w:space="0" w:color="000000"/>
            </w:tcBorders>
            <w:shd w:val="clear" w:color="auto" w:fill="auto"/>
            <w:vAlign w:val="center"/>
          </w:tcPr>
          <w:p w14:paraId="6B5ABDCA"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Приседания за 15 с</w:t>
            </w:r>
          </w:p>
        </w:tc>
        <w:tc>
          <w:tcPr>
            <w:tcW w:w="1587" w:type="dxa"/>
            <w:vMerge w:val="restart"/>
            <w:tcBorders>
              <w:top w:val="single" w:sz="4" w:space="0" w:color="000000"/>
              <w:left w:val="single" w:sz="4" w:space="0" w:color="000000"/>
              <w:bottom w:val="single" w:sz="4" w:space="0" w:color="000000"/>
            </w:tcBorders>
            <w:shd w:val="clear" w:color="auto" w:fill="auto"/>
            <w:vAlign w:val="center"/>
          </w:tcPr>
          <w:p w14:paraId="132FE273" w14:textId="77777777" w:rsidR="00E8404A" w:rsidRPr="00E8404A" w:rsidRDefault="00E8404A" w:rsidP="00E8404A">
            <w:pPr>
              <w:spacing w:after="0" w:line="240" w:lineRule="auto"/>
              <w:jc w:val="center"/>
              <w:rPr>
                <w:rFonts w:ascii="Times New Roman" w:hAnsi="Times New Roman" w:cs="Times New Roman"/>
                <w:sz w:val="24"/>
                <w:szCs w:val="24"/>
              </w:rPr>
            </w:pPr>
            <w:r w:rsidRPr="00E8404A">
              <w:rPr>
                <w:rFonts w:ascii="Times New Roman" w:hAnsi="Times New Roman" w:cs="Times New Roman"/>
                <w:sz w:val="24"/>
                <w:szCs w:val="24"/>
              </w:rPr>
              <w:t>количество раз</w:t>
            </w:r>
          </w:p>
        </w:tc>
        <w:tc>
          <w:tcPr>
            <w:tcW w:w="255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F0F1731"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не менее</w:t>
            </w:r>
          </w:p>
        </w:tc>
        <w:tc>
          <w:tcPr>
            <w:tcW w:w="24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0F97C3A"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не менее</w:t>
            </w:r>
          </w:p>
        </w:tc>
      </w:tr>
      <w:tr w:rsidR="00E8404A" w:rsidRPr="00E8404A" w14:paraId="2B92E14E" w14:textId="77777777" w:rsidTr="00C94111">
        <w:trPr>
          <w:cantSplit/>
          <w:trHeight w:val="23"/>
        </w:trPr>
        <w:tc>
          <w:tcPr>
            <w:tcW w:w="710" w:type="dxa"/>
            <w:vMerge/>
            <w:tcBorders>
              <w:top w:val="single" w:sz="4" w:space="0" w:color="000000"/>
              <w:left w:val="single" w:sz="4" w:space="0" w:color="000000"/>
              <w:bottom w:val="single" w:sz="4" w:space="0" w:color="000000"/>
            </w:tcBorders>
            <w:shd w:val="clear" w:color="auto" w:fill="auto"/>
            <w:vAlign w:val="center"/>
          </w:tcPr>
          <w:p w14:paraId="12B877AA" w14:textId="77777777" w:rsidR="00E8404A" w:rsidRPr="00E8404A" w:rsidRDefault="00E8404A" w:rsidP="00E8404A">
            <w:pPr>
              <w:spacing w:after="0" w:line="240" w:lineRule="auto"/>
              <w:contextualSpacing/>
              <w:jc w:val="center"/>
              <w:rPr>
                <w:rFonts w:ascii="Times New Roman" w:hAnsi="Times New Roman" w:cs="Times New Roman"/>
                <w:sz w:val="24"/>
                <w:szCs w:val="24"/>
              </w:rPr>
            </w:pPr>
          </w:p>
        </w:tc>
        <w:tc>
          <w:tcPr>
            <w:tcW w:w="2917" w:type="dxa"/>
            <w:vMerge/>
            <w:tcBorders>
              <w:top w:val="single" w:sz="4" w:space="0" w:color="000000"/>
              <w:left w:val="single" w:sz="4" w:space="0" w:color="000000"/>
              <w:bottom w:val="single" w:sz="4" w:space="0" w:color="000000"/>
            </w:tcBorders>
            <w:shd w:val="clear" w:color="auto" w:fill="auto"/>
            <w:vAlign w:val="center"/>
          </w:tcPr>
          <w:p w14:paraId="49D35E45" w14:textId="77777777" w:rsidR="00E8404A" w:rsidRPr="00E8404A" w:rsidRDefault="00E8404A" w:rsidP="00E8404A">
            <w:pPr>
              <w:spacing w:after="0" w:line="240" w:lineRule="auto"/>
              <w:contextualSpacing/>
              <w:jc w:val="center"/>
              <w:rPr>
                <w:rFonts w:ascii="Times New Roman" w:hAnsi="Times New Roman" w:cs="Times New Roman"/>
                <w:sz w:val="24"/>
                <w:szCs w:val="24"/>
              </w:rPr>
            </w:pPr>
          </w:p>
        </w:tc>
        <w:tc>
          <w:tcPr>
            <w:tcW w:w="1587" w:type="dxa"/>
            <w:vMerge/>
            <w:tcBorders>
              <w:top w:val="single" w:sz="4" w:space="0" w:color="000000"/>
              <w:left w:val="single" w:sz="4" w:space="0" w:color="000000"/>
              <w:bottom w:val="single" w:sz="4" w:space="0" w:color="000000"/>
            </w:tcBorders>
            <w:shd w:val="clear" w:color="auto" w:fill="auto"/>
            <w:vAlign w:val="center"/>
          </w:tcPr>
          <w:p w14:paraId="4CD448AB" w14:textId="77777777" w:rsidR="00E8404A" w:rsidRPr="00E8404A" w:rsidRDefault="00E8404A" w:rsidP="00E8404A">
            <w:pPr>
              <w:spacing w:after="0" w:line="240" w:lineRule="auto"/>
              <w:contextualSpacing/>
              <w:jc w:val="center"/>
              <w:rPr>
                <w:rFonts w:ascii="Times New Roman" w:hAnsi="Times New Roman" w:cs="Times New Roman"/>
                <w:sz w:val="24"/>
                <w:szCs w:val="24"/>
              </w:rPr>
            </w:pPr>
          </w:p>
        </w:tc>
        <w:tc>
          <w:tcPr>
            <w:tcW w:w="12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4AC87"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12</w:t>
            </w:r>
          </w:p>
        </w:tc>
        <w:tc>
          <w:tcPr>
            <w:tcW w:w="12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8B79CD"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10</w:t>
            </w:r>
          </w:p>
        </w:tc>
        <w:tc>
          <w:tcPr>
            <w:tcW w:w="1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CCA79B"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15</w:t>
            </w:r>
          </w:p>
        </w:tc>
        <w:tc>
          <w:tcPr>
            <w:tcW w:w="1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6C224"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13</w:t>
            </w:r>
          </w:p>
        </w:tc>
      </w:tr>
      <w:tr w:rsidR="00E8404A" w:rsidRPr="00E8404A" w14:paraId="2EFA2043" w14:textId="77777777" w:rsidTr="00C94111">
        <w:trPr>
          <w:cantSplit/>
          <w:trHeight w:val="562"/>
        </w:trPr>
        <w:tc>
          <w:tcPr>
            <w:tcW w:w="710" w:type="dxa"/>
            <w:tcBorders>
              <w:top w:val="single" w:sz="4" w:space="0" w:color="000000"/>
              <w:left w:val="single" w:sz="4" w:space="0" w:color="000000"/>
              <w:bottom w:val="single" w:sz="4" w:space="0" w:color="000000"/>
            </w:tcBorders>
            <w:shd w:val="clear" w:color="auto" w:fill="auto"/>
            <w:vAlign w:val="center"/>
          </w:tcPr>
          <w:p w14:paraId="3CDA3B7D"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2.2.</w:t>
            </w:r>
          </w:p>
        </w:tc>
        <w:tc>
          <w:tcPr>
            <w:tcW w:w="2917" w:type="dxa"/>
            <w:tcBorders>
              <w:top w:val="single" w:sz="4" w:space="0" w:color="000000"/>
              <w:left w:val="single" w:sz="4" w:space="0" w:color="000000"/>
              <w:bottom w:val="single" w:sz="4" w:space="0" w:color="000000"/>
            </w:tcBorders>
            <w:shd w:val="clear" w:color="auto" w:fill="auto"/>
            <w:vAlign w:val="center"/>
          </w:tcPr>
          <w:p w14:paraId="1B28EF32"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Плавание 50 м</w:t>
            </w:r>
          </w:p>
        </w:tc>
        <w:tc>
          <w:tcPr>
            <w:tcW w:w="1587" w:type="dxa"/>
            <w:tcBorders>
              <w:top w:val="single" w:sz="4" w:space="0" w:color="000000"/>
              <w:left w:val="single" w:sz="4" w:space="0" w:color="000000"/>
              <w:bottom w:val="single" w:sz="4" w:space="0" w:color="000000"/>
            </w:tcBorders>
            <w:shd w:val="clear" w:color="auto" w:fill="auto"/>
            <w:vAlign w:val="center"/>
          </w:tcPr>
          <w:p w14:paraId="0C6D2144"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мин, с</w:t>
            </w:r>
          </w:p>
        </w:tc>
        <w:tc>
          <w:tcPr>
            <w:tcW w:w="2559" w:type="dxa"/>
            <w:gridSpan w:val="3"/>
            <w:tcBorders>
              <w:top w:val="single" w:sz="4" w:space="0" w:color="000000"/>
              <w:left w:val="single" w:sz="4" w:space="0" w:color="000000"/>
              <w:right w:val="single" w:sz="4" w:space="0" w:color="000000"/>
            </w:tcBorders>
            <w:shd w:val="clear" w:color="auto" w:fill="auto"/>
            <w:vAlign w:val="center"/>
          </w:tcPr>
          <w:p w14:paraId="51A1E7D9"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без учета времени</w:t>
            </w:r>
          </w:p>
        </w:tc>
        <w:tc>
          <w:tcPr>
            <w:tcW w:w="2422" w:type="dxa"/>
            <w:gridSpan w:val="2"/>
            <w:tcBorders>
              <w:top w:val="single" w:sz="4" w:space="0" w:color="000000"/>
              <w:left w:val="single" w:sz="4" w:space="0" w:color="000000"/>
              <w:right w:val="single" w:sz="4" w:space="0" w:color="000000"/>
            </w:tcBorders>
            <w:shd w:val="clear" w:color="auto" w:fill="auto"/>
            <w:vAlign w:val="center"/>
          </w:tcPr>
          <w:p w14:paraId="4B4847DF"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без учета времени</w:t>
            </w:r>
          </w:p>
        </w:tc>
      </w:tr>
      <w:tr w:rsidR="00E8404A" w:rsidRPr="00E8404A" w14:paraId="2E22165D" w14:textId="77777777" w:rsidTr="00C94111">
        <w:trPr>
          <w:cantSplit/>
          <w:trHeight w:val="499"/>
        </w:trPr>
        <w:tc>
          <w:tcPr>
            <w:tcW w:w="710" w:type="dxa"/>
            <w:vMerge w:val="restart"/>
            <w:tcBorders>
              <w:top w:val="single" w:sz="4" w:space="0" w:color="000000"/>
              <w:left w:val="single" w:sz="4" w:space="0" w:color="000000"/>
              <w:bottom w:val="single" w:sz="4" w:space="0" w:color="000000"/>
            </w:tcBorders>
            <w:shd w:val="clear" w:color="auto" w:fill="auto"/>
            <w:vAlign w:val="center"/>
          </w:tcPr>
          <w:p w14:paraId="4CB4738B"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lastRenderedPageBreak/>
              <w:t>2.3.</w:t>
            </w:r>
          </w:p>
        </w:tc>
        <w:tc>
          <w:tcPr>
            <w:tcW w:w="2917" w:type="dxa"/>
            <w:vMerge w:val="restart"/>
            <w:tcBorders>
              <w:top w:val="single" w:sz="4" w:space="0" w:color="000000"/>
              <w:left w:val="single" w:sz="4" w:space="0" w:color="000000"/>
              <w:bottom w:val="single" w:sz="4" w:space="0" w:color="000000"/>
            </w:tcBorders>
            <w:shd w:val="clear" w:color="auto" w:fill="auto"/>
            <w:vAlign w:val="center"/>
          </w:tcPr>
          <w:p w14:paraId="41C18718"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 xml:space="preserve">Поднимание туловища </w:t>
            </w:r>
            <w:r w:rsidRPr="00E8404A">
              <w:rPr>
                <w:rFonts w:ascii="Times New Roman" w:hAnsi="Times New Roman" w:cs="Times New Roman"/>
                <w:sz w:val="24"/>
                <w:szCs w:val="24"/>
              </w:rPr>
              <w:br/>
              <w:t xml:space="preserve">из положения лежа </w:t>
            </w:r>
            <w:r w:rsidRPr="00E8404A">
              <w:rPr>
                <w:rFonts w:ascii="Times New Roman" w:hAnsi="Times New Roman" w:cs="Times New Roman"/>
                <w:sz w:val="24"/>
                <w:szCs w:val="24"/>
              </w:rPr>
              <w:br/>
              <w:t>на спине (за 20 с)</w:t>
            </w:r>
          </w:p>
        </w:tc>
        <w:tc>
          <w:tcPr>
            <w:tcW w:w="1587" w:type="dxa"/>
            <w:vMerge w:val="restart"/>
            <w:tcBorders>
              <w:top w:val="single" w:sz="4" w:space="0" w:color="000000"/>
              <w:left w:val="single" w:sz="4" w:space="0" w:color="000000"/>
              <w:bottom w:val="single" w:sz="4" w:space="0" w:color="000000"/>
            </w:tcBorders>
            <w:shd w:val="clear" w:color="auto" w:fill="auto"/>
            <w:vAlign w:val="center"/>
          </w:tcPr>
          <w:p w14:paraId="38687744"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количество раз</w:t>
            </w:r>
          </w:p>
        </w:tc>
        <w:tc>
          <w:tcPr>
            <w:tcW w:w="255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AB4337D"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не менее</w:t>
            </w:r>
          </w:p>
        </w:tc>
        <w:tc>
          <w:tcPr>
            <w:tcW w:w="24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E27F657"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не менее</w:t>
            </w:r>
          </w:p>
        </w:tc>
      </w:tr>
      <w:tr w:rsidR="00E8404A" w:rsidRPr="00E8404A" w14:paraId="6D8F13F8" w14:textId="77777777" w:rsidTr="00C94111">
        <w:trPr>
          <w:cantSplit/>
          <w:trHeight w:val="23"/>
        </w:trPr>
        <w:tc>
          <w:tcPr>
            <w:tcW w:w="710" w:type="dxa"/>
            <w:vMerge/>
            <w:tcBorders>
              <w:top w:val="single" w:sz="4" w:space="0" w:color="000000"/>
              <w:left w:val="single" w:sz="4" w:space="0" w:color="000000"/>
              <w:bottom w:val="single" w:sz="4" w:space="0" w:color="000000"/>
            </w:tcBorders>
            <w:shd w:val="clear" w:color="auto" w:fill="auto"/>
            <w:vAlign w:val="center"/>
          </w:tcPr>
          <w:p w14:paraId="6CC0AE72" w14:textId="77777777" w:rsidR="00E8404A" w:rsidRPr="00E8404A" w:rsidRDefault="00E8404A" w:rsidP="00E8404A">
            <w:pPr>
              <w:spacing w:after="0" w:line="240" w:lineRule="auto"/>
              <w:contextualSpacing/>
              <w:jc w:val="center"/>
              <w:rPr>
                <w:rFonts w:ascii="Times New Roman" w:hAnsi="Times New Roman" w:cs="Times New Roman"/>
                <w:sz w:val="24"/>
                <w:szCs w:val="24"/>
              </w:rPr>
            </w:pPr>
          </w:p>
        </w:tc>
        <w:tc>
          <w:tcPr>
            <w:tcW w:w="2917" w:type="dxa"/>
            <w:vMerge/>
            <w:tcBorders>
              <w:top w:val="single" w:sz="4" w:space="0" w:color="000000"/>
              <w:left w:val="single" w:sz="4" w:space="0" w:color="000000"/>
              <w:bottom w:val="single" w:sz="4" w:space="0" w:color="000000"/>
            </w:tcBorders>
            <w:shd w:val="clear" w:color="auto" w:fill="auto"/>
          </w:tcPr>
          <w:p w14:paraId="36F14240" w14:textId="77777777" w:rsidR="00E8404A" w:rsidRPr="00E8404A" w:rsidRDefault="00E8404A" w:rsidP="00E8404A">
            <w:pPr>
              <w:spacing w:after="0" w:line="240" w:lineRule="auto"/>
              <w:contextualSpacing/>
              <w:jc w:val="center"/>
              <w:rPr>
                <w:rFonts w:ascii="Times New Roman" w:hAnsi="Times New Roman" w:cs="Times New Roman"/>
                <w:sz w:val="24"/>
                <w:szCs w:val="24"/>
              </w:rPr>
            </w:pPr>
          </w:p>
        </w:tc>
        <w:tc>
          <w:tcPr>
            <w:tcW w:w="1587" w:type="dxa"/>
            <w:vMerge/>
            <w:tcBorders>
              <w:top w:val="single" w:sz="4" w:space="0" w:color="000000"/>
              <w:left w:val="single" w:sz="4" w:space="0" w:color="000000"/>
              <w:bottom w:val="single" w:sz="4" w:space="0" w:color="000000"/>
            </w:tcBorders>
            <w:shd w:val="clear" w:color="auto" w:fill="auto"/>
          </w:tcPr>
          <w:p w14:paraId="60876E62" w14:textId="77777777" w:rsidR="00E8404A" w:rsidRPr="00E8404A" w:rsidRDefault="00E8404A" w:rsidP="00E8404A">
            <w:pPr>
              <w:spacing w:after="0" w:line="240" w:lineRule="auto"/>
              <w:contextualSpacing/>
              <w:jc w:val="center"/>
              <w:rPr>
                <w:rFonts w:ascii="Times New Roman" w:hAnsi="Times New Roman" w:cs="Times New Roman"/>
                <w:sz w:val="24"/>
                <w:szCs w:val="24"/>
              </w:rPr>
            </w:pPr>
          </w:p>
        </w:tc>
        <w:tc>
          <w:tcPr>
            <w:tcW w:w="255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6A29D56"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5</w:t>
            </w:r>
          </w:p>
        </w:tc>
        <w:tc>
          <w:tcPr>
            <w:tcW w:w="24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77AD01F"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7</w:t>
            </w:r>
          </w:p>
        </w:tc>
      </w:tr>
    </w:tbl>
    <w:p w14:paraId="32672E4B" w14:textId="77777777" w:rsidR="00071AB6" w:rsidRPr="00E8404A" w:rsidRDefault="00071AB6" w:rsidP="00E8404A">
      <w:pPr>
        <w:spacing w:after="0" w:line="240" w:lineRule="auto"/>
        <w:ind w:left="6480" w:firstLine="720"/>
        <w:rPr>
          <w:rFonts w:ascii="Times New Roman" w:hAnsi="Times New Roman" w:cs="Times New Roman"/>
          <w:sz w:val="28"/>
          <w:szCs w:val="28"/>
        </w:rPr>
      </w:pPr>
    </w:p>
    <w:p w14:paraId="3F947D42" w14:textId="77777777" w:rsidR="00E8404A" w:rsidRPr="00E8404A" w:rsidRDefault="00E8404A" w:rsidP="00E8404A">
      <w:pPr>
        <w:spacing w:after="0" w:line="240" w:lineRule="auto"/>
        <w:rPr>
          <w:rFonts w:ascii="Times New Roman" w:eastAsia="Times New Roman" w:hAnsi="Times New Roman" w:cs="Times New Roman"/>
          <w:b/>
          <w:sz w:val="28"/>
          <w:szCs w:val="28"/>
        </w:rPr>
      </w:pPr>
      <w:bookmarkStart w:id="6" w:name="_Hlk91062192"/>
    </w:p>
    <w:p w14:paraId="3E961429" w14:textId="77777777" w:rsidR="00E8404A" w:rsidRPr="00E8404A" w:rsidRDefault="00E8404A" w:rsidP="00E8404A">
      <w:pPr>
        <w:spacing w:after="0" w:line="240" w:lineRule="auto"/>
        <w:jc w:val="center"/>
        <w:rPr>
          <w:rFonts w:ascii="Times New Roman" w:hAnsi="Times New Roman" w:cs="Times New Roman"/>
          <w:b/>
          <w:i/>
          <w:iCs/>
          <w:sz w:val="28"/>
          <w:szCs w:val="28"/>
        </w:rPr>
      </w:pPr>
      <w:r w:rsidRPr="00E8404A">
        <w:rPr>
          <w:rFonts w:ascii="Times New Roman" w:eastAsia="Times New Roman" w:hAnsi="Times New Roman" w:cs="Times New Roman"/>
          <w:b/>
          <w:i/>
          <w:iCs/>
          <w:sz w:val="28"/>
          <w:szCs w:val="28"/>
        </w:rPr>
        <w:t>Нормативы общей физической и специальной физической подготовки</w:t>
      </w:r>
      <w:r w:rsidRPr="00E8404A">
        <w:rPr>
          <w:rFonts w:ascii="Times New Roman" w:hAnsi="Times New Roman" w:cs="Times New Roman"/>
          <w:b/>
          <w:i/>
          <w:iCs/>
          <w:sz w:val="28"/>
          <w:szCs w:val="28"/>
        </w:rPr>
        <w:t xml:space="preserve"> </w:t>
      </w:r>
      <w:r w:rsidRPr="00E8404A">
        <w:rPr>
          <w:rFonts w:ascii="Times New Roman" w:hAnsi="Times New Roman" w:cs="Times New Roman"/>
          <w:b/>
          <w:i/>
          <w:iCs/>
          <w:sz w:val="28"/>
          <w:szCs w:val="28"/>
        </w:rPr>
        <w:br/>
        <w:t xml:space="preserve">и </w:t>
      </w:r>
      <w:r w:rsidRPr="00E8404A">
        <w:rPr>
          <w:rFonts w:ascii="Times New Roman" w:hAnsi="Times New Roman" w:cs="Times New Roman"/>
          <w:b/>
          <w:bCs/>
          <w:i/>
          <w:iCs/>
          <w:sz w:val="28"/>
          <w:szCs w:val="28"/>
        </w:rPr>
        <w:t>уровень спортивной квалификации (спортивные разряды)</w:t>
      </w:r>
      <w:r w:rsidRPr="00E8404A">
        <w:rPr>
          <w:rFonts w:ascii="Times New Roman" w:hAnsi="Times New Roman" w:cs="Times New Roman"/>
          <w:i/>
          <w:iCs/>
          <w:sz w:val="28"/>
          <w:szCs w:val="28"/>
        </w:rPr>
        <w:t xml:space="preserve"> </w:t>
      </w:r>
      <w:r w:rsidRPr="00E8404A">
        <w:rPr>
          <w:rFonts w:ascii="Times New Roman" w:hAnsi="Times New Roman" w:cs="Times New Roman"/>
          <w:b/>
          <w:i/>
          <w:iCs/>
          <w:sz w:val="28"/>
          <w:szCs w:val="28"/>
        </w:rPr>
        <w:t xml:space="preserve">для зачисления </w:t>
      </w:r>
      <w:r w:rsidRPr="00E8404A">
        <w:rPr>
          <w:rFonts w:ascii="Times New Roman" w:hAnsi="Times New Roman" w:cs="Times New Roman"/>
          <w:b/>
          <w:i/>
          <w:iCs/>
          <w:sz w:val="28"/>
          <w:szCs w:val="28"/>
        </w:rPr>
        <w:br/>
        <w:t xml:space="preserve">и перевода на </w:t>
      </w:r>
      <w:r w:rsidRPr="00E8404A">
        <w:rPr>
          <w:rFonts w:ascii="Times New Roman" w:eastAsia="Times New Roman" w:hAnsi="Times New Roman" w:cs="Times New Roman"/>
          <w:b/>
          <w:i/>
          <w:iCs/>
          <w:sz w:val="28"/>
          <w:szCs w:val="28"/>
        </w:rPr>
        <w:t xml:space="preserve">учебно-тренировочный этап (этап спортивной специализации) </w:t>
      </w:r>
      <w:r w:rsidRPr="00E8404A">
        <w:rPr>
          <w:rFonts w:ascii="Times New Roman" w:eastAsia="Times New Roman" w:hAnsi="Times New Roman" w:cs="Times New Roman"/>
          <w:b/>
          <w:i/>
          <w:iCs/>
          <w:sz w:val="28"/>
          <w:szCs w:val="28"/>
        </w:rPr>
        <w:br/>
        <w:t xml:space="preserve">по виду спорта </w:t>
      </w:r>
      <w:r w:rsidRPr="00E8404A">
        <w:rPr>
          <w:rFonts w:ascii="Times New Roman" w:hAnsi="Times New Roman" w:cs="Times New Roman"/>
          <w:b/>
          <w:i/>
          <w:iCs/>
          <w:sz w:val="28"/>
          <w:szCs w:val="28"/>
        </w:rPr>
        <w:t>«парусный спорт»</w:t>
      </w:r>
    </w:p>
    <w:p w14:paraId="1E9031CD" w14:textId="2331A89D" w:rsidR="00E8404A" w:rsidRPr="00E8404A" w:rsidRDefault="007C169C" w:rsidP="00E8404A">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Таблица №10</w:t>
      </w:r>
    </w:p>
    <w:tbl>
      <w:tblPr>
        <w:tblpPr w:leftFromText="180" w:rightFromText="180" w:vertAnchor="text" w:tblpX="108" w:tblpY="1"/>
        <w:tblW w:w="10173" w:type="dxa"/>
        <w:tblLook w:val="0000" w:firstRow="0" w:lastRow="0" w:firstColumn="0" w:lastColumn="0" w:noHBand="0" w:noVBand="0"/>
      </w:tblPr>
      <w:tblGrid>
        <w:gridCol w:w="675"/>
        <w:gridCol w:w="3568"/>
        <w:gridCol w:w="1845"/>
        <w:gridCol w:w="2100"/>
        <w:gridCol w:w="1985"/>
      </w:tblGrid>
      <w:tr w:rsidR="00E8404A" w:rsidRPr="00E8404A" w14:paraId="47727BF0" w14:textId="77777777" w:rsidTr="00C94111">
        <w:trPr>
          <w:cantSplit/>
          <w:trHeight w:val="20"/>
        </w:trPr>
        <w:tc>
          <w:tcPr>
            <w:tcW w:w="6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bookmarkEnd w:id="6"/>
          <w:p w14:paraId="1CD35533"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 п/п</w:t>
            </w:r>
          </w:p>
        </w:tc>
        <w:tc>
          <w:tcPr>
            <w:tcW w:w="356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2784331"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Упражнения</w:t>
            </w:r>
          </w:p>
        </w:tc>
        <w:tc>
          <w:tcPr>
            <w:tcW w:w="18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AB69B73"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Единица измерения</w:t>
            </w:r>
          </w:p>
        </w:tc>
        <w:tc>
          <w:tcPr>
            <w:tcW w:w="40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A764CF1"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Норматив</w:t>
            </w:r>
          </w:p>
        </w:tc>
      </w:tr>
      <w:tr w:rsidR="00E8404A" w:rsidRPr="00E8404A" w14:paraId="0459BCBF" w14:textId="77777777" w:rsidTr="00C94111">
        <w:trPr>
          <w:cantSplit/>
          <w:trHeight w:val="20"/>
        </w:trPr>
        <w:tc>
          <w:tcPr>
            <w:tcW w:w="6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097D7B" w14:textId="77777777" w:rsidR="00E8404A" w:rsidRPr="00E8404A" w:rsidRDefault="00E8404A" w:rsidP="00E8404A">
            <w:pPr>
              <w:spacing w:after="0" w:line="240" w:lineRule="auto"/>
              <w:contextualSpacing/>
              <w:jc w:val="center"/>
              <w:rPr>
                <w:rFonts w:ascii="Times New Roman" w:hAnsi="Times New Roman" w:cs="Times New Roman"/>
                <w:sz w:val="24"/>
                <w:szCs w:val="24"/>
              </w:rPr>
            </w:pPr>
          </w:p>
        </w:tc>
        <w:tc>
          <w:tcPr>
            <w:tcW w:w="35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D1FA29D" w14:textId="77777777" w:rsidR="00E8404A" w:rsidRPr="00E8404A" w:rsidRDefault="00E8404A" w:rsidP="00E8404A">
            <w:pPr>
              <w:spacing w:after="0" w:line="240" w:lineRule="auto"/>
              <w:contextualSpacing/>
              <w:jc w:val="center"/>
              <w:rPr>
                <w:rFonts w:ascii="Times New Roman" w:hAnsi="Times New Roman" w:cs="Times New Roman"/>
                <w:sz w:val="24"/>
                <w:szCs w:val="24"/>
              </w:rPr>
            </w:pPr>
          </w:p>
        </w:tc>
        <w:tc>
          <w:tcPr>
            <w:tcW w:w="18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1AE2D16" w14:textId="77777777" w:rsidR="00E8404A" w:rsidRPr="00E8404A" w:rsidRDefault="00E8404A" w:rsidP="00E8404A">
            <w:pPr>
              <w:spacing w:after="0" w:line="240" w:lineRule="auto"/>
              <w:contextualSpacing/>
              <w:jc w:val="center"/>
              <w:rPr>
                <w:rFonts w:ascii="Times New Roman" w:hAnsi="Times New Roman" w:cs="Times New Roman"/>
                <w:sz w:val="24"/>
                <w:szCs w:val="24"/>
              </w:rPr>
            </w:pP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48CD7"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юноши</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9C0ADE"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девушки</w:t>
            </w:r>
          </w:p>
        </w:tc>
      </w:tr>
      <w:tr w:rsidR="00E8404A" w:rsidRPr="00E8404A" w14:paraId="07EB497D" w14:textId="77777777" w:rsidTr="00C94111">
        <w:trPr>
          <w:cantSplit/>
          <w:trHeight w:val="567"/>
        </w:trPr>
        <w:tc>
          <w:tcPr>
            <w:tcW w:w="1017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1AA938D" w14:textId="77777777" w:rsidR="00E8404A" w:rsidRPr="00E8404A" w:rsidRDefault="00E8404A" w:rsidP="00E8404A">
            <w:pPr>
              <w:spacing w:after="0" w:line="240" w:lineRule="auto"/>
              <w:ind w:left="360"/>
              <w:contextualSpacing/>
              <w:jc w:val="center"/>
              <w:rPr>
                <w:rFonts w:ascii="Times New Roman" w:hAnsi="Times New Roman" w:cs="Times New Roman"/>
                <w:sz w:val="24"/>
                <w:szCs w:val="24"/>
              </w:rPr>
            </w:pPr>
            <w:r w:rsidRPr="00E8404A">
              <w:rPr>
                <w:rFonts w:ascii="Times New Roman" w:hAnsi="Times New Roman" w:cs="Times New Roman"/>
                <w:sz w:val="24"/>
                <w:szCs w:val="24"/>
              </w:rPr>
              <w:t>1. Нормативы общей физической подготовки</w:t>
            </w:r>
          </w:p>
        </w:tc>
      </w:tr>
      <w:tr w:rsidR="00E8404A" w:rsidRPr="00E8404A" w14:paraId="7CE40104" w14:textId="77777777" w:rsidTr="00C94111">
        <w:trPr>
          <w:cantSplit/>
          <w:trHeight w:val="20"/>
        </w:trPr>
        <w:tc>
          <w:tcPr>
            <w:tcW w:w="6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86EFBE7"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1.1.</w:t>
            </w:r>
          </w:p>
        </w:tc>
        <w:tc>
          <w:tcPr>
            <w:tcW w:w="356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4C2C64C"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Бег на 2000 м</w:t>
            </w:r>
          </w:p>
        </w:tc>
        <w:tc>
          <w:tcPr>
            <w:tcW w:w="18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F3DFFB1"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мин, с</w:t>
            </w:r>
          </w:p>
        </w:tc>
        <w:tc>
          <w:tcPr>
            <w:tcW w:w="40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86F7FA"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не более</w:t>
            </w:r>
          </w:p>
        </w:tc>
      </w:tr>
      <w:tr w:rsidR="00E8404A" w:rsidRPr="00E8404A" w14:paraId="1CDBE5D2" w14:textId="77777777" w:rsidTr="00C94111">
        <w:trPr>
          <w:cantSplit/>
          <w:trHeight w:val="20"/>
        </w:trPr>
        <w:tc>
          <w:tcPr>
            <w:tcW w:w="6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207F66E" w14:textId="77777777" w:rsidR="00E8404A" w:rsidRPr="00E8404A" w:rsidRDefault="00E8404A" w:rsidP="00E8404A">
            <w:pPr>
              <w:spacing w:after="0" w:line="240" w:lineRule="auto"/>
              <w:contextualSpacing/>
              <w:jc w:val="center"/>
              <w:rPr>
                <w:rFonts w:ascii="Times New Roman" w:hAnsi="Times New Roman" w:cs="Times New Roman"/>
                <w:sz w:val="24"/>
                <w:szCs w:val="24"/>
              </w:rPr>
            </w:pPr>
          </w:p>
        </w:tc>
        <w:tc>
          <w:tcPr>
            <w:tcW w:w="35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85BD18" w14:textId="77777777" w:rsidR="00E8404A" w:rsidRPr="00E8404A" w:rsidRDefault="00E8404A" w:rsidP="00E8404A">
            <w:pPr>
              <w:spacing w:after="0" w:line="240" w:lineRule="auto"/>
              <w:contextualSpacing/>
              <w:jc w:val="center"/>
              <w:rPr>
                <w:rFonts w:ascii="Times New Roman" w:hAnsi="Times New Roman" w:cs="Times New Roman"/>
                <w:sz w:val="24"/>
                <w:szCs w:val="24"/>
              </w:rPr>
            </w:pPr>
          </w:p>
        </w:tc>
        <w:tc>
          <w:tcPr>
            <w:tcW w:w="18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3B4011C" w14:textId="77777777" w:rsidR="00E8404A" w:rsidRPr="00E8404A" w:rsidRDefault="00E8404A" w:rsidP="00E8404A">
            <w:pPr>
              <w:spacing w:after="0" w:line="240" w:lineRule="auto"/>
              <w:contextualSpacing/>
              <w:jc w:val="center"/>
              <w:rPr>
                <w:rFonts w:ascii="Times New Roman" w:hAnsi="Times New Roman" w:cs="Times New Roman"/>
                <w:sz w:val="24"/>
                <w:szCs w:val="24"/>
              </w:rPr>
            </w:pP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B5C46"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10.20</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FBFC0"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12.10</w:t>
            </w:r>
          </w:p>
        </w:tc>
      </w:tr>
      <w:tr w:rsidR="00E8404A" w:rsidRPr="00E8404A" w14:paraId="272EE2BA" w14:textId="77777777" w:rsidTr="00C94111">
        <w:trPr>
          <w:cantSplit/>
          <w:trHeight w:val="20"/>
        </w:trPr>
        <w:tc>
          <w:tcPr>
            <w:tcW w:w="6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B0C5E30"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1.2.</w:t>
            </w:r>
          </w:p>
        </w:tc>
        <w:tc>
          <w:tcPr>
            <w:tcW w:w="356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4863A6A"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 xml:space="preserve">Подтягивание из виса </w:t>
            </w:r>
            <w:r w:rsidRPr="00E8404A">
              <w:rPr>
                <w:rFonts w:ascii="Times New Roman" w:hAnsi="Times New Roman" w:cs="Times New Roman"/>
                <w:sz w:val="24"/>
                <w:szCs w:val="24"/>
              </w:rPr>
              <w:br/>
              <w:t>на высокой перекладине</w:t>
            </w:r>
          </w:p>
        </w:tc>
        <w:tc>
          <w:tcPr>
            <w:tcW w:w="18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C7BF2B1"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количество раз</w:t>
            </w:r>
          </w:p>
        </w:tc>
        <w:tc>
          <w:tcPr>
            <w:tcW w:w="40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1A1F49"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не менее</w:t>
            </w:r>
          </w:p>
        </w:tc>
      </w:tr>
      <w:tr w:rsidR="00E8404A" w:rsidRPr="00E8404A" w14:paraId="5839683C" w14:textId="77777777" w:rsidTr="00C94111">
        <w:trPr>
          <w:cantSplit/>
          <w:trHeight w:val="20"/>
        </w:trPr>
        <w:tc>
          <w:tcPr>
            <w:tcW w:w="6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CBCBDAE" w14:textId="77777777" w:rsidR="00E8404A" w:rsidRPr="00E8404A" w:rsidRDefault="00E8404A" w:rsidP="00E8404A">
            <w:pPr>
              <w:spacing w:after="0" w:line="240" w:lineRule="auto"/>
              <w:contextualSpacing/>
              <w:jc w:val="center"/>
              <w:rPr>
                <w:rFonts w:ascii="Times New Roman" w:hAnsi="Times New Roman" w:cs="Times New Roman"/>
                <w:sz w:val="24"/>
                <w:szCs w:val="24"/>
              </w:rPr>
            </w:pPr>
          </w:p>
        </w:tc>
        <w:tc>
          <w:tcPr>
            <w:tcW w:w="35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FC59A51" w14:textId="77777777" w:rsidR="00E8404A" w:rsidRPr="00E8404A" w:rsidRDefault="00E8404A" w:rsidP="00E8404A">
            <w:pPr>
              <w:spacing w:after="0" w:line="240" w:lineRule="auto"/>
              <w:contextualSpacing/>
              <w:jc w:val="center"/>
              <w:rPr>
                <w:rFonts w:ascii="Times New Roman" w:hAnsi="Times New Roman" w:cs="Times New Roman"/>
                <w:sz w:val="24"/>
                <w:szCs w:val="24"/>
              </w:rPr>
            </w:pPr>
          </w:p>
        </w:tc>
        <w:tc>
          <w:tcPr>
            <w:tcW w:w="18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BE1B06" w14:textId="77777777" w:rsidR="00E8404A" w:rsidRPr="00E8404A" w:rsidRDefault="00E8404A" w:rsidP="00E8404A">
            <w:pPr>
              <w:spacing w:after="0" w:line="240" w:lineRule="auto"/>
              <w:contextualSpacing/>
              <w:jc w:val="center"/>
              <w:rPr>
                <w:rFonts w:ascii="Times New Roman" w:hAnsi="Times New Roman" w:cs="Times New Roman"/>
                <w:sz w:val="24"/>
                <w:szCs w:val="24"/>
              </w:rPr>
            </w:pP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F89EC"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4</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FB0D49"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w:t>
            </w:r>
          </w:p>
        </w:tc>
      </w:tr>
      <w:tr w:rsidR="00E8404A" w:rsidRPr="00E8404A" w14:paraId="0B0544CA" w14:textId="77777777" w:rsidTr="00C94111">
        <w:trPr>
          <w:cantSplit/>
          <w:trHeight w:val="20"/>
        </w:trPr>
        <w:tc>
          <w:tcPr>
            <w:tcW w:w="6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D60A0E9"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1.3.</w:t>
            </w:r>
          </w:p>
        </w:tc>
        <w:tc>
          <w:tcPr>
            <w:tcW w:w="356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F09DFB0"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 xml:space="preserve">Сгибание и разгибание рук </w:t>
            </w:r>
            <w:r w:rsidRPr="00E8404A">
              <w:rPr>
                <w:rFonts w:ascii="Times New Roman" w:hAnsi="Times New Roman" w:cs="Times New Roman"/>
                <w:sz w:val="24"/>
                <w:szCs w:val="24"/>
              </w:rPr>
              <w:br/>
              <w:t>в упоре лежа на полу</w:t>
            </w:r>
          </w:p>
        </w:tc>
        <w:tc>
          <w:tcPr>
            <w:tcW w:w="18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8D742FE"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количество раз</w:t>
            </w:r>
          </w:p>
        </w:tc>
        <w:tc>
          <w:tcPr>
            <w:tcW w:w="40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5320562"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eastAsia="Times New Roman" w:hAnsi="Times New Roman" w:cs="Times New Roman"/>
                <w:sz w:val="24"/>
                <w:szCs w:val="24"/>
              </w:rPr>
              <w:t>не менее</w:t>
            </w:r>
          </w:p>
        </w:tc>
      </w:tr>
      <w:tr w:rsidR="00E8404A" w:rsidRPr="00E8404A" w14:paraId="2F1CC0A5" w14:textId="77777777" w:rsidTr="00C94111">
        <w:trPr>
          <w:cantSplit/>
          <w:trHeight w:val="20"/>
        </w:trPr>
        <w:tc>
          <w:tcPr>
            <w:tcW w:w="6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42CB819" w14:textId="77777777" w:rsidR="00E8404A" w:rsidRPr="00E8404A" w:rsidRDefault="00E8404A" w:rsidP="00E8404A">
            <w:pPr>
              <w:spacing w:after="0" w:line="240" w:lineRule="auto"/>
              <w:contextualSpacing/>
              <w:jc w:val="center"/>
              <w:rPr>
                <w:rFonts w:ascii="Times New Roman" w:hAnsi="Times New Roman" w:cs="Times New Roman"/>
                <w:sz w:val="24"/>
                <w:szCs w:val="24"/>
              </w:rPr>
            </w:pPr>
          </w:p>
        </w:tc>
        <w:tc>
          <w:tcPr>
            <w:tcW w:w="35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29F7232" w14:textId="77777777" w:rsidR="00E8404A" w:rsidRPr="00E8404A" w:rsidRDefault="00E8404A" w:rsidP="00E8404A">
            <w:pPr>
              <w:spacing w:after="0" w:line="240" w:lineRule="auto"/>
              <w:contextualSpacing/>
              <w:jc w:val="center"/>
              <w:rPr>
                <w:rFonts w:ascii="Times New Roman" w:hAnsi="Times New Roman" w:cs="Times New Roman"/>
                <w:sz w:val="24"/>
                <w:szCs w:val="24"/>
              </w:rPr>
            </w:pPr>
          </w:p>
        </w:tc>
        <w:tc>
          <w:tcPr>
            <w:tcW w:w="18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ECBD35" w14:textId="77777777" w:rsidR="00E8404A" w:rsidRPr="00E8404A" w:rsidRDefault="00E8404A" w:rsidP="00E8404A">
            <w:pPr>
              <w:spacing w:after="0" w:line="240" w:lineRule="auto"/>
              <w:contextualSpacing/>
              <w:jc w:val="center"/>
              <w:rPr>
                <w:rFonts w:ascii="Times New Roman" w:hAnsi="Times New Roman" w:cs="Times New Roman"/>
                <w:sz w:val="24"/>
                <w:szCs w:val="24"/>
              </w:rPr>
            </w:pP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37A4F"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18</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1823A7"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9</w:t>
            </w:r>
          </w:p>
        </w:tc>
      </w:tr>
      <w:tr w:rsidR="00E8404A" w:rsidRPr="00E8404A" w14:paraId="164E0E2A" w14:textId="77777777" w:rsidTr="00C94111">
        <w:trPr>
          <w:cantSplit/>
          <w:trHeight w:val="20"/>
        </w:trPr>
        <w:tc>
          <w:tcPr>
            <w:tcW w:w="6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D1740E5"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1.4.</w:t>
            </w:r>
          </w:p>
        </w:tc>
        <w:tc>
          <w:tcPr>
            <w:tcW w:w="356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02191EC"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 xml:space="preserve">Поднимание туловища </w:t>
            </w:r>
            <w:r w:rsidRPr="00E8404A">
              <w:rPr>
                <w:rFonts w:ascii="Times New Roman" w:hAnsi="Times New Roman" w:cs="Times New Roman"/>
                <w:sz w:val="24"/>
                <w:szCs w:val="24"/>
              </w:rPr>
              <w:br/>
              <w:t xml:space="preserve">из положения лежа на спине </w:t>
            </w:r>
            <w:r w:rsidRPr="00E8404A">
              <w:rPr>
                <w:rFonts w:ascii="Times New Roman" w:hAnsi="Times New Roman" w:cs="Times New Roman"/>
                <w:sz w:val="24"/>
                <w:szCs w:val="24"/>
              </w:rPr>
              <w:br/>
              <w:t>(за 1 мин)</w:t>
            </w:r>
          </w:p>
        </w:tc>
        <w:tc>
          <w:tcPr>
            <w:tcW w:w="18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2E7C09C"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количество раз</w:t>
            </w:r>
          </w:p>
        </w:tc>
        <w:tc>
          <w:tcPr>
            <w:tcW w:w="40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D4EB27"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не менее</w:t>
            </w:r>
          </w:p>
        </w:tc>
      </w:tr>
      <w:tr w:rsidR="00E8404A" w:rsidRPr="00E8404A" w14:paraId="7039CB92" w14:textId="77777777" w:rsidTr="00C94111">
        <w:trPr>
          <w:cantSplit/>
          <w:trHeight w:val="20"/>
        </w:trPr>
        <w:tc>
          <w:tcPr>
            <w:tcW w:w="6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B821050" w14:textId="77777777" w:rsidR="00E8404A" w:rsidRPr="00E8404A" w:rsidRDefault="00E8404A" w:rsidP="00E8404A">
            <w:pPr>
              <w:spacing w:after="0" w:line="240" w:lineRule="auto"/>
              <w:contextualSpacing/>
              <w:jc w:val="center"/>
              <w:rPr>
                <w:rFonts w:ascii="Times New Roman" w:hAnsi="Times New Roman" w:cs="Times New Roman"/>
                <w:sz w:val="24"/>
                <w:szCs w:val="24"/>
              </w:rPr>
            </w:pPr>
          </w:p>
        </w:tc>
        <w:tc>
          <w:tcPr>
            <w:tcW w:w="35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7B8A999" w14:textId="77777777" w:rsidR="00E8404A" w:rsidRPr="00E8404A" w:rsidRDefault="00E8404A" w:rsidP="00E8404A">
            <w:pPr>
              <w:spacing w:after="0" w:line="240" w:lineRule="auto"/>
              <w:contextualSpacing/>
              <w:jc w:val="center"/>
              <w:rPr>
                <w:rFonts w:ascii="Times New Roman" w:hAnsi="Times New Roman" w:cs="Times New Roman"/>
                <w:sz w:val="24"/>
                <w:szCs w:val="24"/>
              </w:rPr>
            </w:pPr>
          </w:p>
        </w:tc>
        <w:tc>
          <w:tcPr>
            <w:tcW w:w="18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4F38EF" w14:textId="77777777" w:rsidR="00E8404A" w:rsidRPr="00E8404A" w:rsidRDefault="00E8404A" w:rsidP="00E8404A">
            <w:pPr>
              <w:spacing w:after="0" w:line="240" w:lineRule="auto"/>
              <w:contextualSpacing/>
              <w:jc w:val="center"/>
              <w:rPr>
                <w:rFonts w:ascii="Times New Roman" w:hAnsi="Times New Roman" w:cs="Times New Roman"/>
                <w:sz w:val="24"/>
                <w:szCs w:val="24"/>
              </w:rPr>
            </w:pP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480750"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36</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D3D6A"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30</w:t>
            </w:r>
          </w:p>
        </w:tc>
      </w:tr>
      <w:tr w:rsidR="00E8404A" w:rsidRPr="00E8404A" w14:paraId="6E55C6E1" w14:textId="77777777" w:rsidTr="00C94111">
        <w:trPr>
          <w:cantSplit/>
          <w:trHeight w:val="20"/>
        </w:trPr>
        <w:tc>
          <w:tcPr>
            <w:tcW w:w="675" w:type="dxa"/>
            <w:vMerge w:val="restart"/>
            <w:tcBorders>
              <w:top w:val="single" w:sz="4" w:space="0" w:color="000000"/>
              <w:left w:val="single" w:sz="4" w:space="0" w:color="000000"/>
              <w:right w:val="single" w:sz="4" w:space="0" w:color="000000"/>
            </w:tcBorders>
            <w:shd w:val="clear" w:color="auto" w:fill="auto"/>
            <w:vAlign w:val="center"/>
          </w:tcPr>
          <w:p w14:paraId="7443857D"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1.5.</w:t>
            </w:r>
          </w:p>
        </w:tc>
        <w:tc>
          <w:tcPr>
            <w:tcW w:w="3568" w:type="dxa"/>
            <w:vMerge w:val="restart"/>
            <w:tcBorders>
              <w:top w:val="single" w:sz="4" w:space="0" w:color="000000"/>
              <w:left w:val="single" w:sz="4" w:space="0" w:color="000000"/>
              <w:right w:val="single" w:sz="4" w:space="0" w:color="000000"/>
            </w:tcBorders>
            <w:shd w:val="clear" w:color="auto" w:fill="auto"/>
            <w:vAlign w:val="center"/>
          </w:tcPr>
          <w:p w14:paraId="5D650A83"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 xml:space="preserve">Подтягивание из виса лежа </w:t>
            </w:r>
            <w:r w:rsidRPr="00E8404A">
              <w:rPr>
                <w:rFonts w:ascii="Times New Roman" w:hAnsi="Times New Roman" w:cs="Times New Roman"/>
                <w:sz w:val="24"/>
                <w:szCs w:val="24"/>
              </w:rPr>
              <w:br/>
              <w:t>на низкой перекладине 90 см</w:t>
            </w:r>
          </w:p>
        </w:tc>
        <w:tc>
          <w:tcPr>
            <w:tcW w:w="1845" w:type="dxa"/>
            <w:vMerge w:val="restart"/>
            <w:tcBorders>
              <w:top w:val="single" w:sz="4" w:space="0" w:color="000000"/>
              <w:left w:val="single" w:sz="4" w:space="0" w:color="000000"/>
              <w:right w:val="single" w:sz="4" w:space="0" w:color="000000"/>
            </w:tcBorders>
            <w:shd w:val="clear" w:color="auto" w:fill="auto"/>
            <w:vAlign w:val="center"/>
          </w:tcPr>
          <w:p w14:paraId="08513868"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количество раз</w:t>
            </w:r>
          </w:p>
        </w:tc>
        <w:tc>
          <w:tcPr>
            <w:tcW w:w="40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EDA814"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не менее</w:t>
            </w:r>
          </w:p>
        </w:tc>
      </w:tr>
      <w:tr w:rsidR="00E8404A" w:rsidRPr="00E8404A" w14:paraId="6D108E19" w14:textId="77777777" w:rsidTr="00C94111">
        <w:trPr>
          <w:cantSplit/>
          <w:trHeight w:val="20"/>
        </w:trPr>
        <w:tc>
          <w:tcPr>
            <w:tcW w:w="675" w:type="dxa"/>
            <w:vMerge/>
            <w:tcBorders>
              <w:left w:val="single" w:sz="4" w:space="0" w:color="000000"/>
              <w:bottom w:val="single" w:sz="4" w:space="0" w:color="000000"/>
              <w:right w:val="single" w:sz="4" w:space="0" w:color="000000"/>
            </w:tcBorders>
            <w:shd w:val="clear" w:color="auto" w:fill="auto"/>
            <w:vAlign w:val="center"/>
          </w:tcPr>
          <w:p w14:paraId="6BBB87BE" w14:textId="77777777" w:rsidR="00E8404A" w:rsidRPr="00E8404A" w:rsidRDefault="00E8404A" w:rsidP="00E8404A">
            <w:pPr>
              <w:spacing w:after="0" w:line="240" w:lineRule="auto"/>
              <w:contextualSpacing/>
              <w:jc w:val="center"/>
              <w:rPr>
                <w:rFonts w:ascii="Times New Roman" w:hAnsi="Times New Roman" w:cs="Times New Roman"/>
                <w:sz w:val="24"/>
                <w:szCs w:val="24"/>
              </w:rPr>
            </w:pPr>
          </w:p>
        </w:tc>
        <w:tc>
          <w:tcPr>
            <w:tcW w:w="3568" w:type="dxa"/>
            <w:vMerge/>
            <w:tcBorders>
              <w:left w:val="single" w:sz="4" w:space="0" w:color="000000"/>
              <w:bottom w:val="single" w:sz="4" w:space="0" w:color="000000"/>
              <w:right w:val="single" w:sz="4" w:space="0" w:color="000000"/>
            </w:tcBorders>
            <w:shd w:val="clear" w:color="auto" w:fill="auto"/>
            <w:vAlign w:val="center"/>
          </w:tcPr>
          <w:p w14:paraId="14537458" w14:textId="77777777" w:rsidR="00E8404A" w:rsidRPr="00E8404A" w:rsidRDefault="00E8404A" w:rsidP="00E8404A">
            <w:pPr>
              <w:spacing w:after="0" w:line="240" w:lineRule="auto"/>
              <w:contextualSpacing/>
              <w:jc w:val="center"/>
              <w:rPr>
                <w:rFonts w:ascii="Times New Roman" w:hAnsi="Times New Roman" w:cs="Times New Roman"/>
                <w:sz w:val="24"/>
                <w:szCs w:val="24"/>
              </w:rPr>
            </w:pPr>
          </w:p>
        </w:tc>
        <w:tc>
          <w:tcPr>
            <w:tcW w:w="1845" w:type="dxa"/>
            <w:vMerge/>
            <w:tcBorders>
              <w:left w:val="single" w:sz="4" w:space="0" w:color="000000"/>
              <w:bottom w:val="single" w:sz="4" w:space="0" w:color="000000"/>
              <w:right w:val="single" w:sz="4" w:space="0" w:color="000000"/>
            </w:tcBorders>
            <w:shd w:val="clear" w:color="auto" w:fill="auto"/>
            <w:vAlign w:val="center"/>
          </w:tcPr>
          <w:p w14:paraId="60A3123C" w14:textId="77777777" w:rsidR="00E8404A" w:rsidRPr="00E8404A" w:rsidRDefault="00E8404A" w:rsidP="00E8404A">
            <w:pPr>
              <w:spacing w:after="0" w:line="240" w:lineRule="auto"/>
              <w:contextualSpacing/>
              <w:jc w:val="center"/>
              <w:rPr>
                <w:rFonts w:ascii="Times New Roman" w:hAnsi="Times New Roman" w:cs="Times New Roman"/>
                <w:sz w:val="24"/>
                <w:szCs w:val="24"/>
              </w:rPr>
            </w:pP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FF5F76"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FE1FA3"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11</w:t>
            </w:r>
          </w:p>
        </w:tc>
      </w:tr>
      <w:tr w:rsidR="00E8404A" w:rsidRPr="00E8404A" w14:paraId="37099DF6" w14:textId="77777777" w:rsidTr="00C94111">
        <w:trPr>
          <w:cantSplit/>
          <w:trHeight w:val="567"/>
        </w:trPr>
        <w:tc>
          <w:tcPr>
            <w:tcW w:w="1017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F2845C7" w14:textId="77777777" w:rsidR="00E8404A" w:rsidRPr="00E8404A" w:rsidRDefault="00E8404A" w:rsidP="00E8404A">
            <w:pPr>
              <w:spacing w:after="0" w:line="240" w:lineRule="auto"/>
              <w:ind w:left="142"/>
              <w:jc w:val="center"/>
              <w:rPr>
                <w:rFonts w:ascii="Times New Roman" w:hAnsi="Times New Roman" w:cs="Times New Roman"/>
                <w:sz w:val="24"/>
                <w:szCs w:val="24"/>
              </w:rPr>
            </w:pPr>
            <w:r w:rsidRPr="00E8404A">
              <w:rPr>
                <w:rFonts w:ascii="Times New Roman" w:hAnsi="Times New Roman" w:cs="Times New Roman"/>
                <w:sz w:val="24"/>
                <w:szCs w:val="24"/>
              </w:rPr>
              <w:t>2. Нормативы специальной физической подготовки</w:t>
            </w:r>
          </w:p>
        </w:tc>
      </w:tr>
      <w:tr w:rsidR="00E8404A" w:rsidRPr="00E8404A" w14:paraId="01344C68" w14:textId="77777777" w:rsidTr="00C94111">
        <w:trPr>
          <w:cantSplit/>
          <w:trHeight w:val="20"/>
        </w:trPr>
        <w:tc>
          <w:tcPr>
            <w:tcW w:w="6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6FDC8D4"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2.1.</w:t>
            </w:r>
          </w:p>
        </w:tc>
        <w:tc>
          <w:tcPr>
            <w:tcW w:w="356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10E140D"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Приседания за 15 с</w:t>
            </w:r>
          </w:p>
        </w:tc>
        <w:tc>
          <w:tcPr>
            <w:tcW w:w="18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42428EA"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количество раз</w:t>
            </w:r>
          </w:p>
        </w:tc>
        <w:tc>
          <w:tcPr>
            <w:tcW w:w="40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A426BF5"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не менее</w:t>
            </w:r>
          </w:p>
        </w:tc>
      </w:tr>
      <w:tr w:rsidR="00E8404A" w:rsidRPr="00E8404A" w14:paraId="2F4E5A4E" w14:textId="77777777" w:rsidTr="00C94111">
        <w:trPr>
          <w:cantSplit/>
          <w:trHeight w:val="20"/>
        </w:trPr>
        <w:tc>
          <w:tcPr>
            <w:tcW w:w="6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E63E050" w14:textId="77777777" w:rsidR="00E8404A" w:rsidRPr="00E8404A" w:rsidRDefault="00E8404A" w:rsidP="00E8404A">
            <w:pPr>
              <w:spacing w:after="0" w:line="240" w:lineRule="auto"/>
              <w:contextualSpacing/>
              <w:jc w:val="center"/>
              <w:rPr>
                <w:rFonts w:ascii="Times New Roman" w:hAnsi="Times New Roman" w:cs="Times New Roman"/>
                <w:sz w:val="24"/>
                <w:szCs w:val="24"/>
              </w:rPr>
            </w:pPr>
          </w:p>
        </w:tc>
        <w:tc>
          <w:tcPr>
            <w:tcW w:w="35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8A12F2F" w14:textId="77777777" w:rsidR="00E8404A" w:rsidRPr="00E8404A" w:rsidRDefault="00E8404A" w:rsidP="00E8404A">
            <w:pPr>
              <w:spacing w:after="0" w:line="240" w:lineRule="auto"/>
              <w:contextualSpacing/>
              <w:jc w:val="center"/>
              <w:rPr>
                <w:rFonts w:ascii="Times New Roman" w:hAnsi="Times New Roman" w:cs="Times New Roman"/>
                <w:sz w:val="24"/>
                <w:szCs w:val="24"/>
              </w:rPr>
            </w:pPr>
          </w:p>
        </w:tc>
        <w:tc>
          <w:tcPr>
            <w:tcW w:w="18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9C0661" w14:textId="77777777" w:rsidR="00E8404A" w:rsidRPr="00E8404A" w:rsidRDefault="00E8404A" w:rsidP="00E8404A">
            <w:pPr>
              <w:spacing w:after="0" w:line="240" w:lineRule="auto"/>
              <w:contextualSpacing/>
              <w:jc w:val="center"/>
              <w:rPr>
                <w:rFonts w:ascii="Times New Roman" w:hAnsi="Times New Roman" w:cs="Times New Roman"/>
                <w:sz w:val="24"/>
                <w:szCs w:val="24"/>
              </w:rPr>
            </w:pP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AD64B9"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12</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FDCA7F"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10</w:t>
            </w:r>
          </w:p>
        </w:tc>
      </w:tr>
      <w:tr w:rsidR="00E8404A" w:rsidRPr="00E8404A" w14:paraId="1E533517" w14:textId="77777777" w:rsidTr="00C94111">
        <w:trPr>
          <w:cantSplit/>
          <w:trHeight w:val="562"/>
        </w:trPr>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B3907"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2.2.</w:t>
            </w:r>
          </w:p>
        </w:tc>
        <w:tc>
          <w:tcPr>
            <w:tcW w:w="3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7A174"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Плавание 400 м</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9A5CC"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мин, с</w:t>
            </w:r>
          </w:p>
        </w:tc>
        <w:tc>
          <w:tcPr>
            <w:tcW w:w="4085" w:type="dxa"/>
            <w:gridSpan w:val="2"/>
            <w:tcBorders>
              <w:top w:val="single" w:sz="4" w:space="0" w:color="000000"/>
              <w:left w:val="single" w:sz="4" w:space="0" w:color="000000"/>
              <w:right w:val="single" w:sz="4" w:space="0" w:color="000000"/>
            </w:tcBorders>
            <w:shd w:val="clear" w:color="auto" w:fill="auto"/>
            <w:vAlign w:val="center"/>
          </w:tcPr>
          <w:p w14:paraId="635A67F6"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без учета времени</w:t>
            </w:r>
          </w:p>
        </w:tc>
      </w:tr>
      <w:tr w:rsidR="00E8404A" w:rsidRPr="00E8404A" w14:paraId="2136C5F0" w14:textId="77777777" w:rsidTr="00C94111">
        <w:trPr>
          <w:cantSplit/>
          <w:trHeight w:val="567"/>
        </w:trPr>
        <w:tc>
          <w:tcPr>
            <w:tcW w:w="1017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9287C55" w14:textId="77777777" w:rsidR="00E8404A" w:rsidRPr="00E8404A" w:rsidRDefault="00E8404A" w:rsidP="00E8404A">
            <w:pPr>
              <w:spacing w:after="0" w:line="240" w:lineRule="auto"/>
              <w:jc w:val="center"/>
              <w:rPr>
                <w:rFonts w:ascii="Times New Roman" w:hAnsi="Times New Roman" w:cs="Times New Roman"/>
                <w:sz w:val="24"/>
                <w:szCs w:val="24"/>
              </w:rPr>
            </w:pPr>
            <w:r w:rsidRPr="00E8404A">
              <w:rPr>
                <w:rFonts w:ascii="Times New Roman" w:hAnsi="Times New Roman" w:cs="Times New Roman"/>
                <w:sz w:val="24"/>
                <w:szCs w:val="24"/>
              </w:rPr>
              <w:t>3. Уровень спортивной квалификации</w:t>
            </w:r>
          </w:p>
        </w:tc>
      </w:tr>
      <w:tr w:rsidR="00E8404A" w:rsidRPr="00E8404A" w14:paraId="5AFEE68C" w14:textId="77777777" w:rsidTr="00C94111">
        <w:trPr>
          <w:cantSplit/>
          <w:trHeight w:val="20"/>
        </w:trPr>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441CF" w14:textId="77777777" w:rsidR="00E8404A" w:rsidRPr="00E8404A" w:rsidRDefault="00E8404A" w:rsidP="00E8404A">
            <w:pPr>
              <w:spacing w:after="0" w:line="240" w:lineRule="auto"/>
              <w:contextualSpacing/>
              <w:jc w:val="center"/>
              <w:rPr>
                <w:rFonts w:ascii="Times New Roman" w:hAnsi="Times New Roman" w:cs="Times New Roman"/>
                <w:bCs/>
                <w:sz w:val="24"/>
                <w:szCs w:val="24"/>
              </w:rPr>
            </w:pPr>
            <w:r w:rsidRPr="00E8404A">
              <w:rPr>
                <w:rFonts w:ascii="Times New Roman" w:hAnsi="Times New Roman" w:cs="Times New Roman"/>
                <w:bCs/>
                <w:sz w:val="24"/>
                <w:szCs w:val="24"/>
              </w:rPr>
              <w:t>3.1.</w:t>
            </w:r>
          </w:p>
        </w:tc>
        <w:tc>
          <w:tcPr>
            <w:tcW w:w="54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46D6FD3" w14:textId="77777777" w:rsidR="00E8404A" w:rsidRPr="00E8404A" w:rsidRDefault="00E8404A" w:rsidP="00E8404A">
            <w:pPr>
              <w:spacing w:after="0" w:line="240" w:lineRule="auto"/>
              <w:contextualSpacing/>
              <w:jc w:val="center"/>
              <w:rPr>
                <w:rFonts w:ascii="Times New Roman" w:hAnsi="Times New Roman" w:cs="Times New Roman"/>
                <w:bCs/>
                <w:sz w:val="24"/>
                <w:szCs w:val="24"/>
              </w:rPr>
            </w:pPr>
            <w:r w:rsidRPr="00E8404A">
              <w:rPr>
                <w:rFonts w:ascii="Times New Roman" w:hAnsi="Times New Roman" w:cs="Times New Roman"/>
                <w:bCs/>
                <w:sz w:val="24"/>
                <w:szCs w:val="24"/>
              </w:rPr>
              <w:t>Период обучения на этапе спортивной подготовки (до трех лет)</w:t>
            </w:r>
          </w:p>
        </w:tc>
        <w:tc>
          <w:tcPr>
            <w:tcW w:w="40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567D262" w14:textId="77777777" w:rsidR="00E8404A" w:rsidRPr="00E8404A" w:rsidRDefault="00E8404A" w:rsidP="00E8404A">
            <w:pPr>
              <w:autoSpaceDE w:val="0"/>
              <w:autoSpaceDN w:val="0"/>
              <w:adjustRightInd w:val="0"/>
              <w:spacing w:after="0" w:line="240" w:lineRule="auto"/>
              <w:jc w:val="center"/>
              <w:rPr>
                <w:rFonts w:ascii="Times New Roman" w:hAnsi="Times New Roman" w:cs="Times New Roman"/>
                <w:sz w:val="24"/>
                <w:szCs w:val="24"/>
              </w:rPr>
            </w:pPr>
            <w:r w:rsidRPr="00E8404A">
              <w:rPr>
                <w:rFonts w:ascii="Times New Roman" w:hAnsi="Times New Roman" w:cs="Times New Roman"/>
                <w:sz w:val="24"/>
                <w:szCs w:val="24"/>
              </w:rPr>
              <w:t xml:space="preserve">спортивные разряды </w:t>
            </w:r>
            <w:r w:rsidRPr="00E8404A">
              <w:rPr>
                <w:rFonts w:ascii="Times New Roman" w:hAnsi="Times New Roman" w:cs="Times New Roman"/>
                <w:spacing w:val="2"/>
                <w:sz w:val="24"/>
                <w:szCs w:val="24"/>
              </w:rPr>
              <w:t>–</w:t>
            </w:r>
            <w:r w:rsidRPr="00E8404A">
              <w:rPr>
                <w:rFonts w:ascii="Times New Roman" w:hAnsi="Times New Roman" w:cs="Times New Roman"/>
                <w:sz w:val="24"/>
                <w:szCs w:val="24"/>
              </w:rPr>
              <w:t xml:space="preserve"> «</w:t>
            </w:r>
            <w:r w:rsidRPr="00E8404A">
              <w:rPr>
                <w:rFonts w:ascii="Times New Roman" w:eastAsia="Times New Roman" w:hAnsi="Times New Roman" w:cs="Times New Roman"/>
                <w:sz w:val="24"/>
                <w:szCs w:val="24"/>
                <w:lang w:eastAsia="ru-RU"/>
              </w:rPr>
              <w:t xml:space="preserve">третий юношеский спортивный разряд», </w:t>
            </w:r>
            <w:r w:rsidRPr="00E8404A">
              <w:rPr>
                <w:rFonts w:ascii="Times New Roman" w:hAnsi="Times New Roman" w:cs="Times New Roman"/>
                <w:sz w:val="24"/>
                <w:szCs w:val="24"/>
              </w:rPr>
              <w:t>«</w:t>
            </w:r>
            <w:r w:rsidRPr="00E8404A">
              <w:rPr>
                <w:rFonts w:ascii="Times New Roman" w:eastAsia="Times New Roman" w:hAnsi="Times New Roman" w:cs="Times New Roman"/>
                <w:sz w:val="24"/>
                <w:szCs w:val="24"/>
                <w:lang w:eastAsia="ru-RU"/>
              </w:rPr>
              <w:t xml:space="preserve">второй юношеский спортивный разряд», </w:t>
            </w:r>
            <w:r w:rsidRPr="00E8404A">
              <w:rPr>
                <w:rFonts w:ascii="Times New Roman" w:hAnsi="Times New Roman" w:cs="Times New Roman"/>
                <w:sz w:val="24"/>
                <w:szCs w:val="24"/>
              </w:rPr>
              <w:t>«</w:t>
            </w:r>
            <w:r w:rsidRPr="00E8404A">
              <w:rPr>
                <w:rFonts w:ascii="Times New Roman" w:eastAsia="Times New Roman" w:hAnsi="Times New Roman" w:cs="Times New Roman"/>
                <w:sz w:val="24"/>
                <w:szCs w:val="24"/>
                <w:lang w:eastAsia="ru-RU"/>
              </w:rPr>
              <w:t>первый юношеский спортивный разряд»</w:t>
            </w:r>
          </w:p>
        </w:tc>
      </w:tr>
      <w:tr w:rsidR="00E8404A" w:rsidRPr="00E8404A" w14:paraId="4A47EC0C" w14:textId="77777777" w:rsidTr="00C94111">
        <w:trPr>
          <w:cantSplit/>
          <w:trHeight w:val="20"/>
        </w:trPr>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DF66BE"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3.2.</w:t>
            </w:r>
          </w:p>
        </w:tc>
        <w:tc>
          <w:tcPr>
            <w:tcW w:w="54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7577B7" w14:textId="77777777" w:rsidR="00E8404A" w:rsidRPr="00E8404A" w:rsidRDefault="00E8404A" w:rsidP="00E8404A">
            <w:pPr>
              <w:spacing w:after="0" w:line="240" w:lineRule="auto"/>
              <w:contextualSpacing/>
              <w:jc w:val="center"/>
              <w:rPr>
                <w:rFonts w:ascii="Times New Roman" w:hAnsi="Times New Roman" w:cs="Times New Roman"/>
                <w:sz w:val="24"/>
                <w:szCs w:val="24"/>
              </w:rPr>
            </w:pPr>
            <w:r w:rsidRPr="00E8404A">
              <w:rPr>
                <w:rFonts w:ascii="Times New Roman" w:hAnsi="Times New Roman" w:cs="Times New Roman"/>
                <w:bCs/>
                <w:sz w:val="24"/>
                <w:szCs w:val="24"/>
              </w:rPr>
              <w:t>Период обучения на этапе спортивной подготовки (свыше трех лет)</w:t>
            </w:r>
          </w:p>
        </w:tc>
        <w:tc>
          <w:tcPr>
            <w:tcW w:w="40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7E8884" w14:textId="77777777" w:rsidR="00E8404A" w:rsidRPr="00E8404A" w:rsidRDefault="00E8404A" w:rsidP="00E8404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404A">
              <w:rPr>
                <w:rFonts w:ascii="Times New Roman" w:hAnsi="Times New Roman" w:cs="Times New Roman"/>
                <w:sz w:val="24"/>
                <w:szCs w:val="24"/>
              </w:rPr>
              <w:t xml:space="preserve">спортивные разряды </w:t>
            </w:r>
            <w:r w:rsidRPr="00E8404A">
              <w:rPr>
                <w:rFonts w:ascii="Times New Roman" w:hAnsi="Times New Roman" w:cs="Times New Roman"/>
                <w:spacing w:val="2"/>
                <w:sz w:val="24"/>
                <w:szCs w:val="24"/>
              </w:rPr>
              <w:t>–</w:t>
            </w:r>
            <w:r w:rsidRPr="00E8404A">
              <w:rPr>
                <w:rFonts w:ascii="Times New Roman" w:hAnsi="Times New Roman" w:cs="Times New Roman"/>
                <w:sz w:val="24"/>
                <w:szCs w:val="24"/>
              </w:rPr>
              <w:t xml:space="preserve"> «</w:t>
            </w:r>
            <w:r w:rsidRPr="00E8404A">
              <w:rPr>
                <w:rFonts w:ascii="Times New Roman" w:hAnsi="Times New Roman" w:cs="Times New Roman"/>
                <w:sz w:val="24"/>
                <w:szCs w:val="24"/>
                <w:lang w:eastAsia="ru-RU"/>
              </w:rPr>
              <w:t xml:space="preserve">третий спортивный разряд», </w:t>
            </w:r>
            <w:r w:rsidRPr="00E8404A">
              <w:rPr>
                <w:rFonts w:ascii="Times New Roman" w:hAnsi="Times New Roman" w:cs="Times New Roman"/>
                <w:sz w:val="24"/>
                <w:szCs w:val="24"/>
              </w:rPr>
              <w:t>«</w:t>
            </w:r>
            <w:r w:rsidRPr="00E8404A">
              <w:rPr>
                <w:rFonts w:ascii="Times New Roman" w:hAnsi="Times New Roman" w:cs="Times New Roman"/>
                <w:sz w:val="24"/>
                <w:szCs w:val="24"/>
                <w:lang w:eastAsia="ru-RU"/>
              </w:rPr>
              <w:t xml:space="preserve">второй спортивный разряд», </w:t>
            </w:r>
            <w:r w:rsidRPr="00E8404A">
              <w:rPr>
                <w:rFonts w:ascii="Times New Roman" w:hAnsi="Times New Roman" w:cs="Times New Roman"/>
                <w:sz w:val="24"/>
                <w:szCs w:val="24"/>
              </w:rPr>
              <w:t>«</w:t>
            </w:r>
            <w:r w:rsidRPr="00E8404A">
              <w:rPr>
                <w:rFonts w:ascii="Times New Roman" w:hAnsi="Times New Roman" w:cs="Times New Roman"/>
                <w:sz w:val="24"/>
                <w:szCs w:val="24"/>
                <w:lang w:eastAsia="ru-RU"/>
              </w:rPr>
              <w:t>первый спортивный разряд»</w:t>
            </w:r>
          </w:p>
        </w:tc>
      </w:tr>
    </w:tbl>
    <w:p w14:paraId="443755C3" w14:textId="77777777" w:rsidR="00E8404A" w:rsidRPr="00E8404A" w:rsidRDefault="00E8404A" w:rsidP="00E8404A">
      <w:pPr>
        <w:spacing w:after="0" w:line="240" w:lineRule="auto"/>
        <w:ind w:left="5103"/>
        <w:jc w:val="center"/>
        <w:rPr>
          <w:rFonts w:ascii="Times New Roman" w:hAnsi="Times New Roman" w:cs="Times New Roman"/>
          <w:sz w:val="28"/>
          <w:szCs w:val="28"/>
        </w:rPr>
      </w:pPr>
    </w:p>
    <w:p w14:paraId="19E1E5AC" w14:textId="77777777" w:rsidR="00E8404A" w:rsidRPr="00E8404A" w:rsidRDefault="00E8404A" w:rsidP="00E8404A">
      <w:pPr>
        <w:spacing w:after="0" w:line="240" w:lineRule="auto"/>
        <w:jc w:val="center"/>
        <w:rPr>
          <w:rFonts w:ascii="Times New Roman" w:hAnsi="Times New Roman" w:cs="Times New Roman"/>
          <w:b/>
          <w:bCs/>
          <w:i/>
          <w:iCs/>
          <w:sz w:val="28"/>
          <w:szCs w:val="28"/>
        </w:rPr>
      </w:pPr>
      <w:bookmarkStart w:id="7" w:name="_Hlk91062240"/>
      <w:r w:rsidRPr="00E8404A">
        <w:rPr>
          <w:rFonts w:ascii="Times New Roman" w:eastAsia="Times New Roman" w:hAnsi="Times New Roman" w:cs="Times New Roman"/>
          <w:b/>
          <w:i/>
          <w:iCs/>
          <w:sz w:val="28"/>
          <w:szCs w:val="28"/>
        </w:rPr>
        <w:t>Нормативы общей физической и специальной физической подготовки</w:t>
      </w:r>
      <w:r w:rsidRPr="00E8404A">
        <w:rPr>
          <w:rFonts w:ascii="Times New Roman" w:hAnsi="Times New Roman" w:cs="Times New Roman"/>
          <w:b/>
          <w:i/>
          <w:iCs/>
          <w:sz w:val="28"/>
          <w:szCs w:val="28"/>
        </w:rPr>
        <w:t xml:space="preserve"> </w:t>
      </w:r>
      <w:r w:rsidRPr="00E8404A">
        <w:rPr>
          <w:rFonts w:ascii="Times New Roman" w:hAnsi="Times New Roman" w:cs="Times New Roman"/>
          <w:b/>
          <w:i/>
          <w:iCs/>
          <w:sz w:val="28"/>
          <w:szCs w:val="28"/>
        </w:rPr>
        <w:br/>
        <w:t xml:space="preserve">и </w:t>
      </w:r>
      <w:r w:rsidRPr="00E8404A">
        <w:rPr>
          <w:rFonts w:ascii="Times New Roman" w:hAnsi="Times New Roman" w:cs="Times New Roman"/>
          <w:b/>
          <w:bCs/>
          <w:i/>
          <w:iCs/>
          <w:sz w:val="28"/>
          <w:szCs w:val="28"/>
        </w:rPr>
        <w:t xml:space="preserve">уровень спортивной квалификации (спортивные разряды) для зачисления </w:t>
      </w:r>
      <w:r w:rsidRPr="00E8404A">
        <w:rPr>
          <w:rFonts w:ascii="Times New Roman" w:hAnsi="Times New Roman" w:cs="Times New Roman"/>
          <w:b/>
          <w:bCs/>
          <w:i/>
          <w:iCs/>
          <w:sz w:val="28"/>
          <w:szCs w:val="28"/>
        </w:rPr>
        <w:br/>
        <w:t xml:space="preserve">и перевода на этап совершенствования спортивного мастерства </w:t>
      </w:r>
      <w:r w:rsidRPr="00E8404A">
        <w:rPr>
          <w:rFonts w:ascii="Times New Roman" w:hAnsi="Times New Roman" w:cs="Times New Roman"/>
          <w:b/>
          <w:bCs/>
          <w:i/>
          <w:iCs/>
          <w:sz w:val="28"/>
          <w:szCs w:val="28"/>
        </w:rPr>
        <w:br/>
        <w:t>по виду спорта «</w:t>
      </w:r>
      <w:r w:rsidRPr="00E8404A">
        <w:rPr>
          <w:rFonts w:ascii="Times New Roman" w:hAnsi="Times New Roman" w:cs="Times New Roman"/>
          <w:b/>
          <w:i/>
          <w:iCs/>
          <w:sz w:val="28"/>
          <w:szCs w:val="28"/>
        </w:rPr>
        <w:t>парусный спорт</w:t>
      </w:r>
      <w:r w:rsidRPr="00E8404A">
        <w:rPr>
          <w:rFonts w:ascii="Times New Roman" w:hAnsi="Times New Roman" w:cs="Times New Roman"/>
          <w:b/>
          <w:bCs/>
          <w:i/>
          <w:iCs/>
          <w:sz w:val="28"/>
          <w:szCs w:val="28"/>
        </w:rPr>
        <w:t>»</w:t>
      </w:r>
    </w:p>
    <w:p w14:paraId="0A34A412" w14:textId="24E25B3E" w:rsidR="00E8404A" w:rsidRPr="007C169C" w:rsidRDefault="007C169C" w:rsidP="00E8404A">
      <w:pPr>
        <w:spacing w:after="0" w:line="240" w:lineRule="auto"/>
        <w:rPr>
          <w:rFonts w:ascii="Times New Roman" w:hAnsi="Times New Roman" w:cs="Times New Roman"/>
          <w:b/>
          <w:bCs/>
          <w:sz w:val="28"/>
          <w:szCs w:val="28"/>
        </w:rPr>
      </w:pPr>
      <w:r w:rsidRPr="007C169C">
        <w:rPr>
          <w:rFonts w:ascii="Times New Roman" w:hAnsi="Times New Roman" w:cs="Times New Roman"/>
          <w:b/>
          <w:bCs/>
          <w:sz w:val="28"/>
          <w:szCs w:val="28"/>
        </w:rPr>
        <w:t>Таблица №11</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4"/>
        <w:gridCol w:w="3375"/>
        <w:gridCol w:w="2118"/>
        <w:gridCol w:w="2045"/>
        <w:gridCol w:w="1991"/>
      </w:tblGrid>
      <w:tr w:rsidR="00E8404A" w:rsidRPr="00E8404A" w14:paraId="221ED76E" w14:textId="77777777" w:rsidTr="00C94111">
        <w:trPr>
          <w:cantSplit/>
        </w:trPr>
        <w:tc>
          <w:tcPr>
            <w:tcW w:w="641" w:type="dxa"/>
            <w:vMerge w:val="restart"/>
            <w:tcBorders>
              <w:top w:val="single" w:sz="4" w:space="0" w:color="auto"/>
              <w:left w:val="single" w:sz="4" w:space="0" w:color="auto"/>
              <w:bottom w:val="single" w:sz="4" w:space="0" w:color="auto"/>
              <w:right w:val="single" w:sz="4" w:space="0" w:color="auto"/>
            </w:tcBorders>
            <w:vAlign w:val="center"/>
            <w:hideMark/>
          </w:tcPr>
          <w:bookmarkEnd w:id="7"/>
          <w:p w14:paraId="2086FCF0" w14:textId="77777777" w:rsidR="00E8404A" w:rsidRPr="00E8404A" w:rsidRDefault="00E8404A" w:rsidP="00E8404A">
            <w:pPr>
              <w:spacing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 п/п</w:t>
            </w:r>
          </w:p>
        </w:tc>
        <w:tc>
          <w:tcPr>
            <w:tcW w:w="33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A25814" w14:textId="77777777" w:rsidR="00E8404A" w:rsidRPr="00E8404A" w:rsidRDefault="00E8404A" w:rsidP="00E8404A">
            <w:pPr>
              <w:spacing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Упражнения</w:t>
            </w:r>
          </w:p>
        </w:tc>
        <w:tc>
          <w:tcPr>
            <w:tcW w:w="2111" w:type="dxa"/>
            <w:vMerge w:val="restart"/>
            <w:tcBorders>
              <w:top w:val="single" w:sz="4" w:space="0" w:color="auto"/>
              <w:left w:val="single" w:sz="4" w:space="0" w:color="auto"/>
              <w:bottom w:val="single" w:sz="4" w:space="0" w:color="auto"/>
              <w:right w:val="single" w:sz="4" w:space="0" w:color="auto"/>
            </w:tcBorders>
            <w:vAlign w:val="center"/>
            <w:hideMark/>
          </w:tcPr>
          <w:p w14:paraId="7019EFBF" w14:textId="77777777" w:rsidR="00E8404A" w:rsidRPr="00E8404A" w:rsidRDefault="00E8404A" w:rsidP="00E8404A">
            <w:pPr>
              <w:spacing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Единица измерения</w:t>
            </w:r>
          </w:p>
        </w:tc>
        <w:tc>
          <w:tcPr>
            <w:tcW w:w="4023" w:type="dxa"/>
            <w:gridSpan w:val="2"/>
            <w:tcBorders>
              <w:top w:val="single" w:sz="4" w:space="0" w:color="auto"/>
              <w:left w:val="single" w:sz="4" w:space="0" w:color="auto"/>
              <w:bottom w:val="single" w:sz="4" w:space="0" w:color="auto"/>
              <w:right w:val="single" w:sz="4" w:space="0" w:color="auto"/>
            </w:tcBorders>
            <w:vAlign w:val="center"/>
            <w:hideMark/>
          </w:tcPr>
          <w:p w14:paraId="2E0F7596" w14:textId="77777777" w:rsidR="00E8404A" w:rsidRPr="00E8404A" w:rsidRDefault="00E8404A" w:rsidP="00E8404A">
            <w:pPr>
              <w:spacing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Норматив</w:t>
            </w:r>
          </w:p>
        </w:tc>
      </w:tr>
      <w:tr w:rsidR="00E8404A" w:rsidRPr="00E8404A" w14:paraId="1598F1E0" w14:textId="77777777" w:rsidTr="00C94111">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B6BEF" w14:textId="77777777" w:rsidR="00E8404A" w:rsidRPr="00E8404A" w:rsidRDefault="00E8404A" w:rsidP="00E8404A">
            <w:pPr>
              <w:spacing w:after="0" w:line="240" w:lineRule="auto"/>
              <w:rPr>
                <w:rFonts w:ascii="Times New Roman" w:hAnsi="Times New Roman" w:cs="Times New Roman"/>
                <w:sz w:val="24"/>
                <w:szCs w:val="24"/>
              </w:rPr>
            </w:pPr>
          </w:p>
        </w:tc>
        <w:tc>
          <w:tcPr>
            <w:tcW w:w="3398" w:type="dxa"/>
            <w:gridSpan w:val="2"/>
            <w:vMerge/>
            <w:tcBorders>
              <w:top w:val="single" w:sz="4" w:space="0" w:color="auto"/>
              <w:left w:val="single" w:sz="4" w:space="0" w:color="auto"/>
              <w:bottom w:val="single" w:sz="4" w:space="0" w:color="auto"/>
              <w:right w:val="single" w:sz="4" w:space="0" w:color="auto"/>
            </w:tcBorders>
            <w:vAlign w:val="center"/>
            <w:hideMark/>
          </w:tcPr>
          <w:p w14:paraId="46A8628D" w14:textId="77777777" w:rsidR="00E8404A" w:rsidRPr="00E8404A" w:rsidRDefault="00E8404A" w:rsidP="00E8404A">
            <w:pPr>
              <w:spacing w:after="0" w:line="240" w:lineRule="auto"/>
              <w:rPr>
                <w:rFonts w:ascii="Times New Roman" w:hAnsi="Times New Roman" w:cs="Times New Roman"/>
                <w:sz w:val="24"/>
                <w:szCs w:val="24"/>
              </w:rPr>
            </w:pPr>
          </w:p>
        </w:tc>
        <w:tc>
          <w:tcPr>
            <w:tcW w:w="2111" w:type="dxa"/>
            <w:vMerge/>
            <w:tcBorders>
              <w:top w:val="single" w:sz="4" w:space="0" w:color="auto"/>
              <w:left w:val="single" w:sz="4" w:space="0" w:color="auto"/>
              <w:bottom w:val="single" w:sz="4" w:space="0" w:color="auto"/>
              <w:right w:val="single" w:sz="4" w:space="0" w:color="auto"/>
            </w:tcBorders>
            <w:vAlign w:val="center"/>
            <w:hideMark/>
          </w:tcPr>
          <w:p w14:paraId="44D993F0" w14:textId="77777777" w:rsidR="00E8404A" w:rsidRPr="00E8404A" w:rsidRDefault="00E8404A" w:rsidP="00E8404A">
            <w:pPr>
              <w:spacing w:after="0" w:line="240" w:lineRule="auto"/>
              <w:rPr>
                <w:rFonts w:ascii="Times New Roman" w:hAnsi="Times New Roman" w:cs="Times New Roman"/>
                <w:sz w:val="24"/>
                <w:szCs w:val="24"/>
              </w:rPr>
            </w:pPr>
          </w:p>
        </w:tc>
        <w:tc>
          <w:tcPr>
            <w:tcW w:w="2038" w:type="dxa"/>
            <w:tcBorders>
              <w:top w:val="single" w:sz="4" w:space="0" w:color="auto"/>
              <w:left w:val="single" w:sz="4" w:space="0" w:color="auto"/>
              <w:bottom w:val="single" w:sz="4" w:space="0" w:color="auto"/>
              <w:right w:val="single" w:sz="4" w:space="0" w:color="auto"/>
            </w:tcBorders>
            <w:vAlign w:val="center"/>
            <w:hideMark/>
          </w:tcPr>
          <w:p w14:paraId="6A0D3A6C" w14:textId="77777777" w:rsidR="00E8404A" w:rsidRPr="00E8404A" w:rsidRDefault="00E8404A" w:rsidP="00E8404A">
            <w:pPr>
              <w:spacing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юноши</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8873214" w14:textId="77777777" w:rsidR="00E8404A" w:rsidRPr="00E8404A" w:rsidRDefault="00E8404A" w:rsidP="00E8404A">
            <w:pPr>
              <w:spacing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девушки</w:t>
            </w:r>
          </w:p>
        </w:tc>
      </w:tr>
      <w:tr w:rsidR="00E8404A" w:rsidRPr="00E8404A" w14:paraId="0724C939" w14:textId="77777777" w:rsidTr="00C94111">
        <w:trPr>
          <w:cantSplit/>
          <w:trHeight w:val="567"/>
        </w:trPr>
        <w:tc>
          <w:tcPr>
            <w:tcW w:w="10173" w:type="dxa"/>
            <w:gridSpan w:val="6"/>
            <w:tcBorders>
              <w:top w:val="single" w:sz="4" w:space="0" w:color="auto"/>
              <w:left w:val="single" w:sz="4" w:space="0" w:color="auto"/>
              <w:bottom w:val="single" w:sz="4" w:space="0" w:color="auto"/>
              <w:right w:val="single" w:sz="4" w:space="0" w:color="auto"/>
            </w:tcBorders>
            <w:vAlign w:val="center"/>
            <w:hideMark/>
          </w:tcPr>
          <w:p w14:paraId="2783D23A" w14:textId="77777777" w:rsidR="00E8404A" w:rsidRPr="00E8404A" w:rsidRDefault="00E8404A" w:rsidP="00E8404A">
            <w:pPr>
              <w:spacing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lastRenderedPageBreak/>
              <w:t>1. Нормативы общей физической подготовки</w:t>
            </w:r>
          </w:p>
        </w:tc>
      </w:tr>
      <w:tr w:rsidR="00E8404A" w:rsidRPr="00E8404A" w14:paraId="47DD674F" w14:textId="77777777" w:rsidTr="00C94111">
        <w:trPr>
          <w:cantSplit/>
        </w:trPr>
        <w:tc>
          <w:tcPr>
            <w:tcW w:w="641" w:type="dxa"/>
            <w:vMerge w:val="restart"/>
            <w:tcBorders>
              <w:top w:val="single" w:sz="4" w:space="0" w:color="auto"/>
              <w:left w:val="single" w:sz="4" w:space="0" w:color="auto"/>
              <w:bottom w:val="single" w:sz="4" w:space="0" w:color="auto"/>
              <w:right w:val="single" w:sz="4" w:space="0" w:color="auto"/>
            </w:tcBorders>
            <w:vAlign w:val="center"/>
            <w:hideMark/>
          </w:tcPr>
          <w:p w14:paraId="2948547E" w14:textId="77777777" w:rsidR="00E8404A" w:rsidRPr="00E8404A" w:rsidRDefault="00E8404A" w:rsidP="00E8404A">
            <w:pPr>
              <w:spacing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1.1.</w:t>
            </w:r>
          </w:p>
        </w:tc>
        <w:tc>
          <w:tcPr>
            <w:tcW w:w="33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DE35DF" w14:textId="77777777" w:rsidR="00E8404A" w:rsidRPr="00E8404A" w:rsidRDefault="00E8404A" w:rsidP="00E8404A">
            <w:pPr>
              <w:spacing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Бег на 2000 м</w:t>
            </w:r>
          </w:p>
        </w:tc>
        <w:tc>
          <w:tcPr>
            <w:tcW w:w="2111" w:type="dxa"/>
            <w:vMerge w:val="restart"/>
            <w:tcBorders>
              <w:top w:val="single" w:sz="4" w:space="0" w:color="auto"/>
              <w:left w:val="single" w:sz="4" w:space="0" w:color="auto"/>
              <w:bottom w:val="single" w:sz="4" w:space="0" w:color="auto"/>
              <w:right w:val="single" w:sz="4" w:space="0" w:color="auto"/>
            </w:tcBorders>
            <w:vAlign w:val="center"/>
            <w:hideMark/>
          </w:tcPr>
          <w:p w14:paraId="25C58C85" w14:textId="77777777" w:rsidR="00E8404A" w:rsidRPr="00E8404A" w:rsidRDefault="00E8404A" w:rsidP="00E8404A">
            <w:pPr>
              <w:spacing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мин, с</w:t>
            </w:r>
          </w:p>
        </w:tc>
        <w:tc>
          <w:tcPr>
            <w:tcW w:w="4023" w:type="dxa"/>
            <w:gridSpan w:val="2"/>
            <w:tcBorders>
              <w:top w:val="single" w:sz="4" w:space="0" w:color="auto"/>
              <w:left w:val="single" w:sz="4" w:space="0" w:color="auto"/>
              <w:bottom w:val="single" w:sz="4" w:space="0" w:color="auto"/>
              <w:right w:val="single" w:sz="4" w:space="0" w:color="auto"/>
            </w:tcBorders>
            <w:vAlign w:val="center"/>
            <w:hideMark/>
          </w:tcPr>
          <w:p w14:paraId="26ACA25C" w14:textId="77777777" w:rsidR="00E8404A" w:rsidRPr="00E8404A" w:rsidRDefault="00E8404A" w:rsidP="00E8404A">
            <w:pPr>
              <w:spacing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не более</w:t>
            </w:r>
          </w:p>
        </w:tc>
      </w:tr>
      <w:tr w:rsidR="00E8404A" w:rsidRPr="00E8404A" w14:paraId="3F49C688" w14:textId="77777777" w:rsidTr="00C94111">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10AE8" w14:textId="77777777" w:rsidR="00E8404A" w:rsidRPr="00E8404A" w:rsidRDefault="00E8404A" w:rsidP="00E8404A">
            <w:pPr>
              <w:spacing w:after="0" w:line="240" w:lineRule="auto"/>
              <w:rPr>
                <w:rFonts w:ascii="Times New Roman" w:hAnsi="Times New Roman" w:cs="Times New Roman"/>
                <w:sz w:val="24"/>
                <w:szCs w:val="24"/>
              </w:rPr>
            </w:pPr>
          </w:p>
        </w:tc>
        <w:tc>
          <w:tcPr>
            <w:tcW w:w="3398" w:type="dxa"/>
            <w:gridSpan w:val="2"/>
            <w:vMerge/>
            <w:tcBorders>
              <w:top w:val="single" w:sz="4" w:space="0" w:color="auto"/>
              <w:left w:val="single" w:sz="4" w:space="0" w:color="auto"/>
              <w:bottom w:val="single" w:sz="4" w:space="0" w:color="auto"/>
              <w:right w:val="single" w:sz="4" w:space="0" w:color="auto"/>
            </w:tcBorders>
            <w:vAlign w:val="center"/>
            <w:hideMark/>
          </w:tcPr>
          <w:p w14:paraId="559C2B84" w14:textId="77777777" w:rsidR="00E8404A" w:rsidRPr="00E8404A" w:rsidRDefault="00E8404A" w:rsidP="00E8404A">
            <w:pPr>
              <w:spacing w:after="0" w:line="240" w:lineRule="auto"/>
              <w:rPr>
                <w:rFonts w:ascii="Times New Roman" w:hAnsi="Times New Roman" w:cs="Times New Roman"/>
                <w:sz w:val="24"/>
                <w:szCs w:val="24"/>
              </w:rPr>
            </w:pPr>
          </w:p>
        </w:tc>
        <w:tc>
          <w:tcPr>
            <w:tcW w:w="2111" w:type="dxa"/>
            <w:vMerge/>
            <w:tcBorders>
              <w:top w:val="single" w:sz="4" w:space="0" w:color="auto"/>
              <w:left w:val="single" w:sz="4" w:space="0" w:color="auto"/>
              <w:bottom w:val="single" w:sz="4" w:space="0" w:color="auto"/>
              <w:right w:val="single" w:sz="4" w:space="0" w:color="auto"/>
            </w:tcBorders>
            <w:vAlign w:val="center"/>
            <w:hideMark/>
          </w:tcPr>
          <w:p w14:paraId="633E3A7F" w14:textId="77777777" w:rsidR="00E8404A" w:rsidRPr="00E8404A" w:rsidRDefault="00E8404A" w:rsidP="00E8404A">
            <w:pPr>
              <w:spacing w:after="0" w:line="240" w:lineRule="auto"/>
              <w:rPr>
                <w:rFonts w:ascii="Times New Roman" w:hAnsi="Times New Roman" w:cs="Times New Roman"/>
                <w:sz w:val="24"/>
                <w:szCs w:val="24"/>
              </w:rPr>
            </w:pPr>
          </w:p>
        </w:tc>
        <w:tc>
          <w:tcPr>
            <w:tcW w:w="2038" w:type="dxa"/>
            <w:tcBorders>
              <w:top w:val="single" w:sz="4" w:space="0" w:color="auto"/>
              <w:left w:val="single" w:sz="4" w:space="0" w:color="auto"/>
              <w:bottom w:val="single" w:sz="4" w:space="0" w:color="auto"/>
              <w:right w:val="single" w:sz="4" w:space="0" w:color="auto"/>
            </w:tcBorders>
            <w:vAlign w:val="center"/>
            <w:hideMark/>
          </w:tcPr>
          <w:p w14:paraId="65570848" w14:textId="77777777" w:rsidR="00E8404A" w:rsidRPr="00E8404A" w:rsidRDefault="00E8404A" w:rsidP="00E8404A">
            <w:pPr>
              <w:spacing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8.10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6E58C72" w14:textId="77777777" w:rsidR="00E8404A" w:rsidRPr="00E8404A" w:rsidRDefault="00E8404A" w:rsidP="00E8404A">
            <w:pPr>
              <w:spacing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10.00</w:t>
            </w:r>
          </w:p>
        </w:tc>
      </w:tr>
      <w:tr w:rsidR="00E8404A" w:rsidRPr="00E8404A" w14:paraId="7BF46512" w14:textId="77777777" w:rsidTr="00C94111">
        <w:trPr>
          <w:cantSplit/>
        </w:trPr>
        <w:tc>
          <w:tcPr>
            <w:tcW w:w="641" w:type="dxa"/>
            <w:vMerge w:val="restart"/>
            <w:tcBorders>
              <w:top w:val="single" w:sz="4" w:space="0" w:color="auto"/>
              <w:left w:val="single" w:sz="4" w:space="0" w:color="auto"/>
              <w:bottom w:val="single" w:sz="4" w:space="0" w:color="auto"/>
              <w:right w:val="single" w:sz="4" w:space="0" w:color="auto"/>
            </w:tcBorders>
            <w:vAlign w:val="center"/>
            <w:hideMark/>
          </w:tcPr>
          <w:p w14:paraId="0C523670" w14:textId="77777777" w:rsidR="00E8404A" w:rsidRPr="00E8404A" w:rsidRDefault="00E8404A" w:rsidP="00E8404A">
            <w:pPr>
              <w:spacing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1.2.</w:t>
            </w:r>
          </w:p>
        </w:tc>
        <w:tc>
          <w:tcPr>
            <w:tcW w:w="33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FF10CC" w14:textId="77777777" w:rsidR="00E8404A" w:rsidRPr="00E8404A" w:rsidRDefault="00E8404A" w:rsidP="00E8404A">
            <w:pPr>
              <w:spacing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 xml:space="preserve">Подтягивание из виса </w:t>
            </w:r>
            <w:r w:rsidRPr="00E8404A">
              <w:rPr>
                <w:rFonts w:ascii="Times New Roman" w:hAnsi="Times New Roman" w:cs="Times New Roman"/>
                <w:sz w:val="24"/>
                <w:szCs w:val="24"/>
              </w:rPr>
              <w:br/>
              <w:t>на высокой перекладине</w:t>
            </w:r>
          </w:p>
        </w:tc>
        <w:tc>
          <w:tcPr>
            <w:tcW w:w="2111" w:type="dxa"/>
            <w:vMerge w:val="restart"/>
            <w:tcBorders>
              <w:top w:val="single" w:sz="4" w:space="0" w:color="auto"/>
              <w:left w:val="single" w:sz="4" w:space="0" w:color="auto"/>
              <w:bottom w:val="single" w:sz="4" w:space="0" w:color="auto"/>
              <w:right w:val="single" w:sz="4" w:space="0" w:color="auto"/>
            </w:tcBorders>
            <w:vAlign w:val="center"/>
            <w:hideMark/>
          </w:tcPr>
          <w:p w14:paraId="7C343F18" w14:textId="77777777" w:rsidR="00E8404A" w:rsidRPr="00E8404A" w:rsidRDefault="00E8404A" w:rsidP="00E8404A">
            <w:pPr>
              <w:spacing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количество раз</w:t>
            </w:r>
          </w:p>
        </w:tc>
        <w:tc>
          <w:tcPr>
            <w:tcW w:w="4023" w:type="dxa"/>
            <w:gridSpan w:val="2"/>
            <w:tcBorders>
              <w:top w:val="single" w:sz="4" w:space="0" w:color="auto"/>
              <w:left w:val="single" w:sz="4" w:space="0" w:color="auto"/>
              <w:bottom w:val="single" w:sz="4" w:space="0" w:color="auto"/>
              <w:right w:val="single" w:sz="4" w:space="0" w:color="auto"/>
            </w:tcBorders>
            <w:vAlign w:val="center"/>
            <w:hideMark/>
          </w:tcPr>
          <w:p w14:paraId="7B656584" w14:textId="77777777" w:rsidR="00E8404A" w:rsidRPr="00E8404A" w:rsidRDefault="00E8404A" w:rsidP="00E8404A">
            <w:pPr>
              <w:spacing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не менее</w:t>
            </w:r>
          </w:p>
        </w:tc>
      </w:tr>
      <w:tr w:rsidR="00E8404A" w:rsidRPr="00E8404A" w14:paraId="303C2DE8" w14:textId="77777777" w:rsidTr="00C94111">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667EF" w14:textId="77777777" w:rsidR="00E8404A" w:rsidRPr="00E8404A" w:rsidRDefault="00E8404A" w:rsidP="00E8404A">
            <w:pPr>
              <w:spacing w:after="0" w:line="240" w:lineRule="auto"/>
              <w:rPr>
                <w:rFonts w:ascii="Times New Roman" w:hAnsi="Times New Roman" w:cs="Times New Roman"/>
                <w:sz w:val="24"/>
                <w:szCs w:val="24"/>
              </w:rPr>
            </w:pPr>
          </w:p>
        </w:tc>
        <w:tc>
          <w:tcPr>
            <w:tcW w:w="3398" w:type="dxa"/>
            <w:gridSpan w:val="2"/>
            <w:vMerge/>
            <w:tcBorders>
              <w:top w:val="single" w:sz="4" w:space="0" w:color="auto"/>
              <w:left w:val="single" w:sz="4" w:space="0" w:color="auto"/>
              <w:bottom w:val="single" w:sz="4" w:space="0" w:color="auto"/>
              <w:right w:val="single" w:sz="4" w:space="0" w:color="auto"/>
            </w:tcBorders>
            <w:vAlign w:val="center"/>
            <w:hideMark/>
          </w:tcPr>
          <w:p w14:paraId="615E3A87" w14:textId="77777777" w:rsidR="00E8404A" w:rsidRPr="00E8404A" w:rsidRDefault="00E8404A" w:rsidP="00E8404A">
            <w:pPr>
              <w:spacing w:after="0" w:line="240" w:lineRule="auto"/>
              <w:rPr>
                <w:rFonts w:ascii="Times New Roman" w:hAnsi="Times New Roman" w:cs="Times New Roman"/>
                <w:sz w:val="24"/>
                <w:szCs w:val="24"/>
              </w:rPr>
            </w:pPr>
          </w:p>
        </w:tc>
        <w:tc>
          <w:tcPr>
            <w:tcW w:w="2111" w:type="dxa"/>
            <w:vMerge/>
            <w:tcBorders>
              <w:top w:val="single" w:sz="4" w:space="0" w:color="auto"/>
              <w:left w:val="single" w:sz="4" w:space="0" w:color="auto"/>
              <w:bottom w:val="single" w:sz="4" w:space="0" w:color="auto"/>
              <w:right w:val="single" w:sz="4" w:space="0" w:color="auto"/>
            </w:tcBorders>
            <w:vAlign w:val="center"/>
            <w:hideMark/>
          </w:tcPr>
          <w:p w14:paraId="76F82CCC" w14:textId="77777777" w:rsidR="00E8404A" w:rsidRPr="00E8404A" w:rsidRDefault="00E8404A" w:rsidP="00E8404A">
            <w:pPr>
              <w:spacing w:after="0" w:line="240" w:lineRule="auto"/>
              <w:rPr>
                <w:rFonts w:ascii="Times New Roman" w:hAnsi="Times New Roman" w:cs="Times New Roman"/>
                <w:sz w:val="24"/>
                <w:szCs w:val="24"/>
              </w:rPr>
            </w:pPr>
          </w:p>
        </w:tc>
        <w:tc>
          <w:tcPr>
            <w:tcW w:w="2038" w:type="dxa"/>
            <w:tcBorders>
              <w:top w:val="single" w:sz="4" w:space="0" w:color="auto"/>
              <w:left w:val="single" w:sz="4" w:space="0" w:color="auto"/>
              <w:bottom w:val="single" w:sz="4" w:space="0" w:color="auto"/>
              <w:right w:val="single" w:sz="4" w:space="0" w:color="auto"/>
            </w:tcBorders>
            <w:vAlign w:val="center"/>
            <w:hideMark/>
          </w:tcPr>
          <w:p w14:paraId="29DB938F" w14:textId="77777777" w:rsidR="00E8404A" w:rsidRPr="00E8404A" w:rsidRDefault="00E8404A" w:rsidP="00E8404A">
            <w:pPr>
              <w:spacing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12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7B89BC1" w14:textId="77777777" w:rsidR="00E8404A" w:rsidRPr="00E8404A" w:rsidRDefault="00E8404A" w:rsidP="00E8404A">
            <w:pPr>
              <w:spacing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4</w:t>
            </w:r>
          </w:p>
        </w:tc>
      </w:tr>
      <w:tr w:rsidR="00E8404A" w:rsidRPr="00E8404A" w14:paraId="033B92BE" w14:textId="77777777" w:rsidTr="00C94111">
        <w:trPr>
          <w:cantSplit/>
        </w:trPr>
        <w:tc>
          <w:tcPr>
            <w:tcW w:w="641" w:type="dxa"/>
            <w:vMerge w:val="restart"/>
            <w:tcBorders>
              <w:top w:val="single" w:sz="4" w:space="0" w:color="auto"/>
              <w:left w:val="single" w:sz="4" w:space="0" w:color="auto"/>
              <w:bottom w:val="single" w:sz="4" w:space="0" w:color="auto"/>
              <w:right w:val="single" w:sz="4" w:space="0" w:color="auto"/>
            </w:tcBorders>
            <w:vAlign w:val="center"/>
            <w:hideMark/>
          </w:tcPr>
          <w:p w14:paraId="0FB9DB40" w14:textId="77777777" w:rsidR="00E8404A" w:rsidRPr="00E8404A" w:rsidRDefault="00E8404A" w:rsidP="00E8404A">
            <w:pPr>
              <w:spacing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1.3.</w:t>
            </w:r>
          </w:p>
        </w:tc>
        <w:tc>
          <w:tcPr>
            <w:tcW w:w="33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1CE20A" w14:textId="77777777" w:rsidR="00E8404A" w:rsidRPr="00E8404A" w:rsidRDefault="00E8404A" w:rsidP="00E8404A">
            <w:pPr>
              <w:spacing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Сгибание и разгибание рук</w:t>
            </w:r>
            <w:r w:rsidRPr="00E8404A">
              <w:rPr>
                <w:rFonts w:ascii="Times New Roman" w:hAnsi="Times New Roman" w:cs="Times New Roman"/>
                <w:sz w:val="24"/>
                <w:szCs w:val="24"/>
              </w:rPr>
              <w:br/>
              <w:t>в упоре лежа на полу</w:t>
            </w:r>
          </w:p>
        </w:tc>
        <w:tc>
          <w:tcPr>
            <w:tcW w:w="2111" w:type="dxa"/>
            <w:vMerge w:val="restart"/>
            <w:tcBorders>
              <w:top w:val="single" w:sz="4" w:space="0" w:color="auto"/>
              <w:left w:val="single" w:sz="4" w:space="0" w:color="auto"/>
              <w:bottom w:val="single" w:sz="4" w:space="0" w:color="auto"/>
              <w:right w:val="single" w:sz="4" w:space="0" w:color="auto"/>
            </w:tcBorders>
            <w:vAlign w:val="center"/>
            <w:hideMark/>
          </w:tcPr>
          <w:p w14:paraId="371897E3" w14:textId="77777777" w:rsidR="00E8404A" w:rsidRPr="00E8404A" w:rsidRDefault="00E8404A" w:rsidP="00E8404A">
            <w:pPr>
              <w:spacing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количество раз</w:t>
            </w:r>
          </w:p>
        </w:tc>
        <w:tc>
          <w:tcPr>
            <w:tcW w:w="4023" w:type="dxa"/>
            <w:gridSpan w:val="2"/>
            <w:tcBorders>
              <w:top w:val="single" w:sz="4" w:space="0" w:color="auto"/>
              <w:left w:val="single" w:sz="4" w:space="0" w:color="auto"/>
              <w:bottom w:val="single" w:sz="4" w:space="0" w:color="auto"/>
              <w:right w:val="single" w:sz="4" w:space="0" w:color="auto"/>
            </w:tcBorders>
            <w:vAlign w:val="center"/>
            <w:hideMark/>
          </w:tcPr>
          <w:p w14:paraId="4587BBC7" w14:textId="77777777" w:rsidR="00E8404A" w:rsidRPr="00E8404A" w:rsidRDefault="00E8404A" w:rsidP="00E8404A">
            <w:pPr>
              <w:spacing w:line="240" w:lineRule="auto"/>
              <w:contextualSpacing/>
              <w:jc w:val="center"/>
              <w:rPr>
                <w:rFonts w:ascii="Times New Roman" w:hAnsi="Times New Roman" w:cs="Times New Roman"/>
                <w:sz w:val="24"/>
                <w:szCs w:val="24"/>
              </w:rPr>
            </w:pPr>
            <w:r w:rsidRPr="00E8404A">
              <w:rPr>
                <w:rFonts w:ascii="Times New Roman" w:eastAsia="Times New Roman" w:hAnsi="Times New Roman" w:cs="Times New Roman"/>
                <w:sz w:val="24"/>
                <w:szCs w:val="24"/>
              </w:rPr>
              <w:t>не менее</w:t>
            </w:r>
          </w:p>
        </w:tc>
      </w:tr>
      <w:tr w:rsidR="00E8404A" w:rsidRPr="00E8404A" w14:paraId="36D0AB43" w14:textId="77777777" w:rsidTr="00C94111">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94783" w14:textId="77777777" w:rsidR="00E8404A" w:rsidRPr="00E8404A" w:rsidRDefault="00E8404A" w:rsidP="00E8404A">
            <w:pPr>
              <w:spacing w:after="0" w:line="240" w:lineRule="auto"/>
              <w:rPr>
                <w:rFonts w:ascii="Times New Roman" w:hAnsi="Times New Roman" w:cs="Times New Roman"/>
                <w:sz w:val="24"/>
                <w:szCs w:val="24"/>
              </w:rPr>
            </w:pPr>
          </w:p>
        </w:tc>
        <w:tc>
          <w:tcPr>
            <w:tcW w:w="3398" w:type="dxa"/>
            <w:gridSpan w:val="2"/>
            <w:vMerge/>
            <w:tcBorders>
              <w:top w:val="single" w:sz="4" w:space="0" w:color="auto"/>
              <w:left w:val="single" w:sz="4" w:space="0" w:color="auto"/>
              <w:bottom w:val="single" w:sz="4" w:space="0" w:color="auto"/>
              <w:right w:val="single" w:sz="4" w:space="0" w:color="auto"/>
            </w:tcBorders>
            <w:vAlign w:val="center"/>
            <w:hideMark/>
          </w:tcPr>
          <w:p w14:paraId="0AB920D2" w14:textId="77777777" w:rsidR="00E8404A" w:rsidRPr="00E8404A" w:rsidRDefault="00E8404A" w:rsidP="00E8404A">
            <w:pPr>
              <w:spacing w:after="0" w:line="240" w:lineRule="auto"/>
              <w:rPr>
                <w:rFonts w:ascii="Times New Roman" w:hAnsi="Times New Roman" w:cs="Times New Roman"/>
                <w:sz w:val="24"/>
                <w:szCs w:val="24"/>
              </w:rPr>
            </w:pPr>
          </w:p>
        </w:tc>
        <w:tc>
          <w:tcPr>
            <w:tcW w:w="2111" w:type="dxa"/>
            <w:vMerge/>
            <w:tcBorders>
              <w:top w:val="single" w:sz="4" w:space="0" w:color="auto"/>
              <w:left w:val="single" w:sz="4" w:space="0" w:color="auto"/>
              <w:bottom w:val="single" w:sz="4" w:space="0" w:color="auto"/>
              <w:right w:val="single" w:sz="4" w:space="0" w:color="auto"/>
            </w:tcBorders>
            <w:vAlign w:val="center"/>
            <w:hideMark/>
          </w:tcPr>
          <w:p w14:paraId="7B2CD38E" w14:textId="77777777" w:rsidR="00E8404A" w:rsidRPr="00E8404A" w:rsidRDefault="00E8404A" w:rsidP="00E8404A">
            <w:pPr>
              <w:spacing w:after="0" w:line="240" w:lineRule="auto"/>
              <w:rPr>
                <w:rFonts w:ascii="Times New Roman" w:hAnsi="Times New Roman" w:cs="Times New Roman"/>
                <w:sz w:val="24"/>
                <w:szCs w:val="24"/>
              </w:rPr>
            </w:pPr>
          </w:p>
        </w:tc>
        <w:tc>
          <w:tcPr>
            <w:tcW w:w="2038" w:type="dxa"/>
            <w:tcBorders>
              <w:top w:val="single" w:sz="4" w:space="0" w:color="auto"/>
              <w:left w:val="single" w:sz="4" w:space="0" w:color="auto"/>
              <w:bottom w:val="single" w:sz="4" w:space="0" w:color="auto"/>
              <w:right w:val="single" w:sz="4" w:space="0" w:color="auto"/>
            </w:tcBorders>
            <w:vAlign w:val="center"/>
            <w:hideMark/>
          </w:tcPr>
          <w:p w14:paraId="01BCE26E" w14:textId="77777777" w:rsidR="00E8404A" w:rsidRPr="00E8404A" w:rsidRDefault="00E8404A" w:rsidP="00E8404A">
            <w:pPr>
              <w:spacing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36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647428B" w14:textId="77777777" w:rsidR="00E8404A" w:rsidRPr="00E8404A" w:rsidRDefault="00E8404A" w:rsidP="00E8404A">
            <w:pPr>
              <w:spacing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15</w:t>
            </w:r>
          </w:p>
        </w:tc>
      </w:tr>
      <w:tr w:rsidR="00E8404A" w:rsidRPr="00E8404A" w14:paraId="0157ED3A" w14:textId="77777777" w:rsidTr="00C94111">
        <w:trPr>
          <w:cantSplit/>
          <w:trHeight w:val="384"/>
        </w:trPr>
        <w:tc>
          <w:tcPr>
            <w:tcW w:w="641" w:type="dxa"/>
            <w:vMerge w:val="restart"/>
            <w:tcBorders>
              <w:top w:val="single" w:sz="4" w:space="0" w:color="auto"/>
              <w:left w:val="single" w:sz="4" w:space="0" w:color="auto"/>
              <w:bottom w:val="single" w:sz="4" w:space="0" w:color="auto"/>
              <w:right w:val="single" w:sz="4" w:space="0" w:color="auto"/>
            </w:tcBorders>
            <w:vAlign w:val="center"/>
            <w:hideMark/>
          </w:tcPr>
          <w:p w14:paraId="7E46EEDF" w14:textId="77777777" w:rsidR="00E8404A" w:rsidRPr="00E8404A" w:rsidRDefault="00E8404A" w:rsidP="00E8404A">
            <w:pPr>
              <w:spacing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1.4.</w:t>
            </w:r>
          </w:p>
        </w:tc>
        <w:tc>
          <w:tcPr>
            <w:tcW w:w="33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46D06F" w14:textId="77777777" w:rsidR="00E8404A" w:rsidRPr="00E8404A" w:rsidRDefault="00E8404A" w:rsidP="00E8404A">
            <w:pPr>
              <w:spacing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 xml:space="preserve">Поднимание туловища </w:t>
            </w:r>
            <w:r w:rsidRPr="00E8404A">
              <w:rPr>
                <w:rFonts w:ascii="Times New Roman" w:hAnsi="Times New Roman" w:cs="Times New Roman"/>
                <w:sz w:val="24"/>
                <w:szCs w:val="24"/>
              </w:rPr>
              <w:br/>
              <w:t>из положения лежа на спине (за 1 мин)</w:t>
            </w:r>
          </w:p>
        </w:tc>
        <w:tc>
          <w:tcPr>
            <w:tcW w:w="2111" w:type="dxa"/>
            <w:vMerge w:val="restart"/>
            <w:tcBorders>
              <w:top w:val="single" w:sz="4" w:space="0" w:color="auto"/>
              <w:left w:val="single" w:sz="4" w:space="0" w:color="auto"/>
              <w:bottom w:val="single" w:sz="4" w:space="0" w:color="auto"/>
              <w:right w:val="single" w:sz="4" w:space="0" w:color="auto"/>
            </w:tcBorders>
            <w:vAlign w:val="center"/>
            <w:hideMark/>
          </w:tcPr>
          <w:p w14:paraId="71B6E9B2" w14:textId="77777777" w:rsidR="00E8404A" w:rsidRPr="00E8404A" w:rsidRDefault="00E8404A" w:rsidP="00E8404A">
            <w:pPr>
              <w:spacing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количество раз</w:t>
            </w:r>
          </w:p>
        </w:tc>
        <w:tc>
          <w:tcPr>
            <w:tcW w:w="4023" w:type="dxa"/>
            <w:gridSpan w:val="2"/>
            <w:tcBorders>
              <w:top w:val="single" w:sz="4" w:space="0" w:color="auto"/>
              <w:left w:val="single" w:sz="4" w:space="0" w:color="auto"/>
              <w:bottom w:val="single" w:sz="4" w:space="0" w:color="auto"/>
              <w:right w:val="single" w:sz="4" w:space="0" w:color="auto"/>
            </w:tcBorders>
            <w:vAlign w:val="center"/>
            <w:hideMark/>
          </w:tcPr>
          <w:p w14:paraId="1130346D" w14:textId="77777777" w:rsidR="00E8404A" w:rsidRPr="00E8404A" w:rsidRDefault="00E8404A" w:rsidP="00E8404A">
            <w:pPr>
              <w:spacing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не менее</w:t>
            </w:r>
          </w:p>
        </w:tc>
      </w:tr>
      <w:tr w:rsidR="00E8404A" w:rsidRPr="00E8404A" w14:paraId="06300198" w14:textId="77777777" w:rsidTr="00C94111">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48351" w14:textId="77777777" w:rsidR="00E8404A" w:rsidRPr="00E8404A" w:rsidRDefault="00E8404A" w:rsidP="00E8404A">
            <w:pPr>
              <w:spacing w:after="0" w:line="240" w:lineRule="auto"/>
              <w:rPr>
                <w:rFonts w:ascii="Times New Roman" w:hAnsi="Times New Roman" w:cs="Times New Roman"/>
                <w:sz w:val="24"/>
                <w:szCs w:val="24"/>
              </w:rPr>
            </w:pPr>
          </w:p>
        </w:tc>
        <w:tc>
          <w:tcPr>
            <w:tcW w:w="3398" w:type="dxa"/>
            <w:gridSpan w:val="2"/>
            <w:vMerge/>
            <w:tcBorders>
              <w:top w:val="single" w:sz="4" w:space="0" w:color="auto"/>
              <w:left w:val="single" w:sz="4" w:space="0" w:color="auto"/>
              <w:bottom w:val="single" w:sz="4" w:space="0" w:color="auto"/>
              <w:right w:val="single" w:sz="4" w:space="0" w:color="auto"/>
            </w:tcBorders>
            <w:vAlign w:val="center"/>
            <w:hideMark/>
          </w:tcPr>
          <w:p w14:paraId="6A9E8B92" w14:textId="77777777" w:rsidR="00E8404A" w:rsidRPr="00E8404A" w:rsidRDefault="00E8404A" w:rsidP="00E8404A">
            <w:pPr>
              <w:spacing w:after="0" w:line="240" w:lineRule="auto"/>
              <w:rPr>
                <w:rFonts w:ascii="Times New Roman" w:hAnsi="Times New Roman" w:cs="Times New Roman"/>
                <w:sz w:val="24"/>
                <w:szCs w:val="24"/>
              </w:rPr>
            </w:pPr>
          </w:p>
        </w:tc>
        <w:tc>
          <w:tcPr>
            <w:tcW w:w="2111" w:type="dxa"/>
            <w:vMerge/>
            <w:tcBorders>
              <w:top w:val="single" w:sz="4" w:space="0" w:color="auto"/>
              <w:left w:val="single" w:sz="4" w:space="0" w:color="auto"/>
              <w:bottom w:val="single" w:sz="4" w:space="0" w:color="auto"/>
              <w:right w:val="single" w:sz="4" w:space="0" w:color="auto"/>
            </w:tcBorders>
            <w:vAlign w:val="center"/>
            <w:hideMark/>
          </w:tcPr>
          <w:p w14:paraId="5F5D60E0" w14:textId="77777777" w:rsidR="00E8404A" w:rsidRPr="00E8404A" w:rsidRDefault="00E8404A" w:rsidP="00E8404A">
            <w:pPr>
              <w:spacing w:after="0" w:line="240" w:lineRule="auto"/>
              <w:rPr>
                <w:rFonts w:ascii="Times New Roman" w:hAnsi="Times New Roman" w:cs="Times New Roman"/>
                <w:sz w:val="24"/>
                <w:szCs w:val="24"/>
              </w:rPr>
            </w:pPr>
          </w:p>
        </w:tc>
        <w:tc>
          <w:tcPr>
            <w:tcW w:w="2038" w:type="dxa"/>
            <w:tcBorders>
              <w:top w:val="single" w:sz="4" w:space="0" w:color="auto"/>
              <w:left w:val="single" w:sz="4" w:space="0" w:color="auto"/>
              <w:bottom w:val="single" w:sz="4" w:space="0" w:color="auto"/>
              <w:right w:val="single" w:sz="4" w:space="0" w:color="auto"/>
            </w:tcBorders>
            <w:vAlign w:val="center"/>
            <w:hideMark/>
          </w:tcPr>
          <w:p w14:paraId="1C5A6B10" w14:textId="77777777" w:rsidR="00E8404A" w:rsidRPr="00E8404A" w:rsidRDefault="00E8404A" w:rsidP="00E8404A">
            <w:pPr>
              <w:spacing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49</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3C9F7B0" w14:textId="77777777" w:rsidR="00E8404A" w:rsidRPr="00E8404A" w:rsidRDefault="00E8404A" w:rsidP="00E8404A">
            <w:pPr>
              <w:spacing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43</w:t>
            </w:r>
          </w:p>
        </w:tc>
      </w:tr>
      <w:tr w:rsidR="00E8404A" w:rsidRPr="00E8404A" w14:paraId="45B4636C" w14:textId="77777777" w:rsidTr="00C94111">
        <w:trPr>
          <w:cantSplit/>
          <w:trHeight w:val="567"/>
        </w:trPr>
        <w:tc>
          <w:tcPr>
            <w:tcW w:w="10173" w:type="dxa"/>
            <w:gridSpan w:val="6"/>
            <w:tcBorders>
              <w:top w:val="single" w:sz="4" w:space="0" w:color="auto"/>
              <w:left w:val="single" w:sz="4" w:space="0" w:color="auto"/>
              <w:bottom w:val="single" w:sz="4" w:space="0" w:color="auto"/>
              <w:right w:val="single" w:sz="4" w:space="0" w:color="auto"/>
            </w:tcBorders>
            <w:vAlign w:val="center"/>
            <w:hideMark/>
          </w:tcPr>
          <w:p w14:paraId="7AB9D1D9" w14:textId="77777777" w:rsidR="00E8404A" w:rsidRPr="00E8404A" w:rsidRDefault="00E8404A" w:rsidP="00E8404A">
            <w:pPr>
              <w:spacing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2. Нормативы специальной физической подготовки</w:t>
            </w:r>
          </w:p>
        </w:tc>
      </w:tr>
      <w:tr w:rsidR="00E8404A" w:rsidRPr="00E8404A" w14:paraId="0E612C96" w14:textId="77777777" w:rsidTr="00C94111">
        <w:trPr>
          <w:cantSplit/>
        </w:trPr>
        <w:tc>
          <w:tcPr>
            <w:tcW w:w="641" w:type="dxa"/>
            <w:vMerge w:val="restart"/>
            <w:tcBorders>
              <w:top w:val="single" w:sz="4" w:space="0" w:color="auto"/>
              <w:left w:val="single" w:sz="4" w:space="0" w:color="auto"/>
              <w:bottom w:val="single" w:sz="4" w:space="0" w:color="auto"/>
              <w:right w:val="single" w:sz="4" w:space="0" w:color="auto"/>
            </w:tcBorders>
            <w:vAlign w:val="center"/>
            <w:hideMark/>
          </w:tcPr>
          <w:p w14:paraId="34570E29" w14:textId="77777777" w:rsidR="00E8404A" w:rsidRPr="00E8404A" w:rsidRDefault="00E8404A" w:rsidP="00E8404A">
            <w:pPr>
              <w:spacing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2.1.</w:t>
            </w:r>
          </w:p>
        </w:tc>
        <w:tc>
          <w:tcPr>
            <w:tcW w:w="33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C71244" w14:textId="77777777" w:rsidR="00E8404A" w:rsidRPr="00E8404A" w:rsidRDefault="00E8404A" w:rsidP="00E8404A">
            <w:pPr>
              <w:spacing w:line="240" w:lineRule="auto"/>
              <w:contextualSpacing/>
              <w:jc w:val="center"/>
              <w:rPr>
                <w:rFonts w:ascii="Times New Roman" w:hAnsi="Times New Roman" w:cs="Times New Roman"/>
                <w:sz w:val="24"/>
                <w:szCs w:val="24"/>
              </w:rPr>
            </w:pPr>
            <w:r w:rsidRPr="00E8404A">
              <w:rPr>
                <w:rFonts w:ascii="Times New Roman" w:eastAsia="NSimSun" w:hAnsi="Times New Roman" w:cs="Times New Roman"/>
                <w:sz w:val="24"/>
                <w:szCs w:val="24"/>
                <w:lang w:eastAsia="ru-RU"/>
              </w:rPr>
              <w:t xml:space="preserve">Сгибание и разгибание рук </w:t>
            </w:r>
            <w:r w:rsidRPr="00E8404A">
              <w:rPr>
                <w:rFonts w:ascii="Times New Roman" w:eastAsia="NSimSun" w:hAnsi="Times New Roman" w:cs="Times New Roman"/>
                <w:sz w:val="24"/>
                <w:szCs w:val="24"/>
                <w:lang w:eastAsia="ru-RU"/>
              </w:rPr>
              <w:br/>
              <w:t>в упоре лежа (за 30 с)</w:t>
            </w:r>
          </w:p>
        </w:tc>
        <w:tc>
          <w:tcPr>
            <w:tcW w:w="2111" w:type="dxa"/>
            <w:vMerge w:val="restart"/>
            <w:tcBorders>
              <w:top w:val="single" w:sz="4" w:space="0" w:color="auto"/>
              <w:left w:val="single" w:sz="4" w:space="0" w:color="auto"/>
              <w:bottom w:val="single" w:sz="4" w:space="0" w:color="auto"/>
              <w:right w:val="single" w:sz="4" w:space="0" w:color="auto"/>
            </w:tcBorders>
            <w:vAlign w:val="center"/>
          </w:tcPr>
          <w:p w14:paraId="1214663D" w14:textId="77777777" w:rsidR="00E8404A" w:rsidRPr="00E8404A" w:rsidRDefault="00E8404A" w:rsidP="00E8404A">
            <w:pPr>
              <w:spacing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количество раз</w:t>
            </w:r>
          </w:p>
        </w:tc>
        <w:tc>
          <w:tcPr>
            <w:tcW w:w="4023" w:type="dxa"/>
            <w:gridSpan w:val="2"/>
            <w:tcBorders>
              <w:top w:val="single" w:sz="4" w:space="0" w:color="auto"/>
              <w:left w:val="single" w:sz="4" w:space="0" w:color="auto"/>
              <w:bottom w:val="single" w:sz="4" w:space="0" w:color="auto"/>
              <w:right w:val="single" w:sz="4" w:space="0" w:color="auto"/>
            </w:tcBorders>
            <w:vAlign w:val="center"/>
            <w:hideMark/>
          </w:tcPr>
          <w:p w14:paraId="33A2FA18" w14:textId="77777777" w:rsidR="00E8404A" w:rsidRPr="00E8404A" w:rsidRDefault="00E8404A" w:rsidP="00E8404A">
            <w:pPr>
              <w:spacing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не менее</w:t>
            </w:r>
          </w:p>
        </w:tc>
      </w:tr>
      <w:tr w:rsidR="00E8404A" w:rsidRPr="00E8404A" w14:paraId="5361B8EF" w14:textId="77777777" w:rsidTr="00C94111">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81D01" w14:textId="77777777" w:rsidR="00E8404A" w:rsidRPr="00E8404A" w:rsidRDefault="00E8404A" w:rsidP="00E8404A">
            <w:pPr>
              <w:spacing w:after="0" w:line="240" w:lineRule="auto"/>
              <w:rPr>
                <w:rFonts w:ascii="Times New Roman" w:hAnsi="Times New Roman" w:cs="Times New Roman"/>
                <w:sz w:val="24"/>
                <w:szCs w:val="24"/>
              </w:rPr>
            </w:pPr>
          </w:p>
        </w:tc>
        <w:tc>
          <w:tcPr>
            <w:tcW w:w="3398" w:type="dxa"/>
            <w:gridSpan w:val="2"/>
            <w:vMerge/>
            <w:tcBorders>
              <w:top w:val="single" w:sz="4" w:space="0" w:color="auto"/>
              <w:left w:val="single" w:sz="4" w:space="0" w:color="auto"/>
              <w:bottom w:val="single" w:sz="4" w:space="0" w:color="auto"/>
              <w:right w:val="single" w:sz="4" w:space="0" w:color="auto"/>
            </w:tcBorders>
            <w:vAlign w:val="center"/>
            <w:hideMark/>
          </w:tcPr>
          <w:p w14:paraId="097D9725" w14:textId="77777777" w:rsidR="00E8404A" w:rsidRPr="00E8404A" w:rsidRDefault="00E8404A" w:rsidP="00E8404A">
            <w:pPr>
              <w:spacing w:after="0" w:line="240" w:lineRule="auto"/>
              <w:rPr>
                <w:rFonts w:ascii="Times New Roman" w:hAnsi="Times New Roman" w:cs="Times New Roman"/>
                <w:sz w:val="24"/>
                <w:szCs w:val="24"/>
              </w:rPr>
            </w:pPr>
          </w:p>
        </w:tc>
        <w:tc>
          <w:tcPr>
            <w:tcW w:w="2111" w:type="dxa"/>
            <w:vMerge/>
            <w:tcBorders>
              <w:top w:val="single" w:sz="4" w:space="0" w:color="auto"/>
              <w:left w:val="single" w:sz="4" w:space="0" w:color="auto"/>
              <w:bottom w:val="single" w:sz="4" w:space="0" w:color="auto"/>
              <w:right w:val="single" w:sz="4" w:space="0" w:color="auto"/>
            </w:tcBorders>
            <w:vAlign w:val="center"/>
            <w:hideMark/>
          </w:tcPr>
          <w:p w14:paraId="321C0982" w14:textId="77777777" w:rsidR="00E8404A" w:rsidRPr="00E8404A" w:rsidRDefault="00E8404A" w:rsidP="00E8404A">
            <w:pPr>
              <w:spacing w:after="0" w:line="240" w:lineRule="auto"/>
              <w:rPr>
                <w:rFonts w:ascii="Times New Roman" w:hAnsi="Times New Roman" w:cs="Times New Roman"/>
                <w:sz w:val="24"/>
                <w:szCs w:val="24"/>
              </w:rPr>
            </w:pPr>
          </w:p>
        </w:tc>
        <w:tc>
          <w:tcPr>
            <w:tcW w:w="2038" w:type="dxa"/>
            <w:tcBorders>
              <w:top w:val="single" w:sz="4" w:space="0" w:color="auto"/>
              <w:left w:val="single" w:sz="4" w:space="0" w:color="auto"/>
              <w:bottom w:val="single" w:sz="4" w:space="0" w:color="auto"/>
              <w:right w:val="single" w:sz="4" w:space="0" w:color="auto"/>
            </w:tcBorders>
            <w:vAlign w:val="center"/>
            <w:hideMark/>
          </w:tcPr>
          <w:p w14:paraId="78A59A5D" w14:textId="77777777" w:rsidR="00E8404A" w:rsidRPr="00E8404A" w:rsidRDefault="00E8404A" w:rsidP="00E8404A">
            <w:pPr>
              <w:spacing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12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41FCF56" w14:textId="77777777" w:rsidR="00E8404A" w:rsidRPr="00E8404A" w:rsidRDefault="00E8404A" w:rsidP="00E8404A">
            <w:pPr>
              <w:spacing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10</w:t>
            </w:r>
          </w:p>
        </w:tc>
      </w:tr>
      <w:tr w:rsidR="00E8404A" w:rsidRPr="00E8404A" w14:paraId="589C494E" w14:textId="77777777" w:rsidTr="00C94111">
        <w:trPr>
          <w:cantSplit/>
        </w:trPr>
        <w:tc>
          <w:tcPr>
            <w:tcW w:w="641" w:type="dxa"/>
            <w:vMerge w:val="restart"/>
            <w:tcBorders>
              <w:top w:val="single" w:sz="4" w:space="0" w:color="auto"/>
              <w:left w:val="single" w:sz="4" w:space="0" w:color="auto"/>
              <w:bottom w:val="single" w:sz="4" w:space="0" w:color="auto"/>
              <w:right w:val="single" w:sz="4" w:space="0" w:color="auto"/>
            </w:tcBorders>
            <w:vAlign w:val="center"/>
            <w:hideMark/>
          </w:tcPr>
          <w:p w14:paraId="6700867C" w14:textId="77777777" w:rsidR="00E8404A" w:rsidRPr="00E8404A" w:rsidRDefault="00E8404A" w:rsidP="00E8404A">
            <w:pPr>
              <w:spacing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2.2.</w:t>
            </w:r>
          </w:p>
        </w:tc>
        <w:tc>
          <w:tcPr>
            <w:tcW w:w="33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341ED6" w14:textId="77777777" w:rsidR="00E8404A" w:rsidRPr="00E8404A" w:rsidRDefault="00E8404A" w:rsidP="00E8404A">
            <w:pPr>
              <w:spacing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Плавание 400 м</w:t>
            </w:r>
          </w:p>
        </w:tc>
        <w:tc>
          <w:tcPr>
            <w:tcW w:w="2111" w:type="dxa"/>
            <w:vMerge w:val="restart"/>
            <w:tcBorders>
              <w:top w:val="single" w:sz="4" w:space="0" w:color="auto"/>
              <w:left w:val="single" w:sz="4" w:space="0" w:color="auto"/>
              <w:bottom w:val="single" w:sz="4" w:space="0" w:color="auto"/>
              <w:right w:val="single" w:sz="4" w:space="0" w:color="auto"/>
            </w:tcBorders>
            <w:vAlign w:val="center"/>
            <w:hideMark/>
          </w:tcPr>
          <w:p w14:paraId="5C8FBEC6" w14:textId="77777777" w:rsidR="00E8404A" w:rsidRPr="00E8404A" w:rsidRDefault="00E8404A" w:rsidP="00E8404A">
            <w:pPr>
              <w:spacing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мин, с</w:t>
            </w:r>
          </w:p>
        </w:tc>
        <w:tc>
          <w:tcPr>
            <w:tcW w:w="4023" w:type="dxa"/>
            <w:gridSpan w:val="2"/>
            <w:tcBorders>
              <w:top w:val="single" w:sz="4" w:space="0" w:color="auto"/>
              <w:left w:val="single" w:sz="4" w:space="0" w:color="auto"/>
              <w:bottom w:val="single" w:sz="4" w:space="0" w:color="auto"/>
              <w:right w:val="single" w:sz="4" w:space="0" w:color="auto"/>
            </w:tcBorders>
            <w:vAlign w:val="center"/>
            <w:hideMark/>
          </w:tcPr>
          <w:p w14:paraId="11969344" w14:textId="77777777" w:rsidR="00E8404A" w:rsidRPr="00E8404A" w:rsidRDefault="00E8404A" w:rsidP="00E8404A">
            <w:pPr>
              <w:spacing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не более</w:t>
            </w:r>
          </w:p>
        </w:tc>
      </w:tr>
      <w:tr w:rsidR="00E8404A" w:rsidRPr="00E8404A" w14:paraId="0210BB9F" w14:textId="77777777" w:rsidTr="00C94111">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5189D" w14:textId="77777777" w:rsidR="00E8404A" w:rsidRPr="00E8404A" w:rsidRDefault="00E8404A" w:rsidP="00E8404A">
            <w:pPr>
              <w:spacing w:after="0" w:line="240" w:lineRule="auto"/>
              <w:rPr>
                <w:rFonts w:ascii="Times New Roman" w:hAnsi="Times New Roman" w:cs="Times New Roman"/>
                <w:sz w:val="24"/>
                <w:szCs w:val="24"/>
              </w:rPr>
            </w:pPr>
          </w:p>
        </w:tc>
        <w:tc>
          <w:tcPr>
            <w:tcW w:w="3398" w:type="dxa"/>
            <w:gridSpan w:val="2"/>
            <w:vMerge/>
            <w:tcBorders>
              <w:top w:val="single" w:sz="4" w:space="0" w:color="auto"/>
              <w:left w:val="single" w:sz="4" w:space="0" w:color="auto"/>
              <w:bottom w:val="single" w:sz="4" w:space="0" w:color="auto"/>
              <w:right w:val="single" w:sz="4" w:space="0" w:color="auto"/>
            </w:tcBorders>
            <w:vAlign w:val="center"/>
            <w:hideMark/>
          </w:tcPr>
          <w:p w14:paraId="047E32BA" w14:textId="77777777" w:rsidR="00E8404A" w:rsidRPr="00E8404A" w:rsidRDefault="00E8404A" w:rsidP="00E8404A">
            <w:pPr>
              <w:spacing w:after="0" w:line="240" w:lineRule="auto"/>
              <w:rPr>
                <w:rFonts w:ascii="Times New Roman" w:hAnsi="Times New Roman" w:cs="Times New Roman"/>
                <w:sz w:val="24"/>
                <w:szCs w:val="24"/>
              </w:rPr>
            </w:pPr>
          </w:p>
        </w:tc>
        <w:tc>
          <w:tcPr>
            <w:tcW w:w="2111" w:type="dxa"/>
            <w:vMerge/>
            <w:tcBorders>
              <w:top w:val="single" w:sz="4" w:space="0" w:color="auto"/>
              <w:left w:val="single" w:sz="4" w:space="0" w:color="auto"/>
              <w:bottom w:val="single" w:sz="4" w:space="0" w:color="auto"/>
              <w:right w:val="single" w:sz="4" w:space="0" w:color="auto"/>
            </w:tcBorders>
            <w:vAlign w:val="center"/>
            <w:hideMark/>
          </w:tcPr>
          <w:p w14:paraId="786CCE6D" w14:textId="77777777" w:rsidR="00E8404A" w:rsidRPr="00E8404A" w:rsidRDefault="00E8404A" w:rsidP="00E8404A">
            <w:pPr>
              <w:spacing w:after="0" w:line="240" w:lineRule="auto"/>
              <w:rPr>
                <w:rFonts w:ascii="Times New Roman" w:hAnsi="Times New Roman" w:cs="Times New Roman"/>
                <w:sz w:val="24"/>
                <w:szCs w:val="24"/>
              </w:rPr>
            </w:pPr>
          </w:p>
        </w:tc>
        <w:tc>
          <w:tcPr>
            <w:tcW w:w="2038" w:type="dxa"/>
            <w:tcBorders>
              <w:top w:val="single" w:sz="4" w:space="0" w:color="auto"/>
              <w:left w:val="single" w:sz="4" w:space="0" w:color="auto"/>
              <w:bottom w:val="single" w:sz="4" w:space="0" w:color="auto"/>
              <w:right w:val="single" w:sz="4" w:space="0" w:color="auto"/>
            </w:tcBorders>
            <w:vAlign w:val="center"/>
            <w:hideMark/>
          </w:tcPr>
          <w:p w14:paraId="01382908" w14:textId="77777777" w:rsidR="00E8404A" w:rsidRPr="00E8404A" w:rsidRDefault="00E8404A" w:rsidP="00E8404A">
            <w:pPr>
              <w:spacing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8.15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28ACE14" w14:textId="77777777" w:rsidR="00E8404A" w:rsidRPr="00E8404A" w:rsidRDefault="00E8404A" w:rsidP="00E8404A">
            <w:pPr>
              <w:spacing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9.00</w:t>
            </w:r>
          </w:p>
        </w:tc>
      </w:tr>
      <w:tr w:rsidR="00E8404A" w:rsidRPr="00E8404A" w14:paraId="6400D807" w14:textId="77777777" w:rsidTr="00C94111">
        <w:trPr>
          <w:cantSplit/>
          <w:trHeight w:val="315"/>
        </w:trPr>
        <w:tc>
          <w:tcPr>
            <w:tcW w:w="10173" w:type="dxa"/>
            <w:gridSpan w:val="6"/>
            <w:tcBorders>
              <w:top w:val="single" w:sz="4" w:space="0" w:color="auto"/>
              <w:left w:val="single" w:sz="4" w:space="0" w:color="auto"/>
              <w:bottom w:val="single" w:sz="4" w:space="0" w:color="auto"/>
              <w:right w:val="single" w:sz="4" w:space="0" w:color="auto"/>
            </w:tcBorders>
            <w:vAlign w:val="center"/>
          </w:tcPr>
          <w:p w14:paraId="56FA8659" w14:textId="77777777" w:rsidR="00E8404A" w:rsidRPr="00E8404A" w:rsidRDefault="00E8404A" w:rsidP="00E8404A">
            <w:pPr>
              <w:spacing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3. Уровень спортивной квалификации</w:t>
            </w:r>
          </w:p>
        </w:tc>
      </w:tr>
      <w:tr w:rsidR="00E8404A" w:rsidRPr="00E8404A" w14:paraId="56073E44" w14:textId="77777777" w:rsidTr="00C94111">
        <w:trPr>
          <w:cantSplit/>
          <w:trHeight w:val="309"/>
        </w:trPr>
        <w:tc>
          <w:tcPr>
            <w:tcW w:w="675" w:type="dxa"/>
            <w:gridSpan w:val="2"/>
            <w:tcBorders>
              <w:top w:val="single" w:sz="4" w:space="0" w:color="auto"/>
              <w:left w:val="single" w:sz="4" w:space="0" w:color="auto"/>
              <w:right w:val="single" w:sz="4" w:space="0" w:color="auto"/>
            </w:tcBorders>
            <w:vAlign w:val="center"/>
          </w:tcPr>
          <w:p w14:paraId="0F6C7144" w14:textId="77777777" w:rsidR="00E8404A" w:rsidRPr="00E8404A" w:rsidRDefault="00E8404A" w:rsidP="00E8404A">
            <w:pPr>
              <w:spacing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3.1.</w:t>
            </w:r>
          </w:p>
        </w:tc>
        <w:tc>
          <w:tcPr>
            <w:tcW w:w="9498" w:type="dxa"/>
            <w:gridSpan w:val="4"/>
            <w:tcBorders>
              <w:top w:val="single" w:sz="4" w:space="0" w:color="auto"/>
              <w:left w:val="single" w:sz="4" w:space="0" w:color="auto"/>
              <w:right w:val="single" w:sz="4" w:space="0" w:color="auto"/>
            </w:tcBorders>
            <w:vAlign w:val="center"/>
          </w:tcPr>
          <w:p w14:paraId="4E4206AF" w14:textId="77777777" w:rsidR="00E8404A" w:rsidRPr="00E8404A" w:rsidRDefault="00E8404A" w:rsidP="00E8404A">
            <w:pPr>
              <w:spacing w:line="240" w:lineRule="auto"/>
              <w:contextualSpacing/>
              <w:jc w:val="center"/>
              <w:rPr>
                <w:rFonts w:ascii="Times New Roman" w:hAnsi="Times New Roman" w:cs="Times New Roman"/>
                <w:sz w:val="24"/>
                <w:szCs w:val="24"/>
              </w:rPr>
            </w:pPr>
            <w:r w:rsidRPr="00E8404A">
              <w:rPr>
                <w:rFonts w:ascii="Times New Roman" w:hAnsi="Times New Roman" w:cs="Times New Roman"/>
                <w:sz w:val="24"/>
                <w:szCs w:val="24"/>
              </w:rPr>
              <w:t>Спортивный разряд «кандидат в мастера спорта»</w:t>
            </w:r>
          </w:p>
        </w:tc>
      </w:tr>
    </w:tbl>
    <w:p w14:paraId="6EEC969C" w14:textId="77777777" w:rsidR="00E8404A" w:rsidRPr="00E8404A" w:rsidRDefault="00E8404A" w:rsidP="00E8404A">
      <w:pPr>
        <w:spacing w:after="0" w:line="240" w:lineRule="auto"/>
        <w:ind w:left="567"/>
        <w:jc w:val="center"/>
        <w:rPr>
          <w:rFonts w:ascii="Times New Roman" w:hAnsi="Times New Roman" w:cs="Times New Roman"/>
          <w:b/>
          <w:bCs/>
          <w:sz w:val="28"/>
          <w:szCs w:val="28"/>
        </w:rPr>
      </w:pPr>
    </w:p>
    <w:p w14:paraId="30A20F42" w14:textId="77777777" w:rsidR="00E8404A" w:rsidRPr="00E8404A" w:rsidRDefault="00E8404A" w:rsidP="00E8404A">
      <w:pPr>
        <w:spacing w:after="0" w:line="240" w:lineRule="auto"/>
        <w:ind w:right="-1"/>
        <w:rPr>
          <w:rFonts w:ascii="Times New Roman" w:hAnsi="Times New Roman" w:cs="Times New Roman"/>
          <w:sz w:val="18"/>
          <w:szCs w:val="18"/>
        </w:rPr>
      </w:pPr>
    </w:p>
    <w:p w14:paraId="4D4A6729" w14:textId="3A6477F8" w:rsidR="007C169C" w:rsidRDefault="00E8404A" w:rsidP="00E8404A">
      <w:pPr>
        <w:spacing w:after="0" w:line="240" w:lineRule="auto"/>
        <w:jc w:val="center"/>
        <w:rPr>
          <w:rFonts w:ascii="Times New Roman" w:hAnsi="Times New Roman" w:cs="Times New Roman"/>
          <w:b/>
          <w:bCs/>
          <w:sz w:val="28"/>
          <w:szCs w:val="28"/>
        </w:rPr>
      </w:pPr>
      <w:r w:rsidRPr="00E8404A">
        <w:rPr>
          <w:rFonts w:ascii="Times New Roman" w:hAnsi="Times New Roman" w:cs="Times New Roman"/>
          <w:b/>
          <w:sz w:val="28"/>
          <w:szCs w:val="28"/>
          <w:lang w:val="en-US"/>
        </w:rPr>
        <w:t>IV</w:t>
      </w:r>
      <w:r w:rsidRPr="00E8404A">
        <w:rPr>
          <w:rFonts w:ascii="Times New Roman" w:hAnsi="Times New Roman" w:cs="Times New Roman"/>
          <w:b/>
          <w:sz w:val="28"/>
          <w:szCs w:val="28"/>
        </w:rPr>
        <w:t xml:space="preserve">. </w:t>
      </w:r>
      <w:r w:rsidRPr="00E8404A">
        <w:rPr>
          <w:rFonts w:ascii="Times New Roman" w:hAnsi="Times New Roman" w:cs="Times New Roman"/>
          <w:b/>
          <w:bCs/>
          <w:sz w:val="28"/>
          <w:szCs w:val="28"/>
        </w:rPr>
        <w:t>Р</w:t>
      </w:r>
      <w:r w:rsidR="007C169C">
        <w:rPr>
          <w:rFonts w:ascii="Times New Roman" w:hAnsi="Times New Roman" w:cs="Times New Roman"/>
          <w:b/>
          <w:bCs/>
          <w:sz w:val="28"/>
          <w:szCs w:val="28"/>
        </w:rPr>
        <w:t>АБОЧАЯ ПРОГРАММА ПО ВИДАМ СПОРТИВНОЙ ПОДГОТОВКИ.</w:t>
      </w:r>
    </w:p>
    <w:p w14:paraId="5338C85D" w14:textId="77777777" w:rsidR="00E8404A" w:rsidRPr="00E8404A" w:rsidRDefault="00E8404A" w:rsidP="00E8404A">
      <w:pPr>
        <w:spacing w:after="0" w:line="240" w:lineRule="auto"/>
        <w:jc w:val="center"/>
        <w:rPr>
          <w:rFonts w:ascii="Times New Roman" w:hAnsi="Times New Roman" w:cs="Times New Roman"/>
          <w:b/>
          <w:bCs/>
          <w:sz w:val="28"/>
          <w:szCs w:val="28"/>
        </w:rPr>
      </w:pPr>
    </w:p>
    <w:p w14:paraId="5B903B33" w14:textId="77777777" w:rsidR="00F262F3" w:rsidRDefault="00F262F3" w:rsidP="00F262F3">
      <w:pPr>
        <w:widowControl w:val="0"/>
        <w:spacing w:after="0" w:line="240" w:lineRule="auto"/>
        <w:ind w:firstLine="740"/>
        <w:jc w:val="both"/>
        <w:rPr>
          <w:rFonts w:ascii="Times New Roman" w:hAnsi="Times New Roman" w:cs="Times New Roman"/>
          <w:sz w:val="28"/>
          <w:szCs w:val="28"/>
        </w:rPr>
      </w:pPr>
      <w:r>
        <w:rPr>
          <w:rFonts w:ascii="Times New Roman" w:hAnsi="Times New Roman" w:cs="Times New Roman"/>
          <w:sz w:val="28"/>
          <w:szCs w:val="28"/>
        </w:rPr>
        <w:t xml:space="preserve">Планирование тренировочной работы на различных этапах спортивной подготовки – творческий процесс, раскрывающий потенциал тренера, отражающий его собственный стиль, основанный на личном опыте и накопленных знаниях. Именно поэтому с течением времени появляется большое количество вариантов планирования, сочетаний его компонентов. </w:t>
      </w:r>
    </w:p>
    <w:p w14:paraId="473C0B43" w14:textId="77777777" w:rsidR="00F262F3" w:rsidRPr="00BD74D6" w:rsidRDefault="00F262F3" w:rsidP="00F262F3">
      <w:pPr>
        <w:widowControl w:val="0"/>
        <w:spacing w:after="0" w:line="240" w:lineRule="auto"/>
        <w:ind w:firstLine="740"/>
        <w:jc w:val="both"/>
        <w:rPr>
          <w:rFonts w:ascii="Times New Roman" w:eastAsia="Andale Sans UI" w:hAnsi="Times New Roman" w:cs="Times New Roman"/>
          <w:kern w:val="1"/>
          <w:sz w:val="28"/>
          <w:szCs w:val="28"/>
          <w:lang w:eastAsia="fa-IR" w:bidi="fa-IR"/>
        </w:rPr>
      </w:pPr>
      <w:r w:rsidRPr="00BD74D6">
        <w:rPr>
          <w:rFonts w:ascii="Times New Roman" w:eastAsia="Andale Sans UI" w:hAnsi="Times New Roman" w:cs="Times New Roman"/>
          <w:kern w:val="1"/>
          <w:sz w:val="28"/>
          <w:szCs w:val="28"/>
          <w:lang w:eastAsia="fa-IR" w:bidi="fa-IR"/>
        </w:rPr>
        <w:t>Тренеры-преподаватели организуют учебно-тренировочный процесс на основе следующих видов планирования:</w:t>
      </w:r>
    </w:p>
    <w:p w14:paraId="6588ED38" w14:textId="77777777" w:rsidR="00F262F3" w:rsidRPr="00BD74D6" w:rsidRDefault="00F262F3" w:rsidP="00D9664A">
      <w:pPr>
        <w:widowControl w:val="0"/>
        <w:numPr>
          <w:ilvl w:val="0"/>
          <w:numId w:val="17"/>
        </w:numPr>
        <w:tabs>
          <w:tab w:val="left" w:pos="993"/>
        </w:tabs>
        <w:suppressAutoHyphens/>
        <w:spacing w:after="0" w:line="240" w:lineRule="auto"/>
        <w:ind w:left="0" w:firstLine="567"/>
        <w:jc w:val="both"/>
        <w:textAlignment w:val="baseline"/>
        <w:rPr>
          <w:rFonts w:ascii="Times New Roman" w:eastAsia="Andale Sans UI" w:hAnsi="Times New Roman" w:cs="Times New Roman"/>
          <w:kern w:val="1"/>
          <w:sz w:val="28"/>
          <w:szCs w:val="28"/>
          <w:lang w:eastAsia="fa-IR" w:bidi="fa-IR"/>
        </w:rPr>
      </w:pPr>
      <w:r w:rsidRPr="00BD74D6">
        <w:rPr>
          <w:rFonts w:ascii="Times New Roman" w:eastAsia="Andale Sans UI" w:hAnsi="Times New Roman" w:cs="Times New Roman"/>
          <w:kern w:val="1"/>
          <w:sz w:val="28"/>
          <w:szCs w:val="28"/>
          <w:lang w:eastAsia="fa-IR" w:bidi="fa-IR"/>
        </w:rPr>
        <w:t>перспективного, с учетом олимпийского цикла;</w:t>
      </w:r>
    </w:p>
    <w:p w14:paraId="51015C0D" w14:textId="77777777" w:rsidR="00F262F3" w:rsidRPr="00BD74D6" w:rsidRDefault="00F262F3" w:rsidP="00D9664A">
      <w:pPr>
        <w:widowControl w:val="0"/>
        <w:numPr>
          <w:ilvl w:val="0"/>
          <w:numId w:val="17"/>
        </w:numPr>
        <w:tabs>
          <w:tab w:val="left" w:pos="993"/>
        </w:tabs>
        <w:suppressAutoHyphens/>
        <w:spacing w:after="0" w:line="240" w:lineRule="auto"/>
        <w:ind w:left="0" w:firstLine="567"/>
        <w:jc w:val="both"/>
        <w:textAlignment w:val="baseline"/>
        <w:rPr>
          <w:rFonts w:ascii="Times New Roman" w:eastAsia="Andale Sans UI" w:hAnsi="Times New Roman" w:cs="Times New Roman"/>
          <w:kern w:val="1"/>
          <w:sz w:val="28"/>
          <w:szCs w:val="28"/>
          <w:lang w:eastAsia="fa-IR" w:bidi="fa-IR"/>
        </w:rPr>
      </w:pPr>
      <w:r w:rsidRPr="00BD74D6">
        <w:rPr>
          <w:rFonts w:ascii="Times New Roman" w:eastAsia="Andale Sans UI" w:hAnsi="Times New Roman" w:cs="Times New Roman"/>
          <w:kern w:val="1"/>
          <w:sz w:val="28"/>
          <w:szCs w:val="28"/>
          <w:lang w:eastAsia="fa-IR" w:bidi="fa-IR"/>
        </w:rPr>
        <w:t>ежегодного - составляют план проведения групповых учебно-тренировочных занятий, промежуточной и итоговой аттестации на год;</w:t>
      </w:r>
    </w:p>
    <w:p w14:paraId="3C354F57" w14:textId="77777777" w:rsidR="00F262F3" w:rsidRPr="00BD74D6" w:rsidRDefault="00F262F3" w:rsidP="00D9664A">
      <w:pPr>
        <w:widowControl w:val="0"/>
        <w:numPr>
          <w:ilvl w:val="0"/>
          <w:numId w:val="17"/>
        </w:numPr>
        <w:tabs>
          <w:tab w:val="left" w:pos="993"/>
        </w:tabs>
        <w:suppressAutoHyphens/>
        <w:spacing w:after="0" w:line="240" w:lineRule="auto"/>
        <w:ind w:left="0" w:firstLine="567"/>
        <w:jc w:val="both"/>
        <w:textAlignment w:val="baseline"/>
        <w:rPr>
          <w:rFonts w:ascii="Times New Roman" w:eastAsia="Andale Sans UI" w:hAnsi="Times New Roman" w:cs="Times New Roman"/>
          <w:kern w:val="1"/>
          <w:sz w:val="28"/>
          <w:szCs w:val="28"/>
          <w:lang w:eastAsia="fa-IR" w:bidi="fa-IR"/>
        </w:rPr>
      </w:pPr>
      <w:r w:rsidRPr="00BD74D6">
        <w:rPr>
          <w:rFonts w:ascii="Times New Roman" w:eastAsia="Andale Sans UI" w:hAnsi="Times New Roman" w:cs="Times New Roman"/>
          <w:kern w:val="1"/>
          <w:sz w:val="28"/>
          <w:szCs w:val="28"/>
          <w:lang w:eastAsia="fa-IR" w:bidi="fa-IR"/>
        </w:rPr>
        <w:t>ежеквартального - планируют самостоятельную работу обучающихся по индивидуальным планам, учебно-тренировочные мероприятия (сборы), участие в спортивных соревнованиях и иных физкультурных мероприятиях;</w:t>
      </w:r>
    </w:p>
    <w:p w14:paraId="643196AB" w14:textId="77777777" w:rsidR="00F262F3" w:rsidRPr="00BD74D6" w:rsidRDefault="00F262F3" w:rsidP="00D9664A">
      <w:pPr>
        <w:widowControl w:val="0"/>
        <w:numPr>
          <w:ilvl w:val="0"/>
          <w:numId w:val="17"/>
        </w:numPr>
        <w:tabs>
          <w:tab w:val="left" w:pos="993"/>
        </w:tabs>
        <w:suppressAutoHyphens/>
        <w:spacing w:after="0" w:line="240" w:lineRule="auto"/>
        <w:ind w:left="0" w:firstLine="567"/>
        <w:jc w:val="both"/>
        <w:textAlignment w:val="baseline"/>
        <w:rPr>
          <w:rFonts w:ascii="Times New Roman" w:eastAsia="Andale Sans UI" w:hAnsi="Times New Roman" w:cs="Times New Roman"/>
          <w:kern w:val="1"/>
          <w:sz w:val="28"/>
          <w:szCs w:val="28"/>
          <w:lang w:eastAsia="fa-IR" w:bidi="fa-IR"/>
        </w:rPr>
      </w:pPr>
      <w:r w:rsidRPr="00BD74D6">
        <w:rPr>
          <w:rFonts w:ascii="Times New Roman" w:eastAsia="Andale Sans UI" w:hAnsi="Times New Roman" w:cs="Times New Roman"/>
          <w:kern w:val="1"/>
          <w:sz w:val="28"/>
          <w:szCs w:val="28"/>
          <w:lang w:eastAsia="fa-IR" w:bidi="fa-IR"/>
        </w:rPr>
        <w:t>ежемесячного - учебно-тренировочных занятий, включающего инструкторскую и судейскую практику, а также медико-восстановительные и другие мероприятия.</w:t>
      </w:r>
    </w:p>
    <w:p w14:paraId="5D6E04B2" w14:textId="77777777" w:rsidR="00F262F3" w:rsidRPr="00BD74D6" w:rsidRDefault="00F262F3" w:rsidP="00F262F3">
      <w:pPr>
        <w:suppressAutoHyphens/>
        <w:spacing w:line="240" w:lineRule="auto"/>
        <w:ind w:firstLine="567"/>
        <w:contextualSpacing/>
        <w:jc w:val="both"/>
        <w:rPr>
          <w:rFonts w:ascii="Times New Roman" w:eastAsia="Calibri" w:hAnsi="Times New Roman" w:cs="Times New Roman"/>
          <w:sz w:val="28"/>
          <w:szCs w:val="28"/>
        </w:rPr>
      </w:pPr>
      <w:r w:rsidRPr="00BD74D6">
        <w:rPr>
          <w:rFonts w:ascii="Times New Roman" w:eastAsia="Calibri" w:hAnsi="Times New Roman" w:cs="Times New Roman"/>
          <w:sz w:val="28"/>
          <w:szCs w:val="28"/>
        </w:rPr>
        <w:t xml:space="preserve">Учебно-тренировочный план определяет общую структуру планируемого учебно-тренировочного процесса в рамках деятельности Учреждения, совокупность отдельных относительно самостоятельных, но не обособленных в их закономерных связях видах спортивной подготовки, соотношении и последовательности их как органических звеньев единого процесса, а также выступает в качестве одного из основных механизмов реализации дополнительной образовательной программы спортивной подготовки, оптимально вносящий свой вклад для достижения спортивных результатов. </w:t>
      </w:r>
    </w:p>
    <w:p w14:paraId="60B7140D" w14:textId="77777777" w:rsidR="00F262F3" w:rsidRPr="00BD74D6" w:rsidRDefault="00F262F3" w:rsidP="00F262F3">
      <w:pPr>
        <w:suppressAutoHyphens/>
        <w:spacing w:line="240" w:lineRule="auto"/>
        <w:ind w:firstLine="567"/>
        <w:contextualSpacing/>
        <w:jc w:val="both"/>
        <w:rPr>
          <w:rFonts w:ascii="Times New Roman" w:eastAsia="Calibri" w:hAnsi="Times New Roman" w:cs="Times New Roman"/>
          <w:sz w:val="28"/>
          <w:szCs w:val="28"/>
        </w:rPr>
      </w:pPr>
      <w:r w:rsidRPr="00BD74D6">
        <w:rPr>
          <w:rFonts w:ascii="Times New Roman" w:eastAsia="Calibri" w:hAnsi="Times New Roman" w:cs="Times New Roman"/>
          <w:sz w:val="28"/>
          <w:szCs w:val="28"/>
        </w:rPr>
        <w:t>Представленные в учебно-тренировочном плане учебно-тренировочные занятия являются неотъемлемой частью учебно-тренировочного процесса и регулируются Учреждением самостоятельно.</w:t>
      </w:r>
    </w:p>
    <w:p w14:paraId="6A892C6F" w14:textId="77777777" w:rsidR="00F262F3" w:rsidRPr="00BD74D6" w:rsidRDefault="00F262F3" w:rsidP="00F262F3">
      <w:pPr>
        <w:suppressAutoHyphens/>
        <w:spacing w:line="240" w:lineRule="auto"/>
        <w:ind w:firstLine="567"/>
        <w:contextualSpacing/>
        <w:jc w:val="both"/>
        <w:rPr>
          <w:rFonts w:ascii="Times New Roman" w:eastAsia="Calibri" w:hAnsi="Times New Roman" w:cs="Times New Roman"/>
          <w:sz w:val="28"/>
          <w:szCs w:val="28"/>
        </w:rPr>
      </w:pPr>
      <w:r w:rsidRPr="00BD74D6">
        <w:rPr>
          <w:rFonts w:ascii="Times New Roman" w:eastAsia="Calibri" w:hAnsi="Times New Roman" w:cs="Times New Roman"/>
          <w:sz w:val="28"/>
          <w:szCs w:val="28"/>
        </w:rPr>
        <w:lastRenderedPageBreak/>
        <w:t xml:space="preserve">Учебно-тематический план раскрывает последовательность разделов и тем предлагаемого курса, количество часов, выделенных на их освоение, соотношение теоретических и практических занятий. </w:t>
      </w:r>
    </w:p>
    <w:p w14:paraId="2B7A85E0" w14:textId="77777777" w:rsidR="00F262F3" w:rsidRPr="00BD74D6" w:rsidRDefault="00F262F3" w:rsidP="00F262F3">
      <w:pPr>
        <w:suppressAutoHyphens/>
        <w:spacing w:line="240" w:lineRule="auto"/>
        <w:ind w:firstLine="567"/>
        <w:contextualSpacing/>
        <w:jc w:val="both"/>
        <w:rPr>
          <w:rFonts w:ascii="Times New Roman" w:eastAsia="Calibri" w:hAnsi="Times New Roman" w:cs="Times New Roman"/>
          <w:sz w:val="28"/>
          <w:szCs w:val="28"/>
        </w:rPr>
      </w:pPr>
      <w:r w:rsidRPr="00BD74D6">
        <w:rPr>
          <w:rFonts w:ascii="Times New Roman" w:eastAsia="Calibri" w:hAnsi="Times New Roman" w:cs="Times New Roman"/>
          <w:sz w:val="28"/>
          <w:szCs w:val="28"/>
        </w:rPr>
        <w:t>Тренер- преподаватель имеет право самостоятельно распределять часы по темам в пределах установленного времени. Осуществляя планирование и подбор средств, для каждого учебно-тренировочного занятия необходимо исходить из конкретных задач определенного этапа многолетней подготовки и определенного периода годичного цикла.</w:t>
      </w:r>
    </w:p>
    <w:p w14:paraId="166EBD44" w14:textId="77777777" w:rsidR="00F262F3" w:rsidRPr="00BD74D6" w:rsidRDefault="00F262F3" w:rsidP="00F262F3">
      <w:pPr>
        <w:widowControl w:val="0"/>
        <w:spacing w:after="0" w:line="240" w:lineRule="auto"/>
        <w:ind w:firstLine="740"/>
        <w:jc w:val="both"/>
        <w:rPr>
          <w:rFonts w:ascii="Times New Roman" w:hAnsi="Times New Roman" w:cs="Times New Roman"/>
          <w:sz w:val="28"/>
          <w:szCs w:val="28"/>
        </w:rPr>
      </w:pPr>
      <w:r>
        <w:rPr>
          <w:rFonts w:ascii="Times New Roman" w:hAnsi="Times New Roman" w:cs="Times New Roman"/>
          <w:sz w:val="28"/>
          <w:szCs w:val="28"/>
        </w:rPr>
        <w:t xml:space="preserve">Цели, задачи, продолжительность спортивной подготовки, соотношение объемов учебно-тренировочного процесса по видам подготовки и другие компоненты перспективного планирования подготовки спортсменов определены Федеральным стандартом спортивной подготовки. Опираясь на задачи каждого этапа многолетней подготовки обучающихся, дальнейшие действия сводятся к их конкретизации в рамках текущего планирования (на учебно-тренировочный год), которое представляется в виде годового учебно-тренировочного плана и </w:t>
      </w:r>
      <w:r w:rsidRPr="00BD74D6">
        <w:rPr>
          <w:rFonts w:ascii="Times New Roman" w:hAnsi="Times New Roman" w:cs="Times New Roman"/>
          <w:sz w:val="28"/>
          <w:szCs w:val="28"/>
        </w:rPr>
        <w:t xml:space="preserve">учебно-тематического плана. </w:t>
      </w:r>
    </w:p>
    <w:p w14:paraId="499901C7" w14:textId="77777777" w:rsidR="00E8404A" w:rsidRPr="00E8404A" w:rsidRDefault="00E8404A" w:rsidP="00E8404A">
      <w:pPr>
        <w:spacing w:after="0" w:line="240" w:lineRule="auto"/>
        <w:ind w:firstLine="709"/>
        <w:jc w:val="center"/>
        <w:rPr>
          <w:rFonts w:ascii="Times New Roman" w:hAnsi="Times New Roman" w:cs="Times New Roman"/>
          <w:sz w:val="16"/>
          <w:szCs w:val="16"/>
        </w:rPr>
      </w:pPr>
    </w:p>
    <w:p w14:paraId="0DE600AB" w14:textId="2D0CE4BA" w:rsidR="00E8404A" w:rsidRPr="007C169C" w:rsidRDefault="00E8404A">
      <w:pPr>
        <w:pStyle w:val="a5"/>
        <w:widowControl w:val="0"/>
        <w:numPr>
          <w:ilvl w:val="1"/>
          <w:numId w:val="13"/>
        </w:numPr>
        <w:tabs>
          <w:tab w:val="left" w:pos="1276"/>
        </w:tabs>
        <w:spacing w:after="0" w:line="240" w:lineRule="auto"/>
        <w:jc w:val="both"/>
        <w:rPr>
          <w:rFonts w:ascii="Times New Roman" w:eastAsia="Times New Roman" w:hAnsi="Times New Roman" w:cs="Times New Roman"/>
          <w:color w:val="FF0000"/>
          <w:sz w:val="28"/>
          <w:szCs w:val="28"/>
          <w:lang w:eastAsia="ru-RU"/>
        </w:rPr>
      </w:pPr>
      <w:r w:rsidRPr="007C169C">
        <w:rPr>
          <w:rFonts w:ascii="Times New Roman" w:hAnsi="Times New Roman" w:cs="Times New Roman"/>
          <w:b/>
          <w:bCs/>
          <w:sz w:val="28"/>
          <w:szCs w:val="28"/>
        </w:rPr>
        <w:t xml:space="preserve">Программный материал для учебно-тренировочных занятий по каждому этапу спортивной подготовки. </w:t>
      </w:r>
    </w:p>
    <w:p w14:paraId="4BB45DA3"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Достижение высоких результатов возможно лишь при настойчивой и рационально организованной тренировке в течение ряда лет. Процесс многолетних занятий спортом обычно подразделяется на отдельные этапы, как правило, из нескольких годичных циклов. Структура многолетней тренировки зависит от многих факторов.</w:t>
      </w:r>
    </w:p>
    <w:p w14:paraId="617914EC"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 xml:space="preserve">В их числе среднее количество лет регулярной тренировки, необходимое для достижения наивысших результатов, в том или ином виде спорта; </w:t>
      </w:r>
    </w:p>
    <w:p w14:paraId="7D249259" w14:textId="30131251" w:rsidR="00E8404A" w:rsidRPr="00E8404A" w:rsidRDefault="005A51B5" w:rsidP="00E8404A">
      <w:pPr>
        <w:spacing w:after="0" w:line="240" w:lineRule="auto"/>
        <w:ind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 xml:space="preserve">- </w:t>
      </w:r>
      <w:r w:rsidR="00E8404A" w:rsidRPr="00E8404A">
        <w:rPr>
          <w:rFonts w:ascii="Times New Roman" w:eastAsia="Times New Roman" w:hAnsi="Times New Roman" w:cs="Arial"/>
          <w:sz w:val="28"/>
          <w:szCs w:val="28"/>
          <w:lang w:eastAsia="ru-RU"/>
        </w:rPr>
        <w:t xml:space="preserve">оптимальные возрастные границы, в которых обычно наиболее полно раскрываются способности спортсменов и достигаются наивысшие результаты; </w:t>
      </w:r>
    </w:p>
    <w:p w14:paraId="7F0F60C1" w14:textId="67A33FD5" w:rsidR="00E8404A" w:rsidRPr="00E8404A" w:rsidRDefault="005A51B5" w:rsidP="00E8404A">
      <w:pPr>
        <w:spacing w:after="0" w:line="240" w:lineRule="auto"/>
        <w:ind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 xml:space="preserve">- </w:t>
      </w:r>
      <w:r w:rsidR="00E8404A" w:rsidRPr="00E8404A">
        <w:rPr>
          <w:rFonts w:ascii="Times New Roman" w:eastAsia="Times New Roman" w:hAnsi="Times New Roman" w:cs="Arial"/>
          <w:sz w:val="28"/>
          <w:szCs w:val="28"/>
          <w:lang w:eastAsia="ru-RU"/>
        </w:rPr>
        <w:t xml:space="preserve">индивидуальная одаренность спортсменов и темпы роста их спортивного мастерства; возраст, в котором спортсмен начал занятия, а также возраст, когда он приступил к специальной тренировке. </w:t>
      </w:r>
      <w:r>
        <w:rPr>
          <w:rFonts w:ascii="Times New Roman" w:eastAsia="Times New Roman" w:hAnsi="Times New Roman" w:cs="Arial"/>
          <w:sz w:val="28"/>
          <w:szCs w:val="28"/>
          <w:lang w:eastAsia="ru-RU"/>
        </w:rPr>
        <w:t>О</w:t>
      </w:r>
      <w:r w:rsidR="00E8404A" w:rsidRPr="00E8404A">
        <w:rPr>
          <w:rFonts w:ascii="Times New Roman" w:eastAsia="Times New Roman" w:hAnsi="Times New Roman" w:cs="Arial"/>
          <w:sz w:val="28"/>
          <w:szCs w:val="28"/>
          <w:lang w:eastAsia="ru-RU"/>
        </w:rPr>
        <w:t>тдельные этапы, состоящие, как правило, из нескольких годичных циклов.</w:t>
      </w:r>
    </w:p>
    <w:p w14:paraId="0BFFD935"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 xml:space="preserve">Между этапами многолетней тренировки нет четких границ, их продолжительность может в определенной мере варьировать, прежде всего, в силу индивидуальных возможностей спортсменов их возраста, специфики спортивной специализации, тренировочного стажа и условий организации спортивной деятельности. Средние циклы, различные по своей структуре и содержанию, в процессе круглогодичной подготовки образуют в определенных состояниях этапы и периоды годичного цикла, т.е. более крупные «блоки» спортивной тренировки. </w:t>
      </w:r>
    </w:p>
    <w:p w14:paraId="713C7AED"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 xml:space="preserve">Как правило, в годичном цикле различают три периода: подготовительный, соревновательный и переходный. Причины, вызывающие периодическое изменение учебно-тренировочного процесса в тренировочном году, вначале усматривали главным образом в календаре спортивных соревнований и сезонно-климатических условиях. Календарь спортивных соревнований, безусловно, влияет на построение годичного цикла - структуру, продолжительность соревновательного и других периодов. Официальные соревнования указывают, в какое время спортсмен должен находиться в </w:t>
      </w:r>
      <w:r w:rsidRPr="00E8404A">
        <w:rPr>
          <w:rFonts w:ascii="Times New Roman" w:eastAsia="Times New Roman" w:hAnsi="Times New Roman" w:cs="Arial"/>
          <w:sz w:val="28"/>
          <w:szCs w:val="28"/>
          <w:lang w:eastAsia="ru-RU"/>
        </w:rPr>
        <w:lastRenderedPageBreak/>
        <w:t xml:space="preserve">состоянии наилучшей готовности. С учетом этих сроков и должна планироваться учебно-тренировочная работа. </w:t>
      </w:r>
    </w:p>
    <w:p w14:paraId="3844CA89"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С другой стороны, спортивный календарь не может составляться без учета основных закономерностей построения спортивной тренировки. Только в этом случае он будет содействовать оптимальному построению тренировки, а следовательно, и наибольшему росту спортивных результатов. Основной фактор, определяющий структуру годичного цикла, тренировка - это объективная закономерность развития спортивной формы.</w:t>
      </w:r>
    </w:p>
    <w:p w14:paraId="421ACE19"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Под спортивной формой подразумевают состояние оптимальной (наилучшей) готовности спортсмена к достижению спортивного результата, которое приобретается в процессе соответствующей подготовки в каждом большом цикле тренировки - типа годичного или полугодичного. Состояние спортивной формы с физиологической точки зрения характеризуется наиболее высокими функциональными возможностями отдельных органов и систем. С психологической точки зрения спортивная форма характеризуется активизацией эмоционально-волевых усилий. При этом значительно быстрее протекают психические процессы (реакции, восприятие, ориентировка, принятие решения). Расширяется объем внимания, повышается роль сознательного контроля и управления движениями, проявляется воля к победе, уверенность в своих силах, спортсмены испытывают особую эмоциональную настроенность на состязания, бодрое, жизнерадостное настроение, появляется своеобразное восприятие собственной деятельности.</w:t>
      </w:r>
    </w:p>
    <w:p w14:paraId="1961773E"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 xml:space="preserve">В состоянии спортивной формы спортсмены тренируются с удовольствием. Наиболее общим показателем состояния спортивной формы является спортивный результат, показанный в наиболее ответственных соревнованиях. Анализ спортивных результатов позволяет судить об уровне спортивной формы в динамике ее изменения в годичном цикле тренировки. Обычно спортивный результат может служить показателем спортивной формы в тех видах спорта, в которых спортивные достижения измеряются в достаточно объективных количественных мерах (с, кг, м и т.д.). </w:t>
      </w:r>
    </w:p>
    <w:p w14:paraId="4B28370D" w14:textId="719C58CB" w:rsid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 xml:space="preserve">В соответствии с закономерностями развития состояния спортивной формы годичный цикл у спортсменов подразделяется на три периода: подготовительный, соревновательный и переходный. Подготовительный период соответствует фазе приобретения спортивной формы, соревновательный - фазе ее стабилизации, а переходный - фазе временной ее утраты. В каждом из этих периодов ставятся свои цели, задачи, определяются соответствующие средства, методы тренировки, объем и интенсивность нагрузки, направленные на повышение всех сторон подготовленности спортсменов.         </w:t>
      </w:r>
    </w:p>
    <w:p w14:paraId="16075471" w14:textId="77777777" w:rsidR="00881FE9" w:rsidRPr="00E8404A" w:rsidRDefault="00881FE9" w:rsidP="00E8404A">
      <w:pPr>
        <w:spacing w:after="0" w:line="240" w:lineRule="auto"/>
        <w:ind w:firstLine="709"/>
        <w:jc w:val="both"/>
        <w:rPr>
          <w:rFonts w:ascii="Times New Roman" w:eastAsia="Times New Roman" w:hAnsi="Times New Roman" w:cs="Arial"/>
          <w:sz w:val="28"/>
          <w:szCs w:val="28"/>
          <w:lang w:eastAsia="ru-RU"/>
        </w:rPr>
      </w:pPr>
    </w:p>
    <w:p w14:paraId="60D4CA08"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i/>
          <w:sz w:val="28"/>
          <w:szCs w:val="28"/>
          <w:lang w:eastAsia="ru-RU"/>
        </w:rPr>
        <w:t>Подготовительный период</w:t>
      </w:r>
      <w:r w:rsidRPr="00E8404A">
        <w:rPr>
          <w:rFonts w:ascii="Times New Roman" w:eastAsia="Times New Roman" w:hAnsi="Times New Roman" w:cs="Arial"/>
          <w:sz w:val="28"/>
          <w:szCs w:val="28"/>
          <w:lang w:eastAsia="ru-RU"/>
        </w:rPr>
        <w:t xml:space="preserve"> (период фундаментальной подготовки).</w:t>
      </w:r>
    </w:p>
    <w:p w14:paraId="5E578CB7"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 xml:space="preserve">Подготовительный период подразделяется на 2 этапа: </w:t>
      </w:r>
      <w:proofErr w:type="spellStart"/>
      <w:r w:rsidRPr="00E8404A">
        <w:rPr>
          <w:rFonts w:ascii="Times New Roman" w:eastAsia="Times New Roman" w:hAnsi="Times New Roman" w:cs="Arial"/>
          <w:sz w:val="28"/>
          <w:szCs w:val="28"/>
          <w:lang w:eastAsia="ru-RU"/>
        </w:rPr>
        <w:t>общеподготовительный</w:t>
      </w:r>
      <w:proofErr w:type="spellEnd"/>
      <w:r w:rsidRPr="00E8404A">
        <w:rPr>
          <w:rFonts w:ascii="Times New Roman" w:eastAsia="Times New Roman" w:hAnsi="Times New Roman" w:cs="Arial"/>
          <w:sz w:val="28"/>
          <w:szCs w:val="28"/>
          <w:lang w:eastAsia="ru-RU"/>
        </w:rPr>
        <w:t xml:space="preserve"> и специально-подготовительный. У начинающих спортсменов </w:t>
      </w:r>
      <w:proofErr w:type="spellStart"/>
      <w:r w:rsidRPr="00E8404A">
        <w:rPr>
          <w:rFonts w:ascii="Times New Roman" w:eastAsia="Times New Roman" w:hAnsi="Times New Roman" w:cs="Arial"/>
          <w:sz w:val="28"/>
          <w:szCs w:val="28"/>
          <w:lang w:eastAsia="ru-RU"/>
        </w:rPr>
        <w:t>общеподготовительный</w:t>
      </w:r>
      <w:proofErr w:type="spellEnd"/>
      <w:r w:rsidRPr="00E8404A">
        <w:rPr>
          <w:rFonts w:ascii="Times New Roman" w:eastAsia="Times New Roman" w:hAnsi="Times New Roman" w:cs="Arial"/>
          <w:sz w:val="28"/>
          <w:szCs w:val="28"/>
          <w:lang w:eastAsia="ru-RU"/>
        </w:rPr>
        <w:t xml:space="preserve"> период более продолжителен, чем специально-подготовительный. По мере роста спортивной квалификации спортсменов длительность </w:t>
      </w:r>
      <w:proofErr w:type="spellStart"/>
      <w:r w:rsidRPr="00E8404A">
        <w:rPr>
          <w:rFonts w:ascii="Times New Roman" w:eastAsia="Times New Roman" w:hAnsi="Times New Roman" w:cs="Arial"/>
          <w:sz w:val="28"/>
          <w:szCs w:val="28"/>
          <w:lang w:eastAsia="ru-RU"/>
        </w:rPr>
        <w:t>общеподготовительного</w:t>
      </w:r>
      <w:proofErr w:type="spellEnd"/>
      <w:r w:rsidRPr="00E8404A">
        <w:rPr>
          <w:rFonts w:ascii="Times New Roman" w:eastAsia="Times New Roman" w:hAnsi="Times New Roman" w:cs="Arial"/>
          <w:sz w:val="28"/>
          <w:szCs w:val="28"/>
          <w:lang w:eastAsia="ru-RU"/>
        </w:rPr>
        <w:t xml:space="preserve"> этапа сокращается, а специально-подготовительного - увеличивается. Основная направленность 1-го этапа подготовительного периода - создание и развитие предпосылок для приобретения спортивной формы. </w:t>
      </w:r>
    </w:p>
    <w:p w14:paraId="5FBE3354"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lastRenderedPageBreak/>
        <w:t xml:space="preserve">Главная предпосылка - повышение общего уровня функциональных возможностей организма, разностороннее развитие физических качеств (силы, быстроты, выносливости и др.), а также увеличение объема двигательных навыков и умений. С возрастом и повышением спортивной квалификации время на общую подготовку постепенно уменьшается, а на специальную соответственно увеличивается. </w:t>
      </w:r>
    </w:p>
    <w:p w14:paraId="1EC3F81B"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 xml:space="preserve">Основными средствами специальной подготовки являются главным образом специально-подготовительные упражнения. Соревновательные же упражнения в тренировке спортсменов, как правило, на </w:t>
      </w:r>
      <w:proofErr w:type="spellStart"/>
      <w:r w:rsidRPr="00E8404A">
        <w:rPr>
          <w:rFonts w:ascii="Times New Roman" w:eastAsia="Times New Roman" w:hAnsi="Times New Roman" w:cs="Arial"/>
          <w:sz w:val="28"/>
          <w:szCs w:val="28"/>
          <w:lang w:eastAsia="ru-RU"/>
        </w:rPr>
        <w:t>общеподготовительном</w:t>
      </w:r>
      <w:proofErr w:type="spellEnd"/>
      <w:r w:rsidRPr="00E8404A">
        <w:rPr>
          <w:rFonts w:ascii="Times New Roman" w:eastAsia="Times New Roman" w:hAnsi="Times New Roman" w:cs="Arial"/>
          <w:sz w:val="28"/>
          <w:szCs w:val="28"/>
          <w:lang w:eastAsia="ru-RU"/>
        </w:rPr>
        <w:t xml:space="preserve"> этапе не используется. </w:t>
      </w:r>
    </w:p>
    <w:p w14:paraId="5F11EE70"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 xml:space="preserve">Методы тренировки специализированы здесь меньше, чем на последующих этапах. Предпочтение отдается методам, которые предъявляют менее жесткие требования к организму занимающихся (игровому, равномерному, переменному). </w:t>
      </w:r>
    </w:p>
    <w:p w14:paraId="4DF5153B"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 xml:space="preserve">Основная направленность </w:t>
      </w:r>
      <w:r w:rsidRPr="00E8404A">
        <w:rPr>
          <w:rFonts w:ascii="Times New Roman" w:eastAsia="Times New Roman" w:hAnsi="Times New Roman" w:cs="Arial"/>
          <w:i/>
          <w:sz w:val="28"/>
          <w:szCs w:val="28"/>
          <w:lang w:eastAsia="ru-RU"/>
        </w:rPr>
        <w:t>специально-подготовительного этапа</w:t>
      </w:r>
      <w:r w:rsidRPr="00E8404A">
        <w:rPr>
          <w:rFonts w:ascii="Times New Roman" w:eastAsia="Times New Roman" w:hAnsi="Times New Roman" w:cs="Arial"/>
          <w:sz w:val="28"/>
          <w:szCs w:val="28"/>
          <w:lang w:eastAsia="ru-RU"/>
        </w:rPr>
        <w:t xml:space="preserve"> - непосредственное становление спортивной формы: здесь изменяется содержание различных сторон подготовки спортсменов, которые теперь направлены на развитие специальных физических способностей, освоение и совершенствование технических и тактических навыков в избранном виде спорта, одновременно с этим возрастает роль специальной психологической подготовки.</w:t>
      </w:r>
    </w:p>
    <w:p w14:paraId="4E3C4A68"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 xml:space="preserve">Изменяется также состав средств специальной подготовки. Помимо специально- подготовительных упражнений в тренировке спортсменов начинают использовать и соревновательные упражнения, правда, в ограниченном объеме. Объем нагрузки постепенно, но непрерывно увеличивается и достигает максимума к началу соревновательного периода. В то же время интенсивность нагрузки хотя и возрастает постепенно к началу соревновательного периода, но относительно невелика. </w:t>
      </w:r>
    </w:p>
    <w:p w14:paraId="79FF46AD"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i/>
          <w:sz w:val="28"/>
          <w:szCs w:val="28"/>
          <w:lang w:eastAsia="ru-RU"/>
        </w:rPr>
        <w:t xml:space="preserve">Типы и структура </w:t>
      </w:r>
      <w:proofErr w:type="spellStart"/>
      <w:r w:rsidRPr="00E8404A">
        <w:rPr>
          <w:rFonts w:ascii="Times New Roman" w:eastAsia="Times New Roman" w:hAnsi="Times New Roman" w:cs="Arial"/>
          <w:i/>
          <w:sz w:val="28"/>
          <w:szCs w:val="28"/>
          <w:lang w:eastAsia="ru-RU"/>
        </w:rPr>
        <w:t>мезоциклов</w:t>
      </w:r>
      <w:proofErr w:type="spellEnd"/>
      <w:r w:rsidRPr="00E8404A">
        <w:rPr>
          <w:rFonts w:ascii="Times New Roman" w:eastAsia="Times New Roman" w:hAnsi="Times New Roman" w:cs="Arial"/>
          <w:sz w:val="28"/>
          <w:szCs w:val="28"/>
          <w:lang w:eastAsia="ru-RU"/>
        </w:rPr>
        <w:t xml:space="preserve">. </w:t>
      </w:r>
      <w:proofErr w:type="spellStart"/>
      <w:r w:rsidRPr="00E8404A">
        <w:rPr>
          <w:rFonts w:ascii="Times New Roman" w:eastAsia="Times New Roman" w:hAnsi="Times New Roman" w:cs="Arial"/>
          <w:sz w:val="28"/>
          <w:szCs w:val="28"/>
          <w:lang w:eastAsia="ru-RU"/>
        </w:rPr>
        <w:t>Мезоцикл</w:t>
      </w:r>
      <w:proofErr w:type="spellEnd"/>
      <w:r w:rsidRPr="00E8404A">
        <w:rPr>
          <w:rFonts w:ascii="Times New Roman" w:eastAsia="Times New Roman" w:hAnsi="Times New Roman" w:cs="Arial"/>
          <w:sz w:val="28"/>
          <w:szCs w:val="28"/>
          <w:lang w:eastAsia="ru-RU"/>
        </w:rPr>
        <w:t xml:space="preserve"> тренировки можно определить как серию микроциклов разного или одного типа, составляющую относительно законченный этап или под этап тренировки. Построение тренировки в форме </w:t>
      </w:r>
      <w:proofErr w:type="spellStart"/>
      <w:r w:rsidRPr="00E8404A">
        <w:rPr>
          <w:rFonts w:ascii="Times New Roman" w:eastAsia="Times New Roman" w:hAnsi="Times New Roman" w:cs="Arial"/>
          <w:sz w:val="28"/>
          <w:szCs w:val="28"/>
          <w:lang w:eastAsia="ru-RU"/>
        </w:rPr>
        <w:t>мезоциклов</w:t>
      </w:r>
      <w:proofErr w:type="spellEnd"/>
      <w:r w:rsidRPr="00E8404A">
        <w:rPr>
          <w:rFonts w:ascii="Times New Roman" w:eastAsia="Times New Roman" w:hAnsi="Times New Roman" w:cs="Arial"/>
          <w:sz w:val="28"/>
          <w:szCs w:val="28"/>
          <w:lang w:eastAsia="ru-RU"/>
        </w:rPr>
        <w:t xml:space="preserve"> позволяет более целесообразно управлять суммарным тренировочным эффектом каждой серии микроциклов, обеспечивать при этом высокие темпы роста тренированности спортсменов. Средние циклы чаще всего состоят из 3-6 микроциклов и имеют общую продолжительность, близкую к месячной.)  Различают следующие типы </w:t>
      </w:r>
      <w:proofErr w:type="spellStart"/>
      <w:r w:rsidRPr="00E8404A">
        <w:rPr>
          <w:rFonts w:ascii="Times New Roman" w:eastAsia="Times New Roman" w:hAnsi="Times New Roman" w:cs="Arial"/>
          <w:sz w:val="28"/>
          <w:szCs w:val="28"/>
          <w:lang w:eastAsia="ru-RU"/>
        </w:rPr>
        <w:t>мезоциклов</w:t>
      </w:r>
      <w:proofErr w:type="spellEnd"/>
      <w:r w:rsidRPr="00E8404A">
        <w:rPr>
          <w:rFonts w:ascii="Times New Roman" w:eastAsia="Times New Roman" w:hAnsi="Times New Roman" w:cs="Arial"/>
          <w:sz w:val="28"/>
          <w:szCs w:val="28"/>
          <w:lang w:eastAsia="ru-RU"/>
        </w:rPr>
        <w:t>:</w:t>
      </w:r>
    </w:p>
    <w:p w14:paraId="51476550"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 xml:space="preserve">- втягивающий; </w:t>
      </w:r>
    </w:p>
    <w:p w14:paraId="3B06A1AD"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 базовый;</w:t>
      </w:r>
    </w:p>
    <w:p w14:paraId="08754E1B"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 xml:space="preserve">- контрольно-подготовительный; </w:t>
      </w:r>
    </w:p>
    <w:p w14:paraId="174216A3"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 предсоревновательный;</w:t>
      </w:r>
    </w:p>
    <w:p w14:paraId="5D6B20DD"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 соревновательный;</w:t>
      </w:r>
    </w:p>
    <w:p w14:paraId="71D89A38"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 xml:space="preserve">- восстановительный и др. </w:t>
      </w:r>
    </w:p>
    <w:p w14:paraId="1DA151AE"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 xml:space="preserve">Все эти типы </w:t>
      </w:r>
      <w:proofErr w:type="spellStart"/>
      <w:r w:rsidRPr="00E8404A">
        <w:rPr>
          <w:rFonts w:ascii="Times New Roman" w:eastAsia="Times New Roman" w:hAnsi="Times New Roman" w:cs="Arial"/>
          <w:sz w:val="28"/>
          <w:szCs w:val="28"/>
          <w:lang w:eastAsia="ru-RU"/>
        </w:rPr>
        <w:t>мезоциклов</w:t>
      </w:r>
      <w:proofErr w:type="spellEnd"/>
      <w:r w:rsidRPr="00E8404A">
        <w:rPr>
          <w:rFonts w:ascii="Times New Roman" w:eastAsia="Times New Roman" w:hAnsi="Times New Roman" w:cs="Arial"/>
          <w:sz w:val="28"/>
          <w:szCs w:val="28"/>
          <w:lang w:eastAsia="ru-RU"/>
        </w:rPr>
        <w:t xml:space="preserve"> могут иметь место и в тренировочном процессе спортсменов. </w:t>
      </w:r>
    </w:p>
    <w:p w14:paraId="50C73316"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i/>
          <w:sz w:val="28"/>
          <w:szCs w:val="28"/>
          <w:lang w:eastAsia="ru-RU"/>
        </w:rPr>
        <w:t>Втягивающий</w:t>
      </w:r>
      <w:r w:rsidRPr="00E8404A">
        <w:rPr>
          <w:rFonts w:ascii="Times New Roman" w:eastAsia="Times New Roman" w:hAnsi="Times New Roman" w:cs="Arial"/>
          <w:sz w:val="28"/>
          <w:szCs w:val="28"/>
          <w:lang w:eastAsia="ru-RU"/>
        </w:rPr>
        <w:t xml:space="preserve"> </w:t>
      </w:r>
      <w:proofErr w:type="spellStart"/>
      <w:r w:rsidRPr="00E8404A">
        <w:rPr>
          <w:rFonts w:ascii="Times New Roman" w:eastAsia="Times New Roman" w:hAnsi="Times New Roman" w:cs="Arial"/>
          <w:sz w:val="28"/>
          <w:szCs w:val="28"/>
          <w:lang w:eastAsia="ru-RU"/>
        </w:rPr>
        <w:t>мезоцикл</w:t>
      </w:r>
      <w:proofErr w:type="spellEnd"/>
      <w:r w:rsidRPr="00E8404A">
        <w:rPr>
          <w:rFonts w:ascii="Times New Roman" w:eastAsia="Times New Roman" w:hAnsi="Times New Roman" w:cs="Arial"/>
          <w:sz w:val="28"/>
          <w:szCs w:val="28"/>
          <w:lang w:eastAsia="ru-RU"/>
        </w:rPr>
        <w:t xml:space="preserve"> характеризуется повышением объема тренировочных нагрузок, вплоть до значительных величин с постепенным повышением интенсивности. С такого рода </w:t>
      </w:r>
      <w:proofErr w:type="spellStart"/>
      <w:r w:rsidRPr="00E8404A">
        <w:rPr>
          <w:rFonts w:ascii="Times New Roman" w:eastAsia="Times New Roman" w:hAnsi="Times New Roman" w:cs="Arial"/>
          <w:sz w:val="28"/>
          <w:szCs w:val="28"/>
          <w:lang w:eastAsia="ru-RU"/>
        </w:rPr>
        <w:t>мезоцикла</w:t>
      </w:r>
      <w:proofErr w:type="spellEnd"/>
      <w:r w:rsidRPr="00E8404A">
        <w:rPr>
          <w:rFonts w:ascii="Times New Roman" w:eastAsia="Times New Roman" w:hAnsi="Times New Roman" w:cs="Arial"/>
          <w:sz w:val="28"/>
          <w:szCs w:val="28"/>
          <w:lang w:eastAsia="ru-RU"/>
        </w:rPr>
        <w:t xml:space="preserve"> обычно начинается подготовительный период.</w:t>
      </w:r>
    </w:p>
    <w:p w14:paraId="04FFB9A6"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i/>
          <w:sz w:val="28"/>
          <w:szCs w:val="28"/>
          <w:lang w:eastAsia="ru-RU"/>
        </w:rPr>
        <w:t xml:space="preserve">Базовый </w:t>
      </w:r>
      <w:proofErr w:type="spellStart"/>
      <w:r w:rsidRPr="00E8404A">
        <w:rPr>
          <w:rFonts w:ascii="Times New Roman" w:eastAsia="Times New Roman" w:hAnsi="Times New Roman" w:cs="Arial"/>
          <w:i/>
          <w:sz w:val="28"/>
          <w:szCs w:val="28"/>
          <w:lang w:eastAsia="ru-RU"/>
        </w:rPr>
        <w:t>мезоцикл</w:t>
      </w:r>
      <w:proofErr w:type="spellEnd"/>
      <w:r w:rsidRPr="00E8404A">
        <w:rPr>
          <w:rFonts w:ascii="Times New Roman" w:eastAsia="Times New Roman" w:hAnsi="Times New Roman" w:cs="Arial"/>
          <w:sz w:val="28"/>
          <w:szCs w:val="28"/>
          <w:lang w:eastAsia="ru-RU"/>
        </w:rPr>
        <w:t xml:space="preserve"> отличается тем, что в нем проводится основная тренировочная работа, большая по объему и интенсивности, направленная на повышение функциональных возможностей, развитие основных физических способностей, на </w:t>
      </w:r>
      <w:r w:rsidRPr="00E8404A">
        <w:rPr>
          <w:rFonts w:ascii="Times New Roman" w:eastAsia="Times New Roman" w:hAnsi="Times New Roman" w:cs="Arial"/>
          <w:sz w:val="28"/>
          <w:szCs w:val="28"/>
          <w:lang w:eastAsia="ru-RU"/>
        </w:rPr>
        <w:lastRenderedPageBreak/>
        <w:t xml:space="preserve">совершенствование уже освоенных технико-тактических приемов. Наряду с расширением функциональных возможностей спортсменов в задачи этих </w:t>
      </w:r>
      <w:proofErr w:type="spellStart"/>
      <w:r w:rsidRPr="00E8404A">
        <w:rPr>
          <w:rFonts w:ascii="Times New Roman" w:eastAsia="Times New Roman" w:hAnsi="Times New Roman" w:cs="Arial"/>
          <w:sz w:val="28"/>
          <w:szCs w:val="28"/>
          <w:lang w:eastAsia="ru-RU"/>
        </w:rPr>
        <w:t>мезоциклов</w:t>
      </w:r>
      <w:proofErr w:type="spellEnd"/>
      <w:r w:rsidRPr="00E8404A">
        <w:rPr>
          <w:rFonts w:ascii="Times New Roman" w:eastAsia="Times New Roman" w:hAnsi="Times New Roman" w:cs="Arial"/>
          <w:sz w:val="28"/>
          <w:szCs w:val="28"/>
          <w:lang w:eastAsia="ru-RU"/>
        </w:rPr>
        <w:t xml:space="preserve"> входит стабилизация и закрепление достигнутых перестроек в организме. в соответствующего типа, но в разных комбинациях.</w:t>
      </w:r>
    </w:p>
    <w:p w14:paraId="6181C2EF"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proofErr w:type="spellStart"/>
      <w:r w:rsidRPr="00E8404A">
        <w:rPr>
          <w:rFonts w:ascii="Times New Roman" w:eastAsia="Times New Roman" w:hAnsi="Times New Roman" w:cs="Arial"/>
          <w:i/>
          <w:sz w:val="28"/>
          <w:szCs w:val="28"/>
          <w:lang w:eastAsia="ru-RU"/>
        </w:rPr>
        <w:t>Контрольно</w:t>
      </w:r>
      <w:proofErr w:type="spellEnd"/>
      <w:r w:rsidRPr="00E8404A">
        <w:rPr>
          <w:rFonts w:ascii="Times New Roman" w:eastAsia="Times New Roman" w:hAnsi="Times New Roman" w:cs="Arial"/>
          <w:i/>
          <w:sz w:val="28"/>
          <w:szCs w:val="28"/>
          <w:lang w:eastAsia="ru-RU"/>
        </w:rPr>
        <w:t xml:space="preserve"> – подготовительный </w:t>
      </w:r>
      <w:proofErr w:type="spellStart"/>
      <w:r w:rsidRPr="00E8404A">
        <w:rPr>
          <w:rFonts w:ascii="Times New Roman" w:eastAsia="Times New Roman" w:hAnsi="Times New Roman" w:cs="Arial"/>
          <w:i/>
          <w:sz w:val="28"/>
          <w:szCs w:val="28"/>
          <w:lang w:eastAsia="ru-RU"/>
        </w:rPr>
        <w:t>мезоцикл</w:t>
      </w:r>
      <w:proofErr w:type="spellEnd"/>
      <w:r w:rsidRPr="00E8404A">
        <w:rPr>
          <w:rFonts w:ascii="Times New Roman" w:eastAsia="Times New Roman" w:hAnsi="Times New Roman" w:cs="Arial"/>
          <w:sz w:val="28"/>
          <w:szCs w:val="28"/>
          <w:lang w:eastAsia="ru-RU"/>
        </w:rPr>
        <w:t xml:space="preserve"> представляет собой переходящую форму от базовых </w:t>
      </w:r>
      <w:proofErr w:type="spellStart"/>
      <w:r w:rsidRPr="00E8404A">
        <w:rPr>
          <w:rFonts w:ascii="Times New Roman" w:eastAsia="Times New Roman" w:hAnsi="Times New Roman" w:cs="Arial"/>
          <w:sz w:val="28"/>
          <w:szCs w:val="28"/>
          <w:lang w:eastAsia="ru-RU"/>
        </w:rPr>
        <w:t>мезоциклов</w:t>
      </w:r>
      <w:proofErr w:type="spellEnd"/>
      <w:r w:rsidRPr="00E8404A">
        <w:rPr>
          <w:rFonts w:ascii="Times New Roman" w:eastAsia="Times New Roman" w:hAnsi="Times New Roman" w:cs="Arial"/>
          <w:sz w:val="28"/>
          <w:szCs w:val="28"/>
          <w:lang w:eastAsia="ru-RU"/>
        </w:rPr>
        <w:t xml:space="preserve"> к соревновательным. Собственно тренировочная работа сочетается здесь с участием в серии соревнований, которые имеют в основном контрольно-тренировочный характер и подчинены, таким образом, задачам подготовки к соревнованиям. </w:t>
      </w:r>
    </w:p>
    <w:p w14:paraId="4A203C6A"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i/>
          <w:sz w:val="28"/>
          <w:szCs w:val="28"/>
          <w:lang w:eastAsia="ru-RU"/>
        </w:rPr>
        <w:t xml:space="preserve">Предсоревновательные </w:t>
      </w:r>
      <w:proofErr w:type="spellStart"/>
      <w:r w:rsidRPr="00E8404A">
        <w:rPr>
          <w:rFonts w:ascii="Times New Roman" w:eastAsia="Times New Roman" w:hAnsi="Times New Roman" w:cs="Arial"/>
          <w:i/>
          <w:sz w:val="28"/>
          <w:szCs w:val="28"/>
          <w:lang w:eastAsia="ru-RU"/>
        </w:rPr>
        <w:t>мезоциклы</w:t>
      </w:r>
      <w:proofErr w:type="spellEnd"/>
      <w:r w:rsidRPr="00E8404A">
        <w:rPr>
          <w:rFonts w:ascii="Times New Roman" w:eastAsia="Times New Roman" w:hAnsi="Times New Roman" w:cs="Arial"/>
          <w:sz w:val="28"/>
          <w:szCs w:val="28"/>
          <w:lang w:eastAsia="ru-RU"/>
        </w:rPr>
        <w:t xml:space="preserve"> типичны для этапа непосредственной подготовки к основному соревнованию или одному из основных. В них должен быть смоделирован весь режим предстоящих соревнований, обеспечена адаптация к его конкретным условиям и созданы оптимальные условия для полной реализации возможностей спортсмена в решающих стартах.      </w:t>
      </w:r>
    </w:p>
    <w:p w14:paraId="51BA966F"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i/>
          <w:sz w:val="28"/>
          <w:szCs w:val="28"/>
          <w:lang w:eastAsia="ru-RU"/>
        </w:rPr>
        <w:t xml:space="preserve">Соревновательные </w:t>
      </w:r>
      <w:proofErr w:type="spellStart"/>
      <w:r w:rsidRPr="00E8404A">
        <w:rPr>
          <w:rFonts w:ascii="Times New Roman" w:eastAsia="Times New Roman" w:hAnsi="Times New Roman" w:cs="Arial"/>
          <w:i/>
          <w:sz w:val="28"/>
          <w:szCs w:val="28"/>
          <w:lang w:eastAsia="ru-RU"/>
        </w:rPr>
        <w:t>мезоциклы</w:t>
      </w:r>
      <w:proofErr w:type="spellEnd"/>
      <w:r w:rsidRPr="00E8404A">
        <w:rPr>
          <w:rFonts w:ascii="Times New Roman" w:eastAsia="Times New Roman" w:hAnsi="Times New Roman" w:cs="Arial"/>
          <w:sz w:val="28"/>
          <w:szCs w:val="28"/>
          <w:lang w:eastAsia="ru-RU"/>
        </w:rPr>
        <w:t xml:space="preserve"> - это типичная форма построения тренировки в период основных соревнований. Количество и структура соревновательных </w:t>
      </w:r>
      <w:proofErr w:type="spellStart"/>
      <w:r w:rsidRPr="00E8404A">
        <w:rPr>
          <w:rFonts w:ascii="Times New Roman" w:eastAsia="Times New Roman" w:hAnsi="Times New Roman" w:cs="Arial"/>
          <w:sz w:val="28"/>
          <w:szCs w:val="28"/>
          <w:lang w:eastAsia="ru-RU"/>
        </w:rPr>
        <w:t>мезоциклов</w:t>
      </w:r>
      <w:proofErr w:type="spellEnd"/>
      <w:r w:rsidRPr="00E8404A">
        <w:rPr>
          <w:rFonts w:ascii="Times New Roman" w:eastAsia="Times New Roman" w:hAnsi="Times New Roman" w:cs="Arial"/>
          <w:sz w:val="28"/>
          <w:szCs w:val="28"/>
          <w:lang w:eastAsia="ru-RU"/>
        </w:rPr>
        <w:t xml:space="preserve"> определяют особенности существующего спортивного календаря, программа, режим соревнования, состав участников, квалификация и степень подготовленности спортсменов.</w:t>
      </w:r>
    </w:p>
    <w:p w14:paraId="7E29F7B0"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i/>
          <w:sz w:val="28"/>
          <w:szCs w:val="28"/>
          <w:lang w:eastAsia="ru-RU"/>
        </w:rPr>
        <w:t xml:space="preserve">Восстановительные </w:t>
      </w:r>
      <w:proofErr w:type="spellStart"/>
      <w:r w:rsidRPr="00E8404A">
        <w:rPr>
          <w:rFonts w:ascii="Times New Roman" w:eastAsia="Times New Roman" w:hAnsi="Times New Roman" w:cs="Arial"/>
          <w:i/>
          <w:sz w:val="28"/>
          <w:szCs w:val="28"/>
          <w:lang w:eastAsia="ru-RU"/>
        </w:rPr>
        <w:t>мезоциклы</w:t>
      </w:r>
      <w:proofErr w:type="spellEnd"/>
      <w:r w:rsidRPr="00E8404A">
        <w:rPr>
          <w:rFonts w:ascii="Times New Roman" w:eastAsia="Times New Roman" w:hAnsi="Times New Roman" w:cs="Arial"/>
          <w:sz w:val="28"/>
          <w:szCs w:val="28"/>
          <w:lang w:eastAsia="ru-RU"/>
        </w:rPr>
        <w:t xml:space="preserve"> подразделяются на восстановительно- подготовительные и восстановительно-поддерживающие. Первые планируют между двумя соревновательными </w:t>
      </w:r>
      <w:proofErr w:type="spellStart"/>
      <w:r w:rsidRPr="00E8404A">
        <w:rPr>
          <w:rFonts w:ascii="Times New Roman" w:eastAsia="Times New Roman" w:hAnsi="Times New Roman" w:cs="Arial"/>
          <w:sz w:val="28"/>
          <w:szCs w:val="28"/>
          <w:lang w:eastAsia="ru-RU"/>
        </w:rPr>
        <w:t>мезоциклами</w:t>
      </w:r>
      <w:proofErr w:type="spellEnd"/>
      <w:r w:rsidRPr="00E8404A">
        <w:rPr>
          <w:rFonts w:ascii="Times New Roman" w:eastAsia="Times New Roman" w:hAnsi="Times New Roman" w:cs="Arial"/>
          <w:sz w:val="28"/>
          <w:szCs w:val="28"/>
          <w:lang w:eastAsia="ru-RU"/>
        </w:rPr>
        <w:t xml:space="preserve">. Состоят они из одного-двух восстановительных, двух-трех собственно тренировочных микроциклов. Их основная задача - восстановление спортсменов после серии основных соревнований, требующих не сколько физических, сколько нервных затрат, а также подготовка к новой серии соревнований. Восстановительно-поддерживающие </w:t>
      </w:r>
      <w:proofErr w:type="spellStart"/>
      <w:r w:rsidRPr="00E8404A">
        <w:rPr>
          <w:rFonts w:ascii="Times New Roman" w:eastAsia="Times New Roman" w:hAnsi="Times New Roman" w:cs="Arial"/>
          <w:sz w:val="28"/>
          <w:szCs w:val="28"/>
          <w:lang w:eastAsia="ru-RU"/>
        </w:rPr>
        <w:t>мезоциклы</w:t>
      </w:r>
      <w:proofErr w:type="spellEnd"/>
      <w:r w:rsidRPr="00E8404A">
        <w:rPr>
          <w:rFonts w:ascii="Times New Roman" w:eastAsia="Times New Roman" w:hAnsi="Times New Roman" w:cs="Arial"/>
          <w:sz w:val="28"/>
          <w:szCs w:val="28"/>
          <w:lang w:eastAsia="ru-RU"/>
        </w:rPr>
        <w:t xml:space="preserve"> также планируют после соревновательного </w:t>
      </w:r>
      <w:proofErr w:type="spellStart"/>
      <w:r w:rsidRPr="00E8404A">
        <w:rPr>
          <w:rFonts w:ascii="Times New Roman" w:eastAsia="Times New Roman" w:hAnsi="Times New Roman" w:cs="Arial"/>
          <w:sz w:val="28"/>
          <w:szCs w:val="28"/>
          <w:lang w:eastAsia="ru-RU"/>
        </w:rPr>
        <w:t>мезоцикла</w:t>
      </w:r>
      <w:proofErr w:type="spellEnd"/>
      <w:r w:rsidRPr="00E8404A">
        <w:rPr>
          <w:rFonts w:ascii="Times New Roman" w:eastAsia="Times New Roman" w:hAnsi="Times New Roman" w:cs="Arial"/>
          <w:sz w:val="28"/>
          <w:szCs w:val="28"/>
          <w:lang w:eastAsia="ru-RU"/>
        </w:rPr>
        <w:t xml:space="preserve"> в том случае, когда серия соревнований была слишком тяжела для спортсмена. </w:t>
      </w:r>
    </w:p>
    <w:p w14:paraId="2B101333" w14:textId="323F2DB9" w:rsid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 xml:space="preserve">Учебно-тренировочный процесс должен учитывать индивидуальные особенности спортсмена, а тренировочная нагрузка соответствовать его функциональному состоянию в каждый конкретный отрезок времени. </w:t>
      </w:r>
      <w:r w:rsidR="005A51B5">
        <w:rPr>
          <w:rFonts w:ascii="Times New Roman" w:eastAsia="Times New Roman" w:hAnsi="Times New Roman" w:cs="Arial"/>
          <w:sz w:val="28"/>
          <w:szCs w:val="28"/>
          <w:lang w:eastAsia="ru-RU"/>
        </w:rPr>
        <w:t>Структура годичного цикла этапов подготовки представлена в Таблицах №№1</w:t>
      </w:r>
      <w:r w:rsidR="00330030">
        <w:rPr>
          <w:rFonts w:ascii="Times New Roman" w:eastAsia="Times New Roman" w:hAnsi="Times New Roman" w:cs="Arial"/>
          <w:sz w:val="28"/>
          <w:szCs w:val="28"/>
          <w:lang w:eastAsia="ru-RU"/>
        </w:rPr>
        <w:t>2</w:t>
      </w:r>
      <w:r w:rsidR="005A51B5">
        <w:rPr>
          <w:rFonts w:ascii="Times New Roman" w:eastAsia="Times New Roman" w:hAnsi="Times New Roman" w:cs="Arial"/>
          <w:sz w:val="28"/>
          <w:szCs w:val="28"/>
          <w:lang w:eastAsia="ru-RU"/>
        </w:rPr>
        <w:t>-</w:t>
      </w:r>
      <w:r w:rsidR="005A51B5" w:rsidRPr="00330030">
        <w:rPr>
          <w:rFonts w:ascii="Times New Roman" w:eastAsia="Times New Roman" w:hAnsi="Times New Roman" w:cs="Arial"/>
          <w:sz w:val="28"/>
          <w:szCs w:val="28"/>
          <w:lang w:eastAsia="ru-RU"/>
        </w:rPr>
        <w:t>1</w:t>
      </w:r>
      <w:r w:rsidR="00330030" w:rsidRPr="00330030">
        <w:rPr>
          <w:rFonts w:ascii="Times New Roman" w:eastAsia="Times New Roman" w:hAnsi="Times New Roman" w:cs="Arial"/>
          <w:sz w:val="28"/>
          <w:szCs w:val="28"/>
          <w:lang w:eastAsia="ru-RU"/>
        </w:rPr>
        <w:t>3</w:t>
      </w:r>
      <w:r w:rsidR="005A51B5">
        <w:rPr>
          <w:rFonts w:ascii="Times New Roman" w:eastAsia="Times New Roman" w:hAnsi="Times New Roman" w:cs="Arial"/>
          <w:sz w:val="28"/>
          <w:szCs w:val="28"/>
          <w:lang w:eastAsia="ru-RU"/>
        </w:rPr>
        <w:t>.</w:t>
      </w:r>
    </w:p>
    <w:p w14:paraId="62183879" w14:textId="77777777" w:rsidR="00881FE9" w:rsidRPr="00E8404A" w:rsidRDefault="00881FE9" w:rsidP="00E8404A">
      <w:pPr>
        <w:spacing w:after="0" w:line="240" w:lineRule="auto"/>
        <w:ind w:firstLine="709"/>
        <w:jc w:val="both"/>
        <w:rPr>
          <w:rFonts w:ascii="Times New Roman" w:eastAsia="Times New Roman" w:hAnsi="Times New Roman" w:cs="Arial"/>
          <w:sz w:val="28"/>
          <w:szCs w:val="28"/>
          <w:lang w:eastAsia="ru-RU"/>
        </w:rPr>
      </w:pPr>
    </w:p>
    <w:p w14:paraId="543A7799" w14:textId="77777777" w:rsidR="00E8404A" w:rsidRPr="005A51B5" w:rsidRDefault="00E8404A" w:rsidP="00E8404A">
      <w:pPr>
        <w:spacing w:after="0" w:line="240" w:lineRule="auto"/>
        <w:jc w:val="center"/>
        <w:rPr>
          <w:rFonts w:ascii="Times New Roman" w:eastAsia="Times New Roman" w:hAnsi="Times New Roman" w:cs="Arial"/>
          <w:b/>
          <w:sz w:val="28"/>
          <w:szCs w:val="28"/>
          <w:lang w:eastAsia="ru-RU"/>
        </w:rPr>
      </w:pPr>
      <w:r w:rsidRPr="005A51B5">
        <w:rPr>
          <w:rFonts w:ascii="Times New Roman" w:eastAsia="Times New Roman" w:hAnsi="Times New Roman" w:cs="Arial"/>
          <w:b/>
          <w:sz w:val="28"/>
          <w:szCs w:val="28"/>
          <w:lang w:eastAsia="ru-RU"/>
        </w:rPr>
        <w:t>Структура годичного цикла</w:t>
      </w:r>
    </w:p>
    <w:p w14:paraId="620B17B3" w14:textId="77777777" w:rsidR="00E8404A" w:rsidRPr="005A51B5" w:rsidRDefault="00E8404A" w:rsidP="00E8404A">
      <w:pPr>
        <w:spacing w:after="0" w:line="240" w:lineRule="auto"/>
        <w:jc w:val="center"/>
        <w:rPr>
          <w:rFonts w:ascii="Times New Roman" w:eastAsia="Times New Roman" w:hAnsi="Times New Roman" w:cs="Arial"/>
          <w:b/>
          <w:sz w:val="28"/>
          <w:szCs w:val="28"/>
          <w:lang w:eastAsia="ru-RU"/>
        </w:rPr>
      </w:pPr>
      <w:r w:rsidRPr="005A51B5">
        <w:rPr>
          <w:rFonts w:ascii="Times New Roman" w:eastAsia="Times New Roman" w:hAnsi="Times New Roman" w:cs="Arial"/>
          <w:sz w:val="28"/>
          <w:szCs w:val="28"/>
          <w:lang w:eastAsia="ru-RU"/>
        </w:rPr>
        <w:t xml:space="preserve"> </w:t>
      </w:r>
      <w:r w:rsidRPr="005A51B5">
        <w:rPr>
          <w:rFonts w:ascii="Times New Roman" w:eastAsia="Times New Roman" w:hAnsi="Times New Roman" w:cs="Arial"/>
          <w:b/>
          <w:sz w:val="28"/>
          <w:szCs w:val="28"/>
          <w:lang w:eastAsia="ru-RU"/>
        </w:rPr>
        <w:t>(название и продолжительность периодов, этапов,</w:t>
      </w:r>
      <w:r w:rsidRPr="005A51B5">
        <w:rPr>
          <w:rFonts w:ascii="Times New Roman" w:eastAsia="Times New Roman" w:hAnsi="Times New Roman" w:cs="Arial"/>
          <w:sz w:val="28"/>
          <w:szCs w:val="28"/>
          <w:lang w:eastAsia="ru-RU"/>
        </w:rPr>
        <w:t xml:space="preserve"> </w:t>
      </w:r>
      <w:proofErr w:type="spellStart"/>
      <w:r w:rsidRPr="005A51B5">
        <w:rPr>
          <w:rFonts w:ascii="Times New Roman" w:eastAsia="Times New Roman" w:hAnsi="Times New Roman" w:cs="Arial"/>
          <w:b/>
          <w:sz w:val="28"/>
          <w:szCs w:val="28"/>
          <w:lang w:eastAsia="ru-RU"/>
        </w:rPr>
        <w:t>мезоциклов</w:t>
      </w:r>
      <w:proofErr w:type="spellEnd"/>
      <w:r w:rsidRPr="005A51B5">
        <w:rPr>
          <w:rFonts w:ascii="Times New Roman" w:eastAsia="Times New Roman" w:hAnsi="Times New Roman" w:cs="Arial"/>
          <w:b/>
          <w:sz w:val="28"/>
          <w:szCs w:val="28"/>
          <w:lang w:eastAsia="ru-RU"/>
        </w:rPr>
        <w:t>).</w:t>
      </w:r>
    </w:p>
    <w:p w14:paraId="5E99162D" w14:textId="77777777" w:rsidR="00E8404A" w:rsidRPr="00E8404A" w:rsidRDefault="00E8404A" w:rsidP="00E8404A">
      <w:pPr>
        <w:spacing w:after="0" w:line="240" w:lineRule="auto"/>
        <w:jc w:val="center"/>
        <w:rPr>
          <w:rFonts w:ascii="Times New Roman" w:eastAsia="Times New Roman" w:hAnsi="Times New Roman" w:cs="Arial"/>
          <w:b/>
          <w:sz w:val="24"/>
          <w:lang w:eastAsia="ru-RU"/>
        </w:rPr>
      </w:pPr>
    </w:p>
    <w:p w14:paraId="31F4A89F" w14:textId="5FC6C3CC" w:rsidR="00E8404A" w:rsidRPr="005A51B5" w:rsidRDefault="005A51B5" w:rsidP="00E8404A">
      <w:pPr>
        <w:spacing w:after="0" w:line="240" w:lineRule="auto"/>
        <w:jc w:val="center"/>
        <w:rPr>
          <w:rFonts w:ascii="Times New Roman" w:eastAsia="Times New Roman" w:hAnsi="Times New Roman" w:cs="Arial"/>
          <w:sz w:val="28"/>
          <w:szCs w:val="28"/>
          <w:lang w:eastAsia="ru-RU"/>
        </w:rPr>
      </w:pPr>
      <w:r w:rsidRPr="005A51B5">
        <w:rPr>
          <w:rFonts w:ascii="Times New Roman" w:eastAsia="Times New Roman" w:hAnsi="Times New Roman" w:cs="Arial"/>
          <w:b/>
          <w:bCs/>
          <w:sz w:val="28"/>
          <w:szCs w:val="28"/>
          <w:lang w:eastAsia="ru-RU"/>
        </w:rPr>
        <w:t>Таблица№1</w:t>
      </w:r>
      <w:r w:rsidR="00330030">
        <w:rPr>
          <w:rFonts w:ascii="Times New Roman" w:eastAsia="Times New Roman" w:hAnsi="Times New Roman" w:cs="Arial"/>
          <w:b/>
          <w:bCs/>
          <w:sz w:val="28"/>
          <w:szCs w:val="28"/>
          <w:lang w:eastAsia="ru-RU"/>
        </w:rPr>
        <w:t>2</w:t>
      </w:r>
      <w:r>
        <w:rPr>
          <w:rFonts w:ascii="Times New Roman" w:eastAsia="Times New Roman" w:hAnsi="Times New Roman" w:cs="Arial"/>
          <w:sz w:val="24"/>
          <w:szCs w:val="24"/>
          <w:lang w:eastAsia="ru-RU"/>
        </w:rPr>
        <w:t xml:space="preserve"> </w:t>
      </w:r>
      <w:r w:rsidR="00E8404A" w:rsidRPr="005A51B5">
        <w:rPr>
          <w:rFonts w:ascii="Times New Roman" w:eastAsia="Times New Roman" w:hAnsi="Times New Roman" w:cs="Arial"/>
          <w:sz w:val="28"/>
          <w:szCs w:val="28"/>
          <w:lang w:eastAsia="ru-RU"/>
        </w:rPr>
        <w:t>Этап начальной подготовки</w:t>
      </w:r>
      <w:r>
        <w:rPr>
          <w:rFonts w:ascii="Times New Roman" w:eastAsia="Times New Roman" w:hAnsi="Times New Roman" w:cs="Arial"/>
          <w:sz w:val="28"/>
          <w:szCs w:val="28"/>
          <w:lang w:eastAsia="ru-RU"/>
        </w:rPr>
        <w:t>.</w:t>
      </w:r>
    </w:p>
    <w:tbl>
      <w:tblPr>
        <w:tblW w:w="5000" w:type="pct"/>
        <w:tblBorders>
          <w:top w:val="single" w:sz="6" w:space="0" w:color="696969"/>
          <w:left w:val="single" w:sz="6" w:space="0" w:color="696969"/>
          <w:bottom w:val="single" w:sz="6" w:space="0" w:color="696969"/>
          <w:right w:val="single" w:sz="6" w:space="0" w:color="696969"/>
        </w:tblBorders>
        <w:tblCellMar>
          <w:top w:w="45" w:type="dxa"/>
          <w:left w:w="45" w:type="dxa"/>
          <w:bottom w:w="45" w:type="dxa"/>
          <w:right w:w="45" w:type="dxa"/>
        </w:tblCellMar>
        <w:tblLook w:val="0000" w:firstRow="0" w:lastRow="0" w:firstColumn="0" w:lastColumn="0" w:noHBand="0" w:noVBand="0"/>
      </w:tblPr>
      <w:tblGrid>
        <w:gridCol w:w="2228"/>
        <w:gridCol w:w="8222"/>
      </w:tblGrid>
      <w:tr w:rsidR="00E8404A" w:rsidRPr="00E8404A" w14:paraId="1A2EBC6C" w14:textId="77777777" w:rsidTr="00C94111">
        <w:tc>
          <w:tcPr>
            <w:tcW w:w="1066" w:type="pct"/>
            <w:tcBorders>
              <w:top w:val="single" w:sz="6" w:space="0" w:color="696969"/>
              <w:left w:val="single" w:sz="6" w:space="0" w:color="696969"/>
              <w:bottom w:val="single" w:sz="6" w:space="0" w:color="696969"/>
              <w:right w:val="single" w:sz="6" w:space="0" w:color="696969"/>
            </w:tcBorders>
            <w:vAlign w:val="center"/>
          </w:tcPr>
          <w:p w14:paraId="11F5A14C" w14:textId="77777777" w:rsidR="00E8404A" w:rsidRPr="00E8404A" w:rsidRDefault="00E8404A" w:rsidP="00E8404A">
            <w:pPr>
              <w:spacing w:after="0" w:line="240" w:lineRule="auto"/>
              <w:jc w:val="center"/>
              <w:rPr>
                <w:rFonts w:ascii="Times New Roman" w:eastAsia="Times New Roman" w:hAnsi="Times New Roman" w:cs="Arial"/>
                <w:sz w:val="24"/>
                <w:lang w:eastAsia="ru-RU"/>
              </w:rPr>
            </w:pPr>
            <w:r w:rsidRPr="00E8404A">
              <w:rPr>
                <w:rFonts w:ascii="Times New Roman" w:eastAsia="Times New Roman" w:hAnsi="Times New Roman" w:cs="Arial"/>
                <w:sz w:val="24"/>
                <w:lang w:eastAsia="ru-RU"/>
              </w:rPr>
              <w:t>Период</w:t>
            </w:r>
          </w:p>
        </w:tc>
        <w:tc>
          <w:tcPr>
            <w:tcW w:w="3934" w:type="pct"/>
            <w:tcBorders>
              <w:top w:val="single" w:sz="6" w:space="0" w:color="696969"/>
              <w:left w:val="single" w:sz="6" w:space="0" w:color="696969"/>
              <w:bottom w:val="single" w:sz="6" w:space="0" w:color="696969"/>
              <w:right w:val="single" w:sz="6" w:space="0" w:color="696969"/>
            </w:tcBorders>
            <w:vAlign w:val="center"/>
          </w:tcPr>
          <w:p w14:paraId="1739A9AB" w14:textId="77777777" w:rsidR="00E8404A" w:rsidRPr="00E8404A" w:rsidRDefault="00E8404A" w:rsidP="00E8404A">
            <w:pPr>
              <w:spacing w:after="0" w:line="240" w:lineRule="auto"/>
              <w:jc w:val="center"/>
              <w:rPr>
                <w:rFonts w:ascii="Times New Roman" w:eastAsia="Times New Roman" w:hAnsi="Times New Roman" w:cs="Arial"/>
                <w:sz w:val="24"/>
                <w:lang w:eastAsia="ru-RU"/>
              </w:rPr>
            </w:pPr>
            <w:r w:rsidRPr="00E8404A">
              <w:rPr>
                <w:rFonts w:ascii="Times New Roman" w:eastAsia="Times New Roman" w:hAnsi="Times New Roman" w:cs="Arial"/>
                <w:sz w:val="24"/>
                <w:lang w:eastAsia="ru-RU"/>
              </w:rPr>
              <w:t>Основные задачи</w:t>
            </w:r>
          </w:p>
        </w:tc>
      </w:tr>
      <w:tr w:rsidR="00E8404A" w:rsidRPr="00E8404A" w14:paraId="539D58EE" w14:textId="77777777" w:rsidTr="00C94111">
        <w:tc>
          <w:tcPr>
            <w:tcW w:w="1066" w:type="pct"/>
            <w:vMerge w:val="restart"/>
            <w:tcBorders>
              <w:top w:val="single" w:sz="6" w:space="0" w:color="696969"/>
              <w:left w:val="single" w:sz="6" w:space="0" w:color="696969"/>
              <w:bottom w:val="single" w:sz="6" w:space="0" w:color="696969"/>
              <w:right w:val="single" w:sz="6" w:space="0" w:color="696969"/>
            </w:tcBorders>
            <w:vAlign w:val="center"/>
          </w:tcPr>
          <w:p w14:paraId="0DFF30A9" w14:textId="77777777" w:rsidR="00E8404A" w:rsidRPr="00E8404A" w:rsidRDefault="00E8404A" w:rsidP="00E8404A">
            <w:pPr>
              <w:spacing w:after="0" w:line="240" w:lineRule="auto"/>
              <w:jc w:val="center"/>
              <w:rPr>
                <w:rFonts w:ascii="Times New Roman" w:eastAsia="Times New Roman" w:hAnsi="Times New Roman" w:cs="Arial"/>
                <w:sz w:val="24"/>
                <w:lang w:eastAsia="ru-RU"/>
              </w:rPr>
            </w:pPr>
            <w:r w:rsidRPr="00E8404A">
              <w:rPr>
                <w:rFonts w:ascii="Times New Roman" w:eastAsia="Times New Roman" w:hAnsi="Times New Roman" w:cs="Arial"/>
                <w:sz w:val="24"/>
                <w:lang w:eastAsia="ru-RU"/>
              </w:rPr>
              <w:t>Подготовительный</w:t>
            </w:r>
          </w:p>
        </w:tc>
        <w:tc>
          <w:tcPr>
            <w:tcW w:w="3934" w:type="pct"/>
            <w:tcBorders>
              <w:top w:val="single" w:sz="6" w:space="0" w:color="696969"/>
              <w:left w:val="single" w:sz="6" w:space="0" w:color="696969"/>
              <w:bottom w:val="single" w:sz="6" w:space="0" w:color="696969"/>
              <w:right w:val="single" w:sz="6" w:space="0" w:color="696969"/>
            </w:tcBorders>
            <w:vAlign w:val="center"/>
          </w:tcPr>
          <w:p w14:paraId="11FA8A6E" w14:textId="77777777" w:rsidR="00E8404A" w:rsidRPr="00E8404A" w:rsidRDefault="00E8404A" w:rsidP="00E8404A">
            <w:pPr>
              <w:spacing w:after="0" w:line="240" w:lineRule="auto"/>
              <w:rPr>
                <w:rFonts w:ascii="Times New Roman" w:eastAsia="Times New Roman" w:hAnsi="Times New Roman" w:cs="Arial"/>
                <w:sz w:val="24"/>
                <w:lang w:eastAsia="ru-RU"/>
              </w:rPr>
            </w:pPr>
            <w:r w:rsidRPr="00E8404A">
              <w:rPr>
                <w:rFonts w:ascii="Times New Roman" w:eastAsia="Times New Roman" w:hAnsi="Times New Roman" w:cs="Arial"/>
                <w:sz w:val="24"/>
                <w:lang w:eastAsia="ru-RU"/>
              </w:rPr>
              <w:t>ОФП: развитие общей выносливости, ловкости, гибкости, быстроты</w:t>
            </w:r>
          </w:p>
        </w:tc>
      </w:tr>
      <w:tr w:rsidR="00E8404A" w:rsidRPr="00E8404A" w14:paraId="08FEA711" w14:textId="77777777" w:rsidTr="00C94111">
        <w:tc>
          <w:tcPr>
            <w:tcW w:w="1066" w:type="pct"/>
            <w:vMerge/>
            <w:tcBorders>
              <w:top w:val="single" w:sz="6" w:space="0" w:color="696969"/>
              <w:left w:val="single" w:sz="6" w:space="0" w:color="696969"/>
              <w:bottom w:val="single" w:sz="6" w:space="0" w:color="696969"/>
              <w:right w:val="single" w:sz="6" w:space="0" w:color="696969"/>
            </w:tcBorders>
            <w:vAlign w:val="center"/>
          </w:tcPr>
          <w:p w14:paraId="56697A6D" w14:textId="77777777" w:rsidR="00E8404A" w:rsidRPr="00E8404A" w:rsidRDefault="00E8404A" w:rsidP="00E8404A">
            <w:pPr>
              <w:spacing w:after="0" w:line="240" w:lineRule="auto"/>
              <w:rPr>
                <w:rFonts w:ascii="Times New Roman" w:eastAsia="Times New Roman" w:hAnsi="Times New Roman" w:cs="Arial"/>
                <w:sz w:val="24"/>
                <w:lang w:eastAsia="ru-RU"/>
              </w:rPr>
            </w:pPr>
          </w:p>
        </w:tc>
        <w:tc>
          <w:tcPr>
            <w:tcW w:w="3934" w:type="pct"/>
            <w:tcBorders>
              <w:top w:val="single" w:sz="6" w:space="0" w:color="696969"/>
              <w:left w:val="single" w:sz="6" w:space="0" w:color="696969"/>
              <w:bottom w:val="single" w:sz="6" w:space="0" w:color="696969"/>
              <w:right w:val="single" w:sz="6" w:space="0" w:color="696969"/>
            </w:tcBorders>
            <w:vAlign w:val="center"/>
          </w:tcPr>
          <w:p w14:paraId="278A8AE1" w14:textId="77777777" w:rsidR="00E8404A" w:rsidRPr="00E8404A" w:rsidRDefault="00E8404A" w:rsidP="00E8404A">
            <w:pPr>
              <w:spacing w:after="0" w:line="240" w:lineRule="auto"/>
              <w:rPr>
                <w:rFonts w:ascii="Times New Roman" w:eastAsia="Times New Roman" w:hAnsi="Times New Roman" w:cs="Arial"/>
                <w:sz w:val="24"/>
                <w:lang w:eastAsia="ru-RU"/>
              </w:rPr>
            </w:pPr>
            <w:r w:rsidRPr="00E8404A">
              <w:rPr>
                <w:rFonts w:ascii="Times New Roman" w:eastAsia="Times New Roman" w:hAnsi="Times New Roman" w:cs="Arial"/>
                <w:sz w:val="24"/>
                <w:lang w:eastAsia="ru-RU"/>
              </w:rPr>
              <w:t>Теория: общие сведения из истории плавания под парусами, типы и устройство яхт, элементы теории плавания под парусами, техника безопасности</w:t>
            </w:r>
          </w:p>
        </w:tc>
      </w:tr>
      <w:tr w:rsidR="00E8404A" w:rsidRPr="00E8404A" w14:paraId="4BA60BA1" w14:textId="77777777" w:rsidTr="00C94111">
        <w:tc>
          <w:tcPr>
            <w:tcW w:w="1066" w:type="pct"/>
            <w:vMerge/>
            <w:tcBorders>
              <w:top w:val="single" w:sz="6" w:space="0" w:color="696969"/>
              <w:left w:val="single" w:sz="6" w:space="0" w:color="696969"/>
              <w:bottom w:val="single" w:sz="6" w:space="0" w:color="696969"/>
              <w:right w:val="single" w:sz="6" w:space="0" w:color="696969"/>
            </w:tcBorders>
            <w:vAlign w:val="center"/>
          </w:tcPr>
          <w:p w14:paraId="2C5BFC09" w14:textId="77777777" w:rsidR="00E8404A" w:rsidRPr="00E8404A" w:rsidRDefault="00E8404A" w:rsidP="00E8404A">
            <w:pPr>
              <w:spacing w:after="0" w:line="240" w:lineRule="auto"/>
              <w:rPr>
                <w:rFonts w:ascii="Times New Roman" w:eastAsia="Times New Roman" w:hAnsi="Times New Roman" w:cs="Arial"/>
                <w:sz w:val="24"/>
                <w:lang w:eastAsia="ru-RU"/>
              </w:rPr>
            </w:pPr>
          </w:p>
        </w:tc>
        <w:tc>
          <w:tcPr>
            <w:tcW w:w="3934" w:type="pct"/>
            <w:tcBorders>
              <w:top w:val="single" w:sz="6" w:space="0" w:color="696969"/>
              <w:left w:val="single" w:sz="6" w:space="0" w:color="696969"/>
              <w:bottom w:val="single" w:sz="6" w:space="0" w:color="696969"/>
              <w:right w:val="single" w:sz="6" w:space="0" w:color="696969"/>
            </w:tcBorders>
            <w:vAlign w:val="center"/>
          </w:tcPr>
          <w:p w14:paraId="5FE0BC56" w14:textId="77777777" w:rsidR="00E8404A" w:rsidRPr="00E8404A" w:rsidRDefault="00E8404A" w:rsidP="00E8404A">
            <w:pPr>
              <w:spacing w:after="0" w:line="240" w:lineRule="auto"/>
              <w:rPr>
                <w:rFonts w:ascii="Times New Roman" w:eastAsia="Times New Roman" w:hAnsi="Times New Roman" w:cs="Arial"/>
                <w:sz w:val="24"/>
                <w:lang w:eastAsia="ru-RU"/>
              </w:rPr>
            </w:pPr>
            <w:r w:rsidRPr="00E8404A">
              <w:rPr>
                <w:rFonts w:ascii="Times New Roman" w:eastAsia="Times New Roman" w:hAnsi="Times New Roman" w:cs="Arial"/>
                <w:sz w:val="24"/>
                <w:lang w:eastAsia="ru-RU"/>
              </w:rPr>
              <w:t>Работа с материальной частью: уход за лодкой, косметический ремонт</w:t>
            </w:r>
          </w:p>
        </w:tc>
      </w:tr>
      <w:tr w:rsidR="00E8404A" w:rsidRPr="00E8404A" w14:paraId="6FF577E7" w14:textId="77777777" w:rsidTr="00C94111">
        <w:tc>
          <w:tcPr>
            <w:tcW w:w="1066" w:type="pct"/>
            <w:vMerge w:val="restart"/>
            <w:tcBorders>
              <w:top w:val="single" w:sz="6" w:space="0" w:color="696969"/>
              <w:left w:val="single" w:sz="6" w:space="0" w:color="696969"/>
              <w:bottom w:val="single" w:sz="6" w:space="0" w:color="696969"/>
              <w:right w:val="single" w:sz="6" w:space="0" w:color="696969"/>
            </w:tcBorders>
            <w:vAlign w:val="center"/>
          </w:tcPr>
          <w:p w14:paraId="3C18F7E7" w14:textId="77777777" w:rsidR="00E8404A" w:rsidRPr="00E8404A" w:rsidRDefault="00E8404A" w:rsidP="00E8404A">
            <w:pPr>
              <w:spacing w:after="0" w:line="240" w:lineRule="auto"/>
              <w:jc w:val="center"/>
              <w:rPr>
                <w:rFonts w:ascii="Times New Roman" w:eastAsia="Times New Roman" w:hAnsi="Times New Roman" w:cs="Arial"/>
                <w:sz w:val="24"/>
                <w:lang w:eastAsia="ru-RU"/>
              </w:rPr>
            </w:pPr>
            <w:r w:rsidRPr="00E8404A">
              <w:rPr>
                <w:rFonts w:ascii="Times New Roman" w:eastAsia="Times New Roman" w:hAnsi="Times New Roman" w:cs="Arial"/>
                <w:sz w:val="24"/>
                <w:lang w:eastAsia="ru-RU"/>
              </w:rPr>
              <w:t>Основной</w:t>
            </w:r>
          </w:p>
        </w:tc>
        <w:tc>
          <w:tcPr>
            <w:tcW w:w="3934" w:type="pct"/>
            <w:tcBorders>
              <w:top w:val="single" w:sz="6" w:space="0" w:color="696969"/>
              <w:left w:val="single" w:sz="6" w:space="0" w:color="696969"/>
              <w:bottom w:val="single" w:sz="6" w:space="0" w:color="696969"/>
              <w:right w:val="single" w:sz="6" w:space="0" w:color="696969"/>
            </w:tcBorders>
            <w:vAlign w:val="center"/>
          </w:tcPr>
          <w:p w14:paraId="24EB3FA6" w14:textId="77777777" w:rsidR="00E8404A" w:rsidRPr="00E8404A" w:rsidRDefault="00E8404A" w:rsidP="00E8404A">
            <w:pPr>
              <w:spacing w:after="0" w:line="240" w:lineRule="auto"/>
              <w:rPr>
                <w:rFonts w:ascii="Times New Roman" w:eastAsia="Times New Roman" w:hAnsi="Times New Roman" w:cs="Arial"/>
                <w:sz w:val="24"/>
                <w:lang w:eastAsia="ru-RU"/>
              </w:rPr>
            </w:pPr>
            <w:r w:rsidRPr="00E8404A">
              <w:rPr>
                <w:rFonts w:ascii="Times New Roman" w:eastAsia="Times New Roman" w:hAnsi="Times New Roman" w:cs="Arial"/>
                <w:sz w:val="24"/>
                <w:lang w:eastAsia="ru-RU"/>
              </w:rPr>
              <w:t>Подготовка на воде: освоение основных приемов плавания под парусом на учебных швертботах, техника безопасности, участие в соревнованиях</w:t>
            </w:r>
          </w:p>
        </w:tc>
      </w:tr>
      <w:tr w:rsidR="00E8404A" w:rsidRPr="00E8404A" w14:paraId="4318606B" w14:textId="77777777" w:rsidTr="00C94111">
        <w:tc>
          <w:tcPr>
            <w:tcW w:w="1066" w:type="pct"/>
            <w:vMerge/>
            <w:tcBorders>
              <w:top w:val="single" w:sz="6" w:space="0" w:color="696969"/>
              <w:left w:val="single" w:sz="6" w:space="0" w:color="696969"/>
              <w:bottom w:val="single" w:sz="6" w:space="0" w:color="696969"/>
              <w:right w:val="single" w:sz="6" w:space="0" w:color="696969"/>
            </w:tcBorders>
            <w:vAlign w:val="center"/>
          </w:tcPr>
          <w:p w14:paraId="3705C664" w14:textId="77777777" w:rsidR="00E8404A" w:rsidRPr="00E8404A" w:rsidRDefault="00E8404A" w:rsidP="00E8404A">
            <w:pPr>
              <w:spacing w:after="0" w:line="240" w:lineRule="auto"/>
              <w:rPr>
                <w:rFonts w:ascii="Times New Roman" w:eastAsia="Times New Roman" w:hAnsi="Times New Roman" w:cs="Arial"/>
                <w:sz w:val="24"/>
                <w:lang w:eastAsia="ru-RU"/>
              </w:rPr>
            </w:pPr>
          </w:p>
        </w:tc>
        <w:tc>
          <w:tcPr>
            <w:tcW w:w="3934" w:type="pct"/>
            <w:tcBorders>
              <w:top w:val="single" w:sz="6" w:space="0" w:color="696969"/>
              <w:left w:val="single" w:sz="6" w:space="0" w:color="696969"/>
              <w:bottom w:val="single" w:sz="6" w:space="0" w:color="696969"/>
              <w:right w:val="single" w:sz="6" w:space="0" w:color="696969"/>
            </w:tcBorders>
            <w:vAlign w:val="center"/>
          </w:tcPr>
          <w:p w14:paraId="7398AC56" w14:textId="77777777" w:rsidR="00E8404A" w:rsidRPr="00E8404A" w:rsidRDefault="00E8404A" w:rsidP="00E8404A">
            <w:pPr>
              <w:spacing w:after="0" w:line="240" w:lineRule="auto"/>
              <w:rPr>
                <w:rFonts w:ascii="Times New Roman" w:eastAsia="Times New Roman" w:hAnsi="Times New Roman" w:cs="Arial"/>
                <w:sz w:val="24"/>
                <w:lang w:eastAsia="ru-RU"/>
              </w:rPr>
            </w:pPr>
            <w:r w:rsidRPr="00E8404A">
              <w:rPr>
                <w:rFonts w:ascii="Times New Roman" w:eastAsia="Times New Roman" w:hAnsi="Times New Roman" w:cs="Arial"/>
                <w:sz w:val="24"/>
                <w:lang w:eastAsia="ru-RU"/>
              </w:rPr>
              <w:t>Теория: инструктивные занятия, беседы на специальные темы, совместное обсуждение тренировок</w:t>
            </w:r>
          </w:p>
        </w:tc>
      </w:tr>
      <w:tr w:rsidR="00E8404A" w:rsidRPr="00E8404A" w14:paraId="5E0E3B76" w14:textId="77777777" w:rsidTr="00C94111">
        <w:tc>
          <w:tcPr>
            <w:tcW w:w="1066" w:type="pct"/>
            <w:vMerge/>
            <w:tcBorders>
              <w:top w:val="single" w:sz="6" w:space="0" w:color="696969"/>
              <w:left w:val="single" w:sz="6" w:space="0" w:color="696969"/>
              <w:bottom w:val="single" w:sz="6" w:space="0" w:color="696969"/>
              <w:right w:val="single" w:sz="6" w:space="0" w:color="696969"/>
            </w:tcBorders>
            <w:vAlign w:val="center"/>
          </w:tcPr>
          <w:p w14:paraId="1937C868" w14:textId="77777777" w:rsidR="00E8404A" w:rsidRPr="00E8404A" w:rsidRDefault="00E8404A" w:rsidP="00E8404A">
            <w:pPr>
              <w:spacing w:after="0" w:line="240" w:lineRule="auto"/>
              <w:rPr>
                <w:rFonts w:ascii="Times New Roman" w:eastAsia="Times New Roman" w:hAnsi="Times New Roman" w:cs="Arial"/>
                <w:sz w:val="24"/>
                <w:lang w:eastAsia="ru-RU"/>
              </w:rPr>
            </w:pPr>
          </w:p>
        </w:tc>
        <w:tc>
          <w:tcPr>
            <w:tcW w:w="3934" w:type="pct"/>
            <w:tcBorders>
              <w:top w:val="single" w:sz="6" w:space="0" w:color="696969"/>
              <w:left w:val="single" w:sz="6" w:space="0" w:color="696969"/>
              <w:bottom w:val="single" w:sz="6" w:space="0" w:color="696969"/>
              <w:right w:val="single" w:sz="6" w:space="0" w:color="696969"/>
            </w:tcBorders>
            <w:vAlign w:val="center"/>
          </w:tcPr>
          <w:p w14:paraId="0C1007F7" w14:textId="77777777" w:rsidR="00E8404A" w:rsidRPr="00E8404A" w:rsidRDefault="00E8404A" w:rsidP="00E8404A">
            <w:pPr>
              <w:spacing w:after="0" w:line="240" w:lineRule="auto"/>
              <w:rPr>
                <w:rFonts w:ascii="Times New Roman" w:eastAsia="Times New Roman" w:hAnsi="Times New Roman" w:cs="Arial"/>
                <w:sz w:val="24"/>
                <w:lang w:eastAsia="ru-RU"/>
              </w:rPr>
            </w:pPr>
            <w:r w:rsidRPr="00E8404A">
              <w:rPr>
                <w:rFonts w:ascii="Times New Roman" w:eastAsia="Times New Roman" w:hAnsi="Times New Roman" w:cs="Arial"/>
                <w:sz w:val="24"/>
                <w:lang w:eastAsia="ru-RU"/>
              </w:rPr>
              <w:t>Работа с материальной частью: уход за лодкой и парусами, косметический ремонт</w:t>
            </w:r>
          </w:p>
        </w:tc>
      </w:tr>
      <w:tr w:rsidR="00E8404A" w:rsidRPr="00E8404A" w14:paraId="3508BC63" w14:textId="77777777" w:rsidTr="00C94111">
        <w:tc>
          <w:tcPr>
            <w:tcW w:w="1066" w:type="pct"/>
            <w:vMerge w:val="restart"/>
            <w:tcBorders>
              <w:top w:val="single" w:sz="6" w:space="0" w:color="696969"/>
              <w:left w:val="single" w:sz="6" w:space="0" w:color="696969"/>
              <w:bottom w:val="single" w:sz="6" w:space="0" w:color="696969"/>
              <w:right w:val="single" w:sz="6" w:space="0" w:color="696969"/>
            </w:tcBorders>
            <w:vAlign w:val="center"/>
          </w:tcPr>
          <w:p w14:paraId="630C0890" w14:textId="77777777" w:rsidR="00E8404A" w:rsidRPr="00E8404A" w:rsidRDefault="00E8404A" w:rsidP="00E8404A">
            <w:pPr>
              <w:spacing w:after="0" w:line="240" w:lineRule="auto"/>
              <w:jc w:val="center"/>
              <w:rPr>
                <w:rFonts w:ascii="Times New Roman" w:eastAsia="Times New Roman" w:hAnsi="Times New Roman" w:cs="Arial"/>
                <w:sz w:val="24"/>
                <w:lang w:eastAsia="ru-RU"/>
              </w:rPr>
            </w:pPr>
            <w:r w:rsidRPr="00E8404A">
              <w:rPr>
                <w:rFonts w:ascii="Times New Roman" w:eastAsia="Times New Roman" w:hAnsi="Times New Roman" w:cs="Arial"/>
                <w:sz w:val="24"/>
                <w:lang w:eastAsia="ru-RU"/>
              </w:rPr>
              <w:t>Переходный</w:t>
            </w:r>
          </w:p>
        </w:tc>
        <w:tc>
          <w:tcPr>
            <w:tcW w:w="3934" w:type="pct"/>
            <w:tcBorders>
              <w:top w:val="single" w:sz="6" w:space="0" w:color="696969"/>
              <w:left w:val="single" w:sz="6" w:space="0" w:color="696969"/>
              <w:bottom w:val="single" w:sz="6" w:space="0" w:color="696969"/>
              <w:right w:val="single" w:sz="6" w:space="0" w:color="696969"/>
            </w:tcBorders>
            <w:vAlign w:val="center"/>
          </w:tcPr>
          <w:p w14:paraId="5FB16F53" w14:textId="77777777" w:rsidR="00E8404A" w:rsidRPr="00E8404A" w:rsidRDefault="00E8404A" w:rsidP="00E8404A">
            <w:pPr>
              <w:spacing w:after="0" w:line="240" w:lineRule="auto"/>
              <w:rPr>
                <w:rFonts w:ascii="Times New Roman" w:eastAsia="Times New Roman" w:hAnsi="Times New Roman" w:cs="Arial"/>
                <w:sz w:val="24"/>
                <w:lang w:eastAsia="ru-RU"/>
              </w:rPr>
            </w:pPr>
            <w:r w:rsidRPr="00E8404A">
              <w:rPr>
                <w:rFonts w:ascii="Times New Roman" w:eastAsia="Times New Roman" w:hAnsi="Times New Roman" w:cs="Arial"/>
                <w:sz w:val="24"/>
                <w:lang w:eastAsia="ru-RU"/>
              </w:rPr>
              <w:t>ОФП: спортигры, лечебно-восстановительные мероприятия</w:t>
            </w:r>
          </w:p>
        </w:tc>
      </w:tr>
      <w:tr w:rsidR="00E8404A" w:rsidRPr="00E8404A" w14:paraId="4D400185" w14:textId="77777777" w:rsidTr="00C94111">
        <w:tc>
          <w:tcPr>
            <w:tcW w:w="1066" w:type="pct"/>
            <w:vMerge/>
            <w:tcBorders>
              <w:top w:val="single" w:sz="6" w:space="0" w:color="696969"/>
              <w:left w:val="single" w:sz="6" w:space="0" w:color="696969"/>
              <w:bottom w:val="single" w:sz="6" w:space="0" w:color="696969"/>
              <w:right w:val="single" w:sz="6" w:space="0" w:color="696969"/>
            </w:tcBorders>
            <w:vAlign w:val="center"/>
          </w:tcPr>
          <w:p w14:paraId="2B2FF7C2" w14:textId="77777777" w:rsidR="00E8404A" w:rsidRPr="00E8404A" w:rsidRDefault="00E8404A" w:rsidP="00E8404A">
            <w:pPr>
              <w:spacing w:after="0" w:line="240" w:lineRule="auto"/>
              <w:rPr>
                <w:rFonts w:ascii="Times New Roman" w:eastAsia="Times New Roman" w:hAnsi="Times New Roman" w:cs="Arial"/>
                <w:sz w:val="24"/>
                <w:lang w:eastAsia="ru-RU"/>
              </w:rPr>
            </w:pPr>
          </w:p>
        </w:tc>
        <w:tc>
          <w:tcPr>
            <w:tcW w:w="3934" w:type="pct"/>
            <w:tcBorders>
              <w:top w:val="single" w:sz="6" w:space="0" w:color="696969"/>
              <w:left w:val="single" w:sz="6" w:space="0" w:color="696969"/>
              <w:bottom w:val="single" w:sz="6" w:space="0" w:color="696969"/>
              <w:right w:val="single" w:sz="6" w:space="0" w:color="696969"/>
            </w:tcBorders>
            <w:vAlign w:val="center"/>
          </w:tcPr>
          <w:p w14:paraId="6A40A67D" w14:textId="77777777" w:rsidR="00E8404A" w:rsidRPr="00E8404A" w:rsidRDefault="00E8404A" w:rsidP="00E8404A">
            <w:pPr>
              <w:spacing w:after="0" w:line="240" w:lineRule="auto"/>
              <w:rPr>
                <w:rFonts w:ascii="Times New Roman" w:eastAsia="Times New Roman" w:hAnsi="Times New Roman" w:cs="Arial"/>
                <w:sz w:val="24"/>
                <w:lang w:eastAsia="ru-RU"/>
              </w:rPr>
            </w:pPr>
            <w:r w:rsidRPr="00E8404A">
              <w:rPr>
                <w:rFonts w:ascii="Times New Roman" w:eastAsia="Times New Roman" w:hAnsi="Times New Roman" w:cs="Arial"/>
                <w:sz w:val="24"/>
                <w:lang w:eastAsia="ru-RU"/>
              </w:rPr>
              <w:t>Работа с материальной частью: подготовка и уборка лодок на зимнее хранение</w:t>
            </w:r>
          </w:p>
        </w:tc>
      </w:tr>
    </w:tbl>
    <w:p w14:paraId="2B872BAD" w14:textId="77777777" w:rsidR="00E8404A" w:rsidRPr="00E8404A" w:rsidRDefault="00E8404A" w:rsidP="00E8404A">
      <w:pPr>
        <w:spacing w:after="0" w:line="240" w:lineRule="auto"/>
        <w:jc w:val="both"/>
        <w:rPr>
          <w:rFonts w:ascii="Times New Roman" w:eastAsia="Times New Roman" w:hAnsi="Times New Roman" w:cs="Arial"/>
          <w:sz w:val="24"/>
          <w:lang w:eastAsia="ru-RU"/>
        </w:rPr>
      </w:pPr>
    </w:p>
    <w:p w14:paraId="7BA355F3"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В летний период особое внимание уделяется тренировкам на воде, походам, участию в клубных, городских, региональных соревнованиях. Осенний период посвящен активному отдыху, уборке и подготовке к зимнему хранению материальной части.</w:t>
      </w:r>
    </w:p>
    <w:p w14:paraId="44253DC5" w14:textId="77777777" w:rsidR="00E8404A" w:rsidRPr="00E8404A" w:rsidRDefault="00E8404A" w:rsidP="00E8404A">
      <w:pPr>
        <w:spacing w:after="0" w:line="240" w:lineRule="auto"/>
        <w:jc w:val="both"/>
        <w:rPr>
          <w:rFonts w:ascii="Times New Roman" w:eastAsia="Times New Roman" w:hAnsi="Times New Roman" w:cs="Arial"/>
          <w:sz w:val="24"/>
          <w:lang w:eastAsia="ru-RU"/>
        </w:rPr>
      </w:pPr>
    </w:p>
    <w:p w14:paraId="63BF7705" w14:textId="1C52BDC4" w:rsidR="00E8404A" w:rsidRPr="005A51B5" w:rsidRDefault="005A51B5" w:rsidP="00E8404A">
      <w:pPr>
        <w:spacing w:after="0" w:line="240" w:lineRule="auto"/>
        <w:jc w:val="center"/>
        <w:rPr>
          <w:rFonts w:ascii="Times New Roman" w:eastAsia="Times New Roman" w:hAnsi="Times New Roman" w:cs="Arial"/>
          <w:sz w:val="28"/>
          <w:szCs w:val="28"/>
          <w:lang w:eastAsia="ru-RU"/>
        </w:rPr>
      </w:pPr>
      <w:r w:rsidRPr="005A51B5">
        <w:rPr>
          <w:rFonts w:ascii="Times New Roman" w:eastAsia="Times New Roman" w:hAnsi="Times New Roman" w:cs="Arial"/>
          <w:b/>
          <w:bCs/>
          <w:sz w:val="28"/>
          <w:szCs w:val="28"/>
          <w:lang w:eastAsia="ru-RU"/>
        </w:rPr>
        <w:t>Таблица №1</w:t>
      </w:r>
      <w:r w:rsidR="00330030">
        <w:rPr>
          <w:rFonts w:ascii="Times New Roman" w:eastAsia="Times New Roman" w:hAnsi="Times New Roman" w:cs="Arial"/>
          <w:b/>
          <w:bCs/>
          <w:sz w:val="28"/>
          <w:szCs w:val="28"/>
          <w:lang w:eastAsia="ru-RU"/>
        </w:rPr>
        <w:t>3</w:t>
      </w:r>
      <w:r>
        <w:rPr>
          <w:rFonts w:ascii="Times New Roman" w:eastAsia="Times New Roman" w:hAnsi="Times New Roman" w:cs="Arial"/>
          <w:sz w:val="24"/>
          <w:lang w:eastAsia="ru-RU"/>
        </w:rPr>
        <w:t xml:space="preserve"> </w:t>
      </w:r>
      <w:r w:rsidR="00E8404A" w:rsidRPr="005A51B5">
        <w:rPr>
          <w:rFonts w:ascii="Times New Roman" w:eastAsia="Times New Roman" w:hAnsi="Times New Roman" w:cs="Arial"/>
          <w:sz w:val="28"/>
          <w:szCs w:val="28"/>
          <w:lang w:eastAsia="ru-RU"/>
        </w:rPr>
        <w:t>Этап</w:t>
      </w:r>
      <w:r w:rsidR="007A4DF8">
        <w:rPr>
          <w:rFonts w:ascii="Times New Roman" w:eastAsia="Times New Roman" w:hAnsi="Times New Roman" w:cs="Arial"/>
          <w:sz w:val="28"/>
          <w:szCs w:val="28"/>
          <w:lang w:eastAsia="ru-RU"/>
        </w:rPr>
        <w:t>ы</w:t>
      </w:r>
      <w:r w:rsidR="00E8404A" w:rsidRPr="005A51B5">
        <w:rPr>
          <w:rFonts w:ascii="Times New Roman" w:eastAsia="Times New Roman" w:hAnsi="Times New Roman" w:cs="Arial"/>
          <w:sz w:val="28"/>
          <w:szCs w:val="28"/>
          <w:lang w:eastAsia="ru-RU"/>
        </w:rPr>
        <w:t xml:space="preserve"> учебно-тренировочны</w:t>
      </w:r>
      <w:r w:rsidR="007A4DF8">
        <w:rPr>
          <w:rFonts w:ascii="Times New Roman" w:eastAsia="Times New Roman" w:hAnsi="Times New Roman" w:cs="Arial"/>
          <w:sz w:val="28"/>
          <w:szCs w:val="28"/>
          <w:lang w:eastAsia="ru-RU"/>
        </w:rPr>
        <w:t>е</w:t>
      </w:r>
      <w:r w:rsidR="00E8404A" w:rsidRPr="005A51B5">
        <w:rPr>
          <w:rFonts w:ascii="Times New Roman" w:eastAsia="Times New Roman" w:hAnsi="Times New Roman" w:cs="Arial"/>
          <w:sz w:val="28"/>
          <w:szCs w:val="28"/>
          <w:lang w:eastAsia="ru-RU"/>
        </w:rPr>
        <w:t xml:space="preserve"> и </w:t>
      </w:r>
      <w:r w:rsidRPr="005A51B5">
        <w:rPr>
          <w:rFonts w:ascii="Times New Roman" w:eastAsia="Times New Roman" w:hAnsi="Times New Roman" w:cs="Arial"/>
          <w:sz w:val="28"/>
          <w:szCs w:val="28"/>
          <w:lang w:eastAsia="ru-RU"/>
        </w:rPr>
        <w:t xml:space="preserve">этап </w:t>
      </w:r>
      <w:r w:rsidR="00E8404A" w:rsidRPr="005A51B5">
        <w:rPr>
          <w:rFonts w:ascii="Times New Roman" w:eastAsia="Times New Roman" w:hAnsi="Times New Roman" w:cs="Arial"/>
          <w:sz w:val="28"/>
          <w:szCs w:val="28"/>
          <w:lang w:eastAsia="ru-RU"/>
        </w:rPr>
        <w:t>ССМ.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45" w:type="dxa"/>
          <w:bottom w:w="45" w:type="dxa"/>
          <w:right w:w="45" w:type="dxa"/>
        </w:tblCellMar>
        <w:tblLook w:val="0000" w:firstRow="0" w:lastRow="0" w:firstColumn="0" w:lastColumn="0" w:noHBand="0" w:noVBand="0"/>
      </w:tblPr>
      <w:tblGrid>
        <w:gridCol w:w="2050"/>
        <w:gridCol w:w="2540"/>
        <w:gridCol w:w="1367"/>
        <w:gridCol w:w="4499"/>
      </w:tblGrid>
      <w:tr w:rsidR="00E8404A" w:rsidRPr="00E8404A" w14:paraId="5FDCFAFD" w14:textId="77777777" w:rsidTr="00C94111">
        <w:tc>
          <w:tcPr>
            <w:tcW w:w="895" w:type="pct"/>
            <w:vAlign w:val="center"/>
          </w:tcPr>
          <w:p w14:paraId="4345ED75" w14:textId="77777777" w:rsidR="00E8404A" w:rsidRPr="00E8404A" w:rsidRDefault="00E8404A" w:rsidP="00E8404A">
            <w:pPr>
              <w:spacing w:after="0" w:line="240" w:lineRule="auto"/>
              <w:jc w:val="center"/>
              <w:rPr>
                <w:rFonts w:ascii="Times New Roman" w:eastAsia="Times New Roman" w:hAnsi="Times New Roman" w:cs="Arial"/>
                <w:sz w:val="24"/>
                <w:lang w:eastAsia="ru-RU"/>
              </w:rPr>
            </w:pPr>
            <w:r w:rsidRPr="00E8404A">
              <w:rPr>
                <w:rFonts w:ascii="Times New Roman" w:eastAsia="Times New Roman" w:hAnsi="Times New Roman" w:cs="Arial"/>
                <w:sz w:val="24"/>
                <w:lang w:eastAsia="ru-RU"/>
              </w:rPr>
              <w:t>Период</w:t>
            </w:r>
          </w:p>
        </w:tc>
        <w:tc>
          <w:tcPr>
            <w:tcW w:w="1003" w:type="pct"/>
            <w:vAlign w:val="center"/>
          </w:tcPr>
          <w:p w14:paraId="6CB377E5" w14:textId="77777777" w:rsidR="00E8404A" w:rsidRPr="00E8404A" w:rsidRDefault="00E8404A" w:rsidP="00E8404A">
            <w:pPr>
              <w:spacing w:after="0" w:line="240" w:lineRule="auto"/>
              <w:jc w:val="center"/>
              <w:rPr>
                <w:rFonts w:ascii="Times New Roman" w:eastAsia="Times New Roman" w:hAnsi="Times New Roman" w:cs="Arial"/>
                <w:sz w:val="24"/>
                <w:lang w:eastAsia="ru-RU"/>
              </w:rPr>
            </w:pPr>
            <w:r w:rsidRPr="00E8404A">
              <w:rPr>
                <w:rFonts w:ascii="Times New Roman" w:eastAsia="Times New Roman" w:hAnsi="Times New Roman" w:cs="Arial"/>
                <w:sz w:val="24"/>
                <w:lang w:eastAsia="ru-RU"/>
              </w:rPr>
              <w:t>Этап</w:t>
            </w:r>
          </w:p>
        </w:tc>
        <w:tc>
          <w:tcPr>
            <w:tcW w:w="802" w:type="pct"/>
            <w:vAlign w:val="center"/>
          </w:tcPr>
          <w:p w14:paraId="3C0B7697" w14:textId="77777777" w:rsidR="00E8404A" w:rsidRPr="00E8404A" w:rsidRDefault="00E8404A" w:rsidP="00E8404A">
            <w:pPr>
              <w:spacing w:after="0" w:line="240" w:lineRule="auto"/>
              <w:jc w:val="center"/>
              <w:rPr>
                <w:rFonts w:ascii="Times New Roman" w:eastAsia="Times New Roman" w:hAnsi="Times New Roman" w:cs="Arial"/>
                <w:sz w:val="24"/>
                <w:lang w:eastAsia="ru-RU"/>
              </w:rPr>
            </w:pPr>
            <w:r w:rsidRPr="00E8404A">
              <w:rPr>
                <w:rFonts w:ascii="Times New Roman" w:eastAsia="Times New Roman" w:hAnsi="Times New Roman" w:cs="Arial"/>
                <w:sz w:val="24"/>
                <w:lang w:eastAsia="ru-RU"/>
              </w:rPr>
              <w:t>Сроки</w:t>
            </w:r>
          </w:p>
        </w:tc>
        <w:tc>
          <w:tcPr>
            <w:tcW w:w="2299" w:type="pct"/>
            <w:vAlign w:val="center"/>
          </w:tcPr>
          <w:p w14:paraId="1ED15600" w14:textId="77777777" w:rsidR="00E8404A" w:rsidRPr="00E8404A" w:rsidRDefault="00E8404A" w:rsidP="00E8404A">
            <w:pPr>
              <w:spacing w:after="0" w:line="240" w:lineRule="auto"/>
              <w:jc w:val="center"/>
              <w:rPr>
                <w:rFonts w:ascii="Times New Roman" w:eastAsia="Times New Roman" w:hAnsi="Times New Roman" w:cs="Arial"/>
                <w:sz w:val="24"/>
                <w:lang w:eastAsia="ru-RU"/>
              </w:rPr>
            </w:pPr>
            <w:r w:rsidRPr="00E8404A">
              <w:rPr>
                <w:rFonts w:ascii="Times New Roman" w:eastAsia="Times New Roman" w:hAnsi="Times New Roman" w:cs="Arial"/>
                <w:sz w:val="24"/>
                <w:lang w:eastAsia="ru-RU"/>
              </w:rPr>
              <w:t>Главные задачи</w:t>
            </w:r>
          </w:p>
        </w:tc>
      </w:tr>
      <w:tr w:rsidR="00E8404A" w:rsidRPr="00E8404A" w14:paraId="63E72BF0" w14:textId="77777777" w:rsidTr="00C94111">
        <w:tc>
          <w:tcPr>
            <w:tcW w:w="895" w:type="pct"/>
            <w:vMerge w:val="restart"/>
            <w:vAlign w:val="center"/>
          </w:tcPr>
          <w:p w14:paraId="3B95B692" w14:textId="77777777" w:rsidR="00E8404A" w:rsidRPr="00E8404A" w:rsidRDefault="00E8404A" w:rsidP="00E8404A">
            <w:pPr>
              <w:spacing w:after="0" w:line="240" w:lineRule="auto"/>
              <w:jc w:val="center"/>
              <w:rPr>
                <w:rFonts w:ascii="Times New Roman" w:eastAsia="Times New Roman" w:hAnsi="Times New Roman" w:cs="Arial"/>
                <w:sz w:val="24"/>
                <w:lang w:eastAsia="ru-RU"/>
              </w:rPr>
            </w:pPr>
            <w:r w:rsidRPr="00E8404A">
              <w:rPr>
                <w:rFonts w:ascii="Times New Roman" w:eastAsia="Times New Roman" w:hAnsi="Times New Roman" w:cs="Arial"/>
                <w:sz w:val="24"/>
                <w:lang w:eastAsia="ru-RU"/>
              </w:rPr>
              <w:t>Подготовительный</w:t>
            </w:r>
          </w:p>
        </w:tc>
        <w:tc>
          <w:tcPr>
            <w:tcW w:w="1003" w:type="pct"/>
            <w:vMerge w:val="restart"/>
            <w:vAlign w:val="center"/>
          </w:tcPr>
          <w:p w14:paraId="7989BFC6" w14:textId="77777777" w:rsidR="00E8404A" w:rsidRPr="00E8404A" w:rsidRDefault="00E8404A" w:rsidP="00E8404A">
            <w:pPr>
              <w:spacing w:after="0" w:line="240" w:lineRule="auto"/>
              <w:jc w:val="center"/>
              <w:rPr>
                <w:rFonts w:ascii="Times New Roman" w:eastAsia="Times New Roman" w:hAnsi="Times New Roman" w:cs="Arial"/>
                <w:sz w:val="24"/>
                <w:lang w:eastAsia="ru-RU"/>
              </w:rPr>
            </w:pPr>
            <w:proofErr w:type="spellStart"/>
            <w:r w:rsidRPr="00E8404A">
              <w:rPr>
                <w:rFonts w:ascii="Times New Roman" w:eastAsia="Times New Roman" w:hAnsi="Times New Roman" w:cs="Arial"/>
                <w:sz w:val="24"/>
                <w:lang w:eastAsia="ru-RU"/>
              </w:rPr>
              <w:t>Общеподготовительньй</w:t>
            </w:r>
            <w:proofErr w:type="spellEnd"/>
          </w:p>
        </w:tc>
        <w:tc>
          <w:tcPr>
            <w:tcW w:w="802" w:type="pct"/>
            <w:vMerge w:val="restart"/>
            <w:vAlign w:val="center"/>
          </w:tcPr>
          <w:p w14:paraId="348F0CBC" w14:textId="77777777" w:rsidR="00E8404A" w:rsidRPr="00E8404A" w:rsidRDefault="00E8404A" w:rsidP="00E8404A">
            <w:pPr>
              <w:spacing w:after="0" w:line="240" w:lineRule="auto"/>
              <w:jc w:val="center"/>
              <w:rPr>
                <w:rFonts w:ascii="Times New Roman" w:eastAsia="Times New Roman" w:hAnsi="Times New Roman" w:cs="Arial"/>
                <w:sz w:val="24"/>
                <w:lang w:eastAsia="ru-RU"/>
              </w:rPr>
            </w:pPr>
            <w:r w:rsidRPr="00E8404A">
              <w:rPr>
                <w:rFonts w:ascii="Times New Roman" w:eastAsia="Times New Roman" w:hAnsi="Times New Roman" w:cs="Arial"/>
                <w:sz w:val="24"/>
                <w:lang w:eastAsia="ru-RU"/>
              </w:rPr>
              <w:t>Декабрь-март</w:t>
            </w:r>
          </w:p>
        </w:tc>
        <w:tc>
          <w:tcPr>
            <w:tcW w:w="2299" w:type="pct"/>
            <w:vAlign w:val="center"/>
          </w:tcPr>
          <w:p w14:paraId="6EE8613C" w14:textId="77777777" w:rsidR="00E8404A" w:rsidRPr="00E8404A" w:rsidRDefault="00E8404A" w:rsidP="00E8404A">
            <w:pPr>
              <w:spacing w:after="0" w:line="240" w:lineRule="auto"/>
              <w:rPr>
                <w:rFonts w:ascii="Times New Roman" w:eastAsia="Times New Roman" w:hAnsi="Times New Roman" w:cs="Arial"/>
                <w:sz w:val="24"/>
                <w:lang w:eastAsia="ru-RU"/>
              </w:rPr>
            </w:pPr>
            <w:r w:rsidRPr="00E8404A">
              <w:rPr>
                <w:rFonts w:ascii="Times New Roman" w:eastAsia="Times New Roman" w:hAnsi="Times New Roman" w:cs="Arial"/>
                <w:sz w:val="24"/>
                <w:lang w:eastAsia="ru-RU"/>
              </w:rPr>
              <w:t>Теория: прослушивание курса и сдача экзаменов на звание яхтенного рулевого</w:t>
            </w:r>
          </w:p>
        </w:tc>
      </w:tr>
      <w:tr w:rsidR="00E8404A" w:rsidRPr="00E8404A" w14:paraId="78BB9A6A" w14:textId="77777777" w:rsidTr="00C94111">
        <w:tc>
          <w:tcPr>
            <w:tcW w:w="895" w:type="pct"/>
            <w:vMerge/>
            <w:vAlign w:val="center"/>
          </w:tcPr>
          <w:p w14:paraId="368D7AD1" w14:textId="77777777" w:rsidR="00E8404A" w:rsidRPr="00E8404A" w:rsidRDefault="00E8404A" w:rsidP="00E8404A">
            <w:pPr>
              <w:spacing w:after="0" w:line="240" w:lineRule="auto"/>
              <w:rPr>
                <w:rFonts w:ascii="Times New Roman" w:eastAsia="Times New Roman" w:hAnsi="Times New Roman" w:cs="Arial"/>
                <w:sz w:val="24"/>
                <w:lang w:eastAsia="ru-RU"/>
              </w:rPr>
            </w:pPr>
          </w:p>
        </w:tc>
        <w:tc>
          <w:tcPr>
            <w:tcW w:w="1003" w:type="pct"/>
            <w:vMerge/>
            <w:vAlign w:val="center"/>
          </w:tcPr>
          <w:p w14:paraId="6CAD7B97" w14:textId="77777777" w:rsidR="00E8404A" w:rsidRPr="00E8404A" w:rsidRDefault="00E8404A" w:rsidP="00E8404A">
            <w:pPr>
              <w:spacing w:after="0" w:line="240" w:lineRule="auto"/>
              <w:rPr>
                <w:rFonts w:ascii="Times New Roman" w:eastAsia="Times New Roman" w:hAnsi="Times New Roman" w:cs="Arial"/>
                <w:sz w:val="24"/>
                <w:lang w:eastAsia="ru-RU"/>
              </w:rPr>
            </w:pPr>
          </w:p>
        </w:tc>
        <w:tc>
          <w:tcPr>
            <w:tcW w:w="802" w:type="pct"/>
            <w:vMerge/>
            <w:vAlign w:val="center"/>
          </w:tcPr>
          <w:p w14:paraId="566B3DA0" w14:textId="77777777" w:rsidR="00E8404A" w:rsidRPr="00E8404A" w:rsidRDefault="00E8404A" w:rsidP="00E8404A">
            <w:pPr>
              <w:spacing w:after="0" w:line="240" w:lineRule="auto"/>
              <w:rPr>
                <w:rFonts w:ascii="Times New Roman" w:eastAsia="Times New Roman" w:hAnsi="Times New Roman" w:cs="Arial"/>
                <w:sz w:val="24"/>
                <w:lang w:eastAsia="ru-RU"/>
              </w:rPr>
            </w:pPr>
          </w:p>
        </w:tc>
        <w:tc>
          <w:tcPr>
            <w:tcW w:w="2299" w:type="pct"/>
            <w:vAlign w:val="center"/>
          </w:tcPr>
          <w:p w14:paraId="6B280102" w14:textId="77777777" w:rsidR="00E8404A" w:rsidRPr="00E8404A" w:rsidRDefault="00E8404A" w:rsidP="00E8404A">
            <w:pPr>
              <w:spacing w:after="0" w:line="240" w:lineRule="auto"/>
              <w:rPr>
                <w:rFonts w:ascii="Times New Roman" w:eastAsia="Times New Roman" w:hAnsi="Times New Roman" w:cs="Arial"/>
                <w:sz w:val="24"/>
                <w:lang w:eastAsia="ru-RU"/>
              </w:rPr>
            </w:pPr>
            <w:r w:rsidRPr="00E8404A">
              <w:rPr>
                <w:rFonts w:ascii="Times New Roman" w:eastAsia="Times New Roman" w:hAnsi="Times New Roman" w:cs="Arial"/>
                <w:sz w:val="24"/>
                <w:lang w:eastAsia="ru-RU"/>
              </w:rPr>
              <w:t>ФП: создание базы ОФП, развитие общей выносливости, ловкости, быстроты</w:t>
            </w:r>
          </w:p>
        </w:tc>
      </w:tr>
      <w:tr w:rsidR="00E8404A" w:rsidRPr="00E8404A" w14:paraId="5A4904A6" w14:textId="77777777" w:rsidTr="00C94111">
        <w:tc>
          <w:tcPr>
            <w:tcW w:w="895" w:type="pct"/>
            <w:vMerge/>
            <w:vAlign w:val="center"/>
          </w:tcPr>
          <w:p w14:paraId="501FDBE7" w14:textId="77777777" w:rsidR="00E8404A" w:rsidRPr="00E8404A" w:rsidRDefault="00E8404A" w:rsidP="00E8404A">
            <w:pPr>
              <w:spacing w:after="0" w:line="240" w:lineRule="auto"/>
              <w:rPr>
                <w:rFonts w:ascii="Times New Roman" w:eastAsia="Times New Roman" w:hAnsi="Times New Roman" w:cs="Arial"/>
                <w:sz w:val="24"/>
                <w:lang w:eastAsia="ru-RU"/>
              </w:rPr>
            </w:pPr>
          </w:p>
        </w:tc>
        <w:tc>
          <w:tcPr>
            <w:tcW w:w="1003" w:type="pct"/>
            <w:vMerge w:val="restart"/>
            <w:vAlign w:val="center"/>
          </w:tcPr>
          <w:p w14:paraId="71440F72" w14:textId="77777777" w:rsidR="00E8404A" w:rsidRPr="00E8404A" w:rsidRDefault="00E8404A" w:rsidP="00E8404A">
            <w:pPr>
              <w:spacing w:after="0" w:line="240" w:lineRule="auto"/>
              <w:jc w:val="center"/>
              <w:rPr>
                <w:rFonts w:ascii="Times New Roman" w:eastAsia="Times New Roman" w:hAnsi="Times New Roman" w:cs="Arial"/>
                <w:sz w:val="24"/>
                <w:lang w:eastAsia="ru-RU"/>
              </w:rPr>
            </w:pPr>
            <w:r w:rsidRPr="00E8404A">
              <w:rPr>
                <w:rFonts w:ascii="Times New Roman" w:eastAsia="Times New Roman" w:hAnsi="Times New Roman" w:cs="Arial"/>
                <w:sz w:val="24"/>
                <w:lang w:eastAsia="ru-RU"/>
              </w:rPr>
              <w:t>Специально- подготовительный</w:t>
            </w:r>
          </w:p>
        </w:tc>
        <w:tc>
          <w:tcPr>
            <w:tcW w:w="802" w:type="pct"/>
            <w:vMerge w:val="restart"/>
            <w:vAlign w:val="center"/>
          </w:tcPr>
          <w:p w14:paraId="5B118325" w14:textId="77777777" w:rsidR="00E8404A" w:rsidRPr="00E8404A" w:rsidRDefault="00E8404A" w:rsidP="00E8404A">
            <w:pPr>
              <w:spacing w:after="0" w:line="240" w:lineRule="auto"/>
              <w:jc w:val="center"/>
              <w:rPr>
                <w:rFonts w:ascii="Times New Roman" w:eastAsia="Times New Roman" w:hAnsi="Times New Roman" w:cs="Arial"/>
                <w:sz w:val="24"/>
                <w:lang w:eastAsia="ru-RU"/>
              </w:rPr>
            </w:pPr>
            <w:r w:rsidRPr="00E8404A">
              <w:rPr>
                <w:rFonts w:ascii="Times New Roman" w:eastAsia="Times New Roman" w:hAnsi="Times New Roman" w:cs="Arial"/>
                <w:sz w:val="24"/>
                <w:lang w:eastAsia="ru-RU"/>
              </w:rPr>
              <w:t>Март-май</w:t>
            </w:r>
          </w:p>
        </w:tc>
        <w:tc>
          <w:tcPr>
            <w:tcW w:w="2299" w:type="pct"/>
            <w:vAlign w:val="center"/>
          </w:tcPr>
          <w:p w14:paraId="49E110A9" w14:textId="77777777" w:rsidR="00E8404A" w:rsidRPr="00E8404A" w:rsidRDefault="00E8404A" w:rsidP="00E8404A">
            <w:pPr>
              <w:spacing w:after="0" w:line="240" w:lineRule="auto"/>
              <w:rPr>
                <w:rFonts w:ascii="Times New Roman" w:eastAsia="Times New Roman" w:hAnsi="Times New Roman" w:cs="Arial"/>
                <w:sz w:val="24"/>
                <w:lang w:eastAsia="ru-RU"/>
              </w:rPr>
            </w:pPr>
            <w:r w:rsidRPr="00E8404A">
              <w:rPr>
                <w:rFonts w:ascii="Times New Roman" w:eastAsia="Times New Roman" w:hAnsi="Times New Roman" w:cs="Arial"/>
                <w:sz w:val="24"/>
                <w:lang w:eastAsia="ru-RU"/>
              </w:rPr>
              <w:t>СП: восстановление и совершенствование двигательных навыков, приемов техники и тактики; участие в клубных, региональных, российских соревнованиях</w:t>
            </w:r>
          </w:p>
        </w:tc>
      </w:tr>
      <w:tr w:rsidR="00E8404A" w:rsidRPr="00E8404A" w14:paraId="673A5570" w14:textId="77777777" w:rsidTr="00C94111">
        <w:tc>
          <w:tcPr>
            <w:tcW w:w="895" w:type="pct"/>
            <w:vMerge/>
            <w:vAlign w:val="center"/>
          </w:tcPr>
          <w:p w14:paraId="3E444BAA" w14:textId="77777777" w:rsidR="00E8404A" w:rsidRPr="00E8404A" w:rsidRDefault="00E8404A" w:rsidP="00E8404A">
            <w:pPr>
              <w:spacing w:after="0" w:line="240" w:lineRule="auto"/>
              <w:rPr>
                <w:rFonts w:ascii="Times New Roman" w:eastAsia="Times New Roman" w:hAnsi="Times New Roman" w:cs="Arial"/>
                <w:sz w:val="24"/>
                <w:lang w:eastAsia="ru-RU"/>
              </w:rPr>
            </w:pPr>
          </w:p>
        </w:tc>
        <w:tc>
          <w:tcPr>
            <w:tcW w:w="1003" w:type="pct"/>
            <w:vMerge/>
            <w:vAlign w:val="center"/>
          </w:tcPr>
          <w:p w14:paraId="5D17A028" w14:textId="77777777" w:rsidR="00E8404A" w:rsidRPr="00E8404A" w:rsidRDefault="00E8404A" w:rsidP="00E8404A">
            <w:pPr>
              <w:spacing w:after="0" w:line="240" w:lineRule="auto"/>
              <w:rPr>
                <w:rFonts w:ascii="Times New Roman" w:eastAsia="Times New Roman" w:hAnsi="Times New Roman" w:cs="Arial"/>
                <w:sz w:val="24"/>
                <w:lang w:eastAsia="ru-RU"/>
              </w:rPr>
            </w:pPr>
          </w:p>
        </w:tc>
        <w:tc>
          <w:tcPr>
            <w:tcW w:w="802" w:type="pct"/>
            <w:vMerge/>
            <w:vAlign w:val="center"/>
          </w:tcPr>
          <w:p w14:paraId="6E6811D8" w14:textId="77777777" w:rsidR="00E8404A" w:rsidRPr="00E8404A" w:rsidRDefault="00E8404A" w:rsidP="00E8404A">
            <w:pPr>
              <w:spacing w:after="0" w:line="240" w:lineRule="auto"/>
              <w:rPr>
                <w:rFonts w:ascii="Times New Roman" w:eastAsia="Times New Roman" w:hAnsi="Times New Roman" w:cs="Arial"/>
                <w:sz w:val="24"/>
                <w:lang w:eastAsia="ru-RU"/>
              </w:rPr>
            </w:pPr>
          </w:p>
        </w:tc>
        <w:tc>
          <w:tcPr>
            <w:tcW w:w="2299" w:type="pct"/>
            <w:vAlign w:val="center"/>
          </w:tcPr>
          <w:p w14:paraId="29817A37" w14:textId="77777777" w:rsidR="00E8404A" w:rsidRPr="00E8404A" w:rsidRDefault="00E8404A" w:rsidP="00E8404A">
            <w:pPr>
              <w:spacing w:after="0" w:line="240" w:lineRule="auto"/>
              <w:rPr>
                <w:rFonts w:ascii="Times New Roman" w:eastAsia="Times New Roman" w:hAnsi="Times New Roman" w:cs="Arial"/>
                <w:sz w:val="24"/>
                <w:lang w:eastAsia="ru-RU"/>
              </w:rPr>
            </w:pPr>
            <w:r w:rsidRPr="00E8404A">
              <w:rPr>
                <w:rFonts w:ascii="Times New Roman" w:eastAsia="Times New Roman" w:hAnsi="Times New Roman" w:cs="Arial"/>
                <w:sz w:val="24"/>
                <w:lang w:eastAsia="ru-RU"/>
              </w:rPr>
              <w:t>ФП: снижение объема ОФП, использование средств СФП как вспомогательного средства</w:t>
            </w:r>
          </w:p>
        </w:tc>
      </w:tr>
      <w:tr w:rsidR="00E8404A" w:rsidRPr="00E8404A" w14:paraId="263B0DDE" w14:textId="77777777" w:rsidTr="00C94111">
        <w:tc>
          <w:tcPr>
            <w:tcW w:w="895" w:type="pct"/>
            <w:vMerge w:val="restart"/>
            <w:vAlign w:val="center"/>
          </w:tcPr>
          <w:p w14:paraId="43EC9223" w14:textId="77777777" w:rsidR="00E8404A" w:rsidRPr="00E8404A" w:rsidRDefault="00E8404A" w:rsidP="00E8404A">
            <w:pPr>
              <w:spacing w:after="0" w:line="240" w:lineRule="auto"/>
              <w:jc w:val="center"/>
              <w:rPr>
                <w:rFonts w:ascii="Times New Roman" w:eastAsia="Times New Roman" w:hAnsi="Times New Roman" w:cs="Arial"/>
                <w:sz w:val="24"/>
                <w:lang w:eastAsia="ru-RU"/>
              </w:rPr>
            </w:pPr>
            <w:r w:rsidRPr="00E8404A">
              <w:rPr>
                <w:rFonts w:ascii="Times New Roman" w:eastAsia="Times New Roman" w:hAnsi="Times New Roman" w:cs="Arial"/>
                <w:sz w:val="24"/>
                <w:lang w:eastAsia="ru-RU"/>
              </w:rPr>
              <w:t>Основной</w:t>
            </w:r>
          </w:p>
        </w:tc>
        <w:tc>
          <w:tcPr>
            <w:tcW w:w="1003" w:type="pct"/>
            <w:vMerge w:val="restart"/>
            <w:vAlign w:val="center"/>
          </w:tcPr>
          <w:p w14:paraId="65AF2A7F" w14:textId="77777777" w:rsidR="00E8404A" w:rsidRPr="00E8404A" w:rsidRDefault="00E8404A" w:rsidP="00E8404A">
            <w:pPr>
              <w:spacing w:after="0" w:line="240" w:lineRule="auto"/>
              <w:jc w:val="center"/>
              <w:rPr>
                <w:rFonts w:ascii="Times New Roman" w:eastAsia="Times New Roman" w:hAnsi="Times New Roman" w:cs="Arial"/>
                <w:sz w:val="24"/>
                <w:lang w:eastAsia="ru-RU"/>
              </w:rPr>
            </w:pPr>
            <w:r w:rsidRPr="00E8404A">
              <w:rPr>
                <w:rFonts w:ascii="Times New Roman" w:eastAsia="Times New Roman" w:hAnsi="Times New Roman" w:cs="Arial"/>
                <w:sz w:val="24"/>
                <w:lang w:eastAsia="ru-RU"/>
              </w:rPr>
              <w:t>Соревновательный (один, или два-три, в зависимости от уровня подготовки)</w:t>
            </w:r>
          </w:p>
        </w:tc>
        <w:tc>
          <w:tcPr>
            <w:tcW w:w="802" w:type="pct"/>
            <w:vMerge w:val="restart"/>
            <w:vAlign w:val="center"/>
          </w:tcPr>
          <w:p w14:paraId="0BFE258E" w14:textId="77777777" w:rsidR="00E8404A" w:rsidRPr="00E8404A" w:rsidRDefault="00E8404A" w:rsidP="00E8404A">
            <w:pPr>
              <w:spacing w:after="0" w:line="240" w:lineRule="auto"/>
              <w:jc w:val="center"/>
              <w:rPr>
                <w:rFonts w:ascii="Times New Roman" w:eastAsia="Times New Roman" w:hAnsi="Times New Roman" w:cs="Arial"/>
                <w:sz w:val="24"/>
                <w:lang w:eastAsia="ru-RU"/>
              </w:rPr>
            </w:pPr>
            <w:r w:rsidRPr="00E8404A">
              <w:rPr>
                <w:rFonts w:ascii="Times New Roman" w:eastAsia="Times New Roman" w:hAnsi="Times New Roman" w:cs="Arial"/>
                <w:sz w:val="24"/>
                <w:lang w:eastAsia="ru-RU"/>
              </w:rPr>
              <w:t>Май-сентябрь</w:t>
            </w:r>
          </w:p>
        </w:tc>
        <w:tc>
          <w:tcPr>
            <w:tcW w:w="2299" w:type="pct"/>
            <w:vAlign w:val="center"/>
          </w:tcPr>
          <w:p w14:paraId="2FF35CC7" w14:textId="77777777" w:rsidR="00E8404A" w:rsidRPr="00E8404A" w:rsidRDefault="00E8404A" w:rsidP="00E8404A">
            <w:pPr>
              <w:spacing w:after="0" w:line="240" w:lineRule="auto"/>
              <w:rPr>
                <w:rFonts w:ascii="Times New Roman" w:eastAsia="Times New Roman" w:hAnsi="Times New Roman" w:cs="Arial"/>
                <w:sz w:val="24"/>
                <w:lang w:eastAsia="ru-RU"/>
              </w:rPr>
            </w:pPr>
            <w:r w:rsidRPr="00E8404A">
              <w:rPr>
                <w:rFonts w:ascii="Times New Roman" w:eastAsia="Times New Roman" w:hAnsi="Times New Roman" w:cs="Arial"/>
                <w:sz w:val="24"/>
                <w:lang w:eastAsia="ru-RU"/>
              </w:rPr>
              <w:t>СП: наращивание формы, подход к пику формы к главным соревнованиям (российским и/или международным)</w:t>
            </w:r>
          </w:p>
        </w:tc>
      </w:tr>
      <w:tr w:rsidR="00E8404A" w:rsidRPr="00E8404A" w14:paraId="722C7672" w14:textId="77777777" w:rsidTr="00C94111">
        <w:tc>
          <w:tcPr>
            <w:tcW w:w="895" w:type="pct"/>
            <w:vMerge/>
            <w:vAlign w:val="center"/>
          </w:tcPr>
          <w:p w14:paraId="428FD3BE" w14:textId="77777777" w:rsidR="00E8404A" w:rsidRPr="00E8404A" w:rsidRDefault="00E8404A" w:rsidP="00E8404A">
            <w:pPr>
              <w:spacing w:after="0" w:line="240" w:lineRule="auto"/>
              <w:rPr>
                <w:rFonts w:ascii="Times New Roman" w:eastAsia="Times New Roman" w:hAnsi="Times New Roman" w:cs="Arial"/>
                <w:sz w:val="24"/>
                <w:lang w:eastAsia="ru-RU"/>
              </w:rPr>
            </w:pPr>
          </w:p>
        </w:tc>
        <w:tc>
          <w:tcPr>
            <w:tcW w:w="1003" w:type="pct"/>
            <w:vMerge/>
            <w:vAlign w:val="center"/>
          </w:tcPr>
          <w:p w14:paraId="22BAEE8D" w14:textId="77777777" w:rsidR="00E8404A" w:rsidRPr="00E8404A" w:rsidRDefault="00E8404A" w:rsidP="00E8404A">
            <w:pPr>
              <w:spacing w:after="0" w:line="240" w:lineRule="auto"/>
              <w:rPr>
                <w:rFonts w:ascii="Times New Roman" w:eastAsia="Times New Roman" w:hAnsi="Times New Roman" w:cs="Arial"/>
                <w:sz w:val="24"/>
                <w:lang w:eastAsia="ru-RU"/>
              </w:rPr>
            </w:pPr>
          </w:p>
        </w:tc>
        <w:tc>
          <w:tcPr>
            <w:tcW w:w="802" w:type="pct"/>
            <w:vMerge/>
            <w:vAlign w:val="center"/>
          </w:tcPr>
          <w:p w14:paraId="785E587B" w14:textId="77777777" w:rsidR="00E8404A" w:rsidRPr="00E8404A" w:rsidRDefault="00E8404A" w:rsidP="00E8404A">
            <w:pPr>
              <w:spacing w:after="0" w:line="240" w:lineRule="auto"/>
              <w:rPr>
                <w:rFonts w:ascii="Times New Roman" w:eastAsia="Times New Roman" w:hAnsi="Times New Roman" w:cs="Arial"/>
                <w:sz w:val="24"/>
                <w:lang w:eastAsia="ru-RU"/>
              </w:rPr>
            </w:pPr>
          </w:p>
        </w:tc>
        <w:tc>
          <w:tcPr>
            <w:tcW w:w="2299" w:type="pct"/>
            <w:vAlign w:val="center"/>
          </w:tcPr>
          <w:p w14:paraId="56756EE7" w14:textId="77777777" w:rsidR="00E8404A" w:rsidRPr="00E8404A" w:rsidRDefault="00E8404A" w:rsidP="00E8404A">
            <w:pPr>
              <w:spacing w:after="0" w:line="240" w:lineRule="auto"/>
              <w:rPr>
                <w:rFonts w:ascii="Times New Roman" w:eastAsia="Times New Roman" w:hAnsi="Times New Roman" w:cs="Arial"/>
                <w:sz w:val="24"/>
                <w:lang w:eastAsia="ru-RU"/>
              </w:rPr>
            </w:pPr>
            <w:r w:rsidRPr="00E8404A">
              <w:rPr>
                <w:rFonts w:ascii="Times New Roman" w:eastAsia="Times New Roman" w:hAnsi="Times New Roman" w:cs="Arial"/>
                <w:sz w:val="24"/>
                <w:lang w:eastAsia="ru-RU"/>
              </w:rPr>
              <w:t>Теория: инструктажи, разбор тренировок, гонок, корректировка планов подготовки</w:t>
            </w:r>
          </w:p>
        </w:tc>
      </w:tr>
      <w:tr w:rsidR="00E8404A" w:rsidRPr="00E8404A" w14:paraId="61E8BAE6" w14:textId="77777777" w:rsidTr="00C94111">
        <w:tc>
          <w:tcPr>
            <w:tcW w:w="895" w:type="pct"/>
            <w:vMerge/>
            <w:vAlign w:val="center"/>
          </w:tcPr>
          <w:p w14:paraId="2EC8EE26" w14:textId="77777777" w:rsidR="00E8404A" w:rsidRPr="00E8404A" w:rsidRDefault="00E8404A" w:rsidP="00E8404A">
            <w:pPr>
              <w:spacing w:after="0" w:line="240" w:lineRule="auto"/>
              <w:rPr>
                <w:rFonts w:ascii="Times New Roman" w:eastAsia="Times New Roman" w:hAnsi="Times New Roman" w:cs="Arial"/>
                <w:sz w:val="24"/>
                <w:lang w:eastAsia="ru-RU"/>
              </w:rPr>
            </w:pPr>
          </w:p>
        </w:tc>
        <w:tc>
          <w:tcPr>
            <w:tcW w:w="1003" w:type="pct"/>
            <w:vMerge/>
            <w:vAlign w:val="center"/>
          </w:tcPr>
          <w:p w14:paraId="6D64EFA9" w14:textId="77777777" w:rsidR="00E8404A" w:rsidRPr="00E8404A" w:rsidRDefault="00E8404A" w:rsidP="00E8404A">
            <w:pPr>
              <w:spacing w:after="0" w:line="240" w:lineRule="auto"/>
              <w:rPr>
                <w:rFonts w:ascii="Times New Roman" w:eastAsia="Times New Roman" w:hAnsi="Times New Roman" w:cs="Arial"/>
                <w:sz w:val="24"/>
                <w:lang w:eastAsia="ru-RU"/>
              </w:rPr>
            </w:pPr>
          </w:p>
        </w:tc>
        <w:tc>
          <w:tcPr>
            <w:tcW w:w="802" w:type="pct"/>
            <w:vMerge/>
            <w:vAlign w:val="center"/>
          </w:tcPr>
          <w:p w14:paraId="544B07A7" w14:textId="77777777" w:rsidR="00E8404A" w:rsidRPr="00E8404A" w:rsidRDefault="00E8404A" w:rsidP="00E8404A">
            <w:pPr>
              <w:spacing w:after="0" w:line="240" w:lineRule="auto"/>
              <w:rPr>
                <w:rFonts w:ascii="Times New Roman" w:eastAsia="Times New Roman" w:hAnsi="Times New Roman" w:cs="Arial"/>
                <w:sz w:val="24"/>
                <w:lang w:eastAsia="ru-RU"/>
              </w:rPr>
            </w:pPr>
          </w:p>
        </w:tc>
        <w:tc>
          <w:tcPr>
            <w:tcW w:w="2299" w:type="pct"/>
            <w:vAlign w:val="center"/>
          </w:tcPr>
          <w:p w14:paraId="5D7162D0" w14:textId="77777777" w:rsidR="00E8404A" w:rsidRPr="00E8404A" w:rsidRDefault="00E8404A" w:rsidP="00E8404A">
            <w:pPr>
              <w:spacing w:after="0" w:line="240" w:lineRule="auto"/>
              <w:rPr>
                <w:rFonts w:ascii="Times New Roman" w:eastAsia="Times New Roman" w:hAnsi="Times New Roman" w:cs="Arial"/>
                <w:sz w:val="24"/>
                <w:lang w:eastAsia="ru-RU"/>
              </w:rPr>
            </w:pPr>
            <w:r w:rsidRPr="00E8404A">
              <w:rPr>
                <w:rFonts w:ascii="Times New Roman" w:eastAsia="Times New Roman" w:hAnsi="Times New Roman" w:cs="Arial"/>
                <w:sz w:val="24"/>
                <w:lang w:eastAsia="ru-RU"/>
              </w:rPr>
              <w:t>ФП: работа в поддерживающем режиме</w:t>
            </w:r>
          </w:p>
        </w:tc>
      </w:tr>
      <w:tr w:rsidR="00E8404A" w:rsidRPr="00E8404A" w14:paraId="2065F5F9" w14:textId="77777777" w:rsidTr="00C94111">
        <w:tc>
          <w:tcPr>
            <w:tcW w:w="895" w:type="pct"/>
            <w:vAlign w:val="center"/>
          </w:tcPr>
          <w:p w14:paraId="3856F4A1" w14:textId="77777777" w:rsidR="00E8404A" w:rsidRPr="00E8404A" w:rsidRDefault="00E8404A" w:rsidP="00E8404A">
            <w:pPr>
              <w:spacing w:after="0" w:line="240" w:lineRule="auto"/>
              <w:jc w:val="center"/>
              <w:rPr>
                <w:rFonts w:ascii="Times New Roman" w:eastAsia="Times New Roman" w:hAnsi="Times New Roman" w:cs="Arial"/>
                <w:sz w:val="24"/>
                <w:lang w:eastAsia="ru-RU"/>
              </w:rPr>
            </w:pPr>
            <w:r w:rsidRPr="00E8404A">
              <w:rPr>
                <w:rFonts w:ascii="Times New Roman" w:eastAsia="Times New Roman" w:hAnsi="Times New Roman" w:cs="Arial"/>
                <w:sz w:val="24"/>
                <w:lang w:eastAsia="ru-RU"/>
              </w:rPr>
              <w:t>Переходный</w:t>
            </w:r>
          </w:p>
        </w:tc>
        <w:tc>
          <w:tcPr>
            <w:tcW w:w="1003" w:type="pct"/>
            <w:vAlign w:val="center"/>
          </w:tcPr>
          <w:p w14:paraId="7AF38D9D" w14:textId="77777777" w:rsidR="00E8404A" w:rsidRPr="00E8404A" w:rsidRDefault="00E8404A" w:rsidP="00E8404A">
            <w:pPr>
              <w:spacing w:after="0" w:line="240" w:lineRule="auto"/>
              <w:jc w:val="center"/>
              <w:rPr>
                <w:rFonts w:ascii="Times New Roman" w:eastAsia="Times New Roman" w:hAnsi="Times New Roman" w:cs="Arial"/>
                <w:sz w:val="24"/>
                <w:lang w:eastAsia="ru-RU"/>
              </w:rPr>
            </w:pPr>
            <w:r w:rsidRPr="00E8404A">
              <w:rPr>
                <w:rFonts w:ascii="Times New Roman" w:eastAsia="Times New Roman" w:hAnsi="Times New Roman" w:cs="Arial"/>
                <w:sz w:val="24"/>
                <w:lang w:eastAsia="ru-RU"/>
              </w:rPr>
              <w:t>Восстановительный</w:t>
            </w:r>
          </w:p>
        </w:tc>
        <w:tc>
          <w:tcPr>
            <w:tcW w:w="802" w:type="pct"/>
            <w:vAlign w:val="center"/>
          </w:tcPr>
          <w:p w14:paraId="6C8CCB06" w14:textId="77777777" w:rsidR="00E8404A" w:rsidRPr="00E8404A" w:rsidRDefault="00E8404A" w:rsidP="00E8404A">
            <w:pPr>
              <w:spacing w:after="0" w:line="240" w:lineRule="auto"/>
              <w:jc w:val="center"/>
              <w:rPr>
                <w:rFonts w:ascii="Times New Roman" w:eastAsia="Times New Roman" w:hAnsi="Times New Roman" w:cs="Arial"/>
                <w:sz w:val="24"/>
                <w:lang w:eastAsia="ru-RU"/>
              </w:rPr>
            </w:pPr>
            <w:r w:rsidRPr="00E8404A">
              <w:rPr>
                <w:rFonts w:ascii="Times New Roman" w:eastAsia="Times New Roman" w:hAnsi="Times New Roman" w:cs="Arial"/>
                <w:sz w:val="24"/>
                <w:lang w:eastAsia="ru-RU"/>
              </w:rPr>
              <w:t>Октябрь-ноябрь</w:t>
            </w:r>
          </w:p>
        </w:tc>
        <w:tc>
          <w:tcPr>
            <w:tcW w:w="2299" w:type="pct"/>
            <w:vAlign w:val="center"/>
          </w:tcPr>
          <w:p w14:paraId="7055A348" w14:textId="77777777" w:rsidR="00E8404A" w:rsidRPr="00E8404A" w:rsidRDefault="00E8404A" w:rsidP="00E8404A">
            <w:pPr>
              <w:spacing w:after="0" w:line="240" w:lineRule="auto"/>
              <w:rPr>
                <w:rFonts w:ascii="Times New Roman" w:eastAsia="Times New Roman" w:hAnsi="Times New Roman" w:cs="Arial"/>
                <w:sz w:val="24"/>
                <w:lang w:eastAsia="ru-RU"/>
              </w:rPr>
            </w:pPr>
            <w:r w:rsidRPr="00E8404A">
              <w:rPr>
                <w:rFonts w:ascii="Times New Roman" w:eastAsia="Times New Roman" w:hAnsi="Times New Roman" w:cs="Arial"/>
                <w:sz w:val="24"/>
                <w:lang w:eastAsia="ru-RU"/>
              </w:rPr>
              <w:t>СП: снижение нагрузок, участие в клубных и региональных соревнованиях</w:t>
            </w:r>
          </w:p>
        </w:tc>
      </w:tr>
    </w:tbl>
    <w:p w14:paraId="029A0BD5" w14:textId="77777777" w:rsidR="00E8404A" w:rsidRPr="00E8404A" w:rsidRDefault="00E8404A" w:rsidP="00E8404A">
      <w:pPr>
        <w:widowControl w:val="0"/>
        <w:spacing w:after="0" w:line="240" w:lineRule="auto"/>
        <w:ind w:firstLine="320"/>
        <w:jc w:val="both"/>
        <w:rPr>
          <w:rFonts w:ascii="Times New Roman" w:eastAsia="Times New Roman" w:hAnsi="Times New Roman" w:cs="Times New Roman"/>
          <w:color w:val="FF0000"/>
          <w:sz w:val="28"/>
          <w:szCs w:val="28"/>
          <w:lang w:eastAsia="ru-RU"/>
        </w:rPr>
      </w:pPr>
    </w:p>
    <w:p w14:paraId="6AC48A99" w14:textId="77777777" w:rsidR="00E8404A" w:rsidRPr="00E8404A" w:rsidRDefault="00E8404A" w:rsidP="005A51B5">
      <w:pPr>
        <w:widowControl w:val="0"/>
        <w:spacing w:after="0" w:line="240" w:lineRule="auto"/>
        <w:ind w:firstLine="709"/>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Система физической подготовки яхтсмена построена на основе специфики деятельности индивида на воде, в процессе управления парусным судном и участия в парусной гонке (серии гонок).</w:t>
      </w:r>
    </w:p>
    <w:p w14:paraId="1105ED79" w14:textId="77777777" w:rsidR="00E8404A" w:rsidRPr="00E8404A" w:rsidRDefault="00E8404A" w:rsidP="00E8404A">
      <w:pPr>
        <w:widowControl w:val="0"/>
        <w:spacing w:after="0" w:line="240" w:lineRule="auto"/>
        <w:ind w:firstLine="32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Такая система включает:</w:t>
      </w:r>
    </w:p>
    <w:p w14:paraId="2B73F5ED" w14:textId="77777777" w:rsidR="00E8404A" w:rsidRPr="00E8404A" w:rsidRDefault="00E8404A" w:rsidP="00E8404A">
      <w:pPr>
        <w:widowControl w:val="0"/>
        <w:spacing w:after="0" w:line="240" w:lineRule="auto"/>
        <w:ind w:firstLine="32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 xml:space="preserve">- </w:t>
      </w:r>
      <w:r w:rsidRPr="00E8404A">
        <w:rPr>
          <w:rFonts w:ascii="Times New Roman" w:eastAsia="Times New Roman" w:hAnsi="Times New Roman" w:cs="Times New Roman"/>
          <w:i/>
          <w:iCs/>
          <w:sz w:val="28"/>
          <w:szCs w:val="28"/>
          <w:lang w:eastAsia="ru-RU"/>
        </w:rPr>
        <w:t>общую физическую подготовку (ОФП) -</w:t>
      </w:r>
      <w:r w:rsidRPr="00E8404A">
        <w:rPr>
          <w:rFonts w:ascii="Times New Roman" w:eastAsia="Times New Roman" w:hAnsi="Times New Roman" w:cs="Times New Roman"/>
          <w:sz w:val="28"/>
          <w:szCs w:val="28"/>
          <w:lang w:eastAsia="ru-RU"/>
        </w:rPr>
        <w:t xml:space="preserve"> базовую подготовку, направленную на укрепление здоровья, формирование полноценной, всесторонне развитой личности, воспитание таких физических качеств, как общая выносливость, быстрота, ловкость;</w:t>
      </w:r>
    </w:p>
    <w:p w14:paraId="1AAE5D11" w14:textId="77777777" w:rsidR="00E8404A" w:rsidRPr="00E8404A" w:rsidRDefault="00E8404A" w:rsidP="00E8404A">
      <w:pPr>
        <w:widowControl w:val="0"/>
        <w:spacing w:after="0" w:line="240" w:lineRule="auto"/>
        <w:ind w:firstLine="32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 xml:space="preserve">- </w:t>
      </w:r>
      <w:r w:rsidRPr="00E8404A">
        <w:rPr>
          <w:rFonts w:ascii="Times New Roman" w:eastAsia="Times New Roman" w:hAnsi="Times New Roman" w:cs="Times New Roman"/>
          <w:i/>
          <w:iCs/>
          <w:sz w:val="28"/>
          <w:szCs w:val="28"/>
          <w:lang w:eastAsia="ru-RU"/>
        </w:rPr>
        <w:t>специальную физическую подготовку</w:t>
      </w:r>
      <w:r w:rsidRPr="00E8404A">
        <w:rPr>
          <w:rFonts w:ascii="Times New Roman" w:eastAsia="Times New Roman" w:hAnsi="Times New Roman" w:cs="Times New Roman"/>
          <w:b/>
          <w:bCs/>
          <w:i/>
          <w:iCs/>
          <w:sz w:val="28"/>
          <w:szCs w:val="28"/>
          <w:lang w:eastAsia="ru-RU"/>
        </w:rPr>
        <w:t xml:space="preserve"> </w:t>
      </w:r>
      <w:r w:rsidRPr="00E8404A">
        <w:rPr>
          <w:rFonts w:ascii="Times New Roman" w:eastAsia="Times New Roman" w:hAnsi="Times New Roman" w:cs="Times New Roman"/>
          <w:i/>
          <w:iCs/>
          <w:sz w:val="28"/>
          <w:szCs w:val="28"/>
          <w:lang w:eastAsia="ru-RU"/>
        </w:rPr>
        <w:t>(СФП)</w:t>
      </w:r>
      <w:r w:rsidRPr="00E8404A">
        <w:rPr>
          <w:rFonts w:ascii="Times New Roman" w:eastAsia="Times New Roman" w:hAnsi="Times New Roman" w:cs="Times New Roman"/>
          <w:sz w:val="28"/>
          <w:szCs w:val="28"/>
          <w:lang w:eastAsia="ru-RU"/>
        </w:rPr>
        <w:t xml:space="preserve"> как средство обеспечения яхтсмена богатым набором специализированных двигательных навыков в связи с управлением парусным судном, направленную на формирование специальной выносливости, скоростно-силовых качеств, ловкости во всех ее проявлениях: координации движений, пластичности двигательного навыка.</w:t>
      </w:r>
    </w:p>
    <w:p w14:paraId="4503F00B" w14:textId="7D9CE5A5" w:rsidR="00E8404A" w:rsidRPr="00E8404A" w:rsidRDefault="00E8404A" w:rsidP="005A51B5">
      <w:pPr>
        <w:widowControl w:val="0"/>
        <w:spacing w:after="480" w:line="240" w:lineRule="auto"/>
        <w:ind w:firstLine="851"/>
        <w:jc w:val="both"/>
        <w:rPr>
          <w:rFonts w:ascii="Times New Roman" w:eastAsia="Times New Roman" w:hAnsi="Times New Roman" w:cs="Arial"/>
          <w:sz w:val="28"/>
          <w:szCs w:val="28"/>
          <w:lang w:eastAsia="ru-RU"/>
        </w:rPr>
      </w:pPr>
      <w:r w:rsidRPr="00E8404A">
        <w:rPr>
          <w:rFonts w:ascii="Times New Roman" w:eastAsia="Times New Roman" w:hAnsi="Times New Roman" w:cs="Times New Roman"/>
          <w:sz w:val="28"/>
          <w:szCs w:val="28"/>
          <w:lang w:eastAsia="ru-RU"/>
        </w:rPr>
        <w:lastRenderedPageBreak/>
        <w:t>В качестве средств ФП используются как собственные средства (упражнения, спортивные игры), так и средства других видов подготовки.</w:t>
      </w:r>
      <w:r w:rsidR="005A51B5">
        <w:rPr>
          <w:rFonts w:ascii="Times New Roman" w:eastAsia="Times New Roman" w:hAnsi="Times New Roman" w:cs="Times New Roman"/>
          <w:sz w:val="28"/>
          <w:szCs w:val="28"/>
          <w:lang w:eastAsia="ru-RU"/>
        </w:rPr>
        <w:t xml:space="preserve"> </w:t>
      </w:r>
      <w:r w:rsidRPr="00E8404A">
        <w:rPr>
          <w:rFonts w:ascii="Times New Roman" w:eastAsia="Times New Roman" w:hAnsi="Times New Roman" w:cs="Arial"/>
          <w:sz w:val="28"/>
          <w:szCs w:val="28"/>
          <w:lang w:eastAsia="ru-RU"/>
        </w:rPr>
        <w:t xml:space="preserve">В систему средств воспитания общефизической готовности входят общеразвивающие упражнения с использованием тренажеров, снарядов, предметов и без них, упражнения, направленные на развитие общей выносливости, ловкости, скоростно-силовых качеств. </w:t>
      </w:r>
    </w:p>
    <w:p w14:paraId="431CC138" w14:textId="77777777" w:rsidR="00E8404A" w:rsidRPr="00E8404A" w:rsidRDefault="00E8404A" w:rsidP="00E8404A">
      <w:pPr>
        <w:spacing w:after="0" w:line="240" w:lineRule="auto"/>
        <w:ind w:firstLine="709"/>
        <w:jc w:val="both"/>
        <w:rPr>
          <w:rFonts w:ascii="Times New Roman" w:eastAsia="Times New Roman" w:hAnsi="Times New Roman" w:cs="Arial"/>
          <w:i/>
          <w:iCs/>
          <w:sz w:val="28"/>
          <w:szCs w:val="28"/>
          <w:lang w:eastAsia="ru-RU"/>
        </w:rPr>
      </w:pPr>
      <w:r w:rsidRPr="00E8404A">
        <w:rPr>
          <w:rFonts w:ascii="Times New Roman" w:eastAsia="Times New Roman" w:hAnsi="Times New Roman" w:cs="Arial"/>
          <w:i/>
          <w:iCs/>
          <w:sz w:val="28"/>
          <w:szCs w:val="28"/>
          <w:lang w:eastAsia="ru-RU"/>
        </w:rPr>
        <w:t>Общеразвивающие упражнения (все этапы спортивной подготовки):</w:t>
      </w:r>
    </w:p>
    <w:p w14:paraId="412D5869"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 xml:space="preserve">Строевые упражнения: </w:t>
      </w:r>
    </w:p>
    <w:p w14:paraId="03A59089"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 xml:space="preserve">-рапорт; выполнение команд: «становись», «равняйсь», «смирно», «отставить», «направо», «налево», «вольно», «шагом марш», «бегом марш», «разойдись»; расчет группы по порядку, на первый-второй; повороты на месте, в движении; движение строевым шагом, обычным, бегом; движение на внутренней или внешней стороне стопы, на пятках, на носках; основная стойка (ноги на ширине плеч, руки на поясе, ступни параллельно: шеренга, фланг, фронт, тыл, ширина строя, глубина строя, дистанция, интервал. </w:t>
      </w:r>
    </w:p>
    <w:p w14:paraId="01A689D3"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Общеразвивающие упражнения без предметов:</w:t>
      </w:r>
    </w:p>
    <w:p w14:paraId="6D022403"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 xml:space="preserve"> - для рук и плечевого пояса: одновременные и попеременные движения руками из различных исходных положений (стоя, сидя, лежа) </w:t>
      </w:r>
    </w:p>
    <w:p w14:paraId="062C886C"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 сгибания и разгибания, поднимания и опускания, повороты, круговые движения, взмахи, на месте и в движении; упражнения в одиночку и в парах с сопротивлением партнера; сгибание и разгибание рук в упоре лежа;</w:t>
      </w:r>
    </w:p>
    <w:p w14:paraId="757A4384"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 xml:space="preserve"> - для туловища: вращения туловища вправо и влево в различных исходных положениях с одновременным движением рук; наклоны вперед, назад, в стороны, сочетание наклонов с поворотами туловища и движениями рук; различные пригибания с поворотами туловища и без них в положении лежа лицом вниз; то же руки за голову, с одновременным движением рук, ног; сгибы-разгибы туловища из положения лежа лицом вверх с закрепленными ногами, подъем прямых ног, попеременно и вместе, вращение ногами, медленный подъем и/или медленное опускание ног; из положения в упоре лежа переход в упор присев; </w:t>
      </w:r>
    </w:p>
    <w:p w14:paraId="6E7D0634"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 xml:space="preserve">- для ног: приседания на одной и на обеих ногах, поднимание на носки, выпады, подскоки (ноги вместе, врозь, </w:t>
      </w:r>
      <w:proofErr w:type="spellStart"/>
      <w:r w:rsidRPr="00E8404A">
        <w:rPr>
          <w:rFonts w:ascii="Times New Roman" w:eastAsia="Times New Roman" w:hAnsi="Times New Roman" w:cs="Arial"/>
          <w:sz w:val="28"/>
          <w:szCs w:val="28"/>
          <w:lang w:eastAsia="ru-RU"/>
        </w:rPr>
        <w:t>скрестно</w:t>
      </w:r>
      <w:proofErr w:type="spellEnd"/>
      <w:r w:rsidRPr="00E8404A">
        <w:rPr>
          <w:rFonts w:ascii="Times New Roman" w:eastAsia="Times New Roman" w:hAnsi="Times New Roman" w:cs="Arial"/>
          <w:sz w:val="28"/>
          <w:szCs w:val="28"/>
          <w:lang w:eastAsia="ru-RU"/>
        </w:rPr>
        <w:t xml:space="preserve">, на одной ноге; на месте и продвигаясь вперед или назад), бег приставным шагом; - упражнения в парах с использованием сопротивления партнера. </w:t>
      </w:r>
    </w:p>
    <w:p w14:paraId="4D63DE6B"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i/>
          <w:iCs/>
          <w:sz w:val="28"/>
          <w:szCs w:val="28"/>
          <w:lang w:eastAsia="ru-RU"/>
        </w:rPr>
        <w:t>Упражнения с предметами</w:t>
      </w:r>
      <w:r w:rsidRPr="00E8404A">
        <w:rPr>
          <w:rFonts w:ascii="Times New Roman" w:eastAsia="Times New Roman" w:hAnsi="Times New Roman" w:cs="Arial"/>
          <w:sz w:val="28"/>
          <w:szCs w:val="28"/>
          <w:lang w:eastAsia="ru-RU"/>
        </w:rPr>
        <w:t xml:space="preserve">: - со скакалкой: прыжки с вращением скакалки вперед, назад, ноги вместе, попеременно на одной ноге; прыжки на два оборота скакалки, с поворотами; прыжки с продвижением вперед; бег со скакалкой; </w:t>
      </w:r>
    </w:p>
    <w:p w14:paraId="0B588D82"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 xml:space="preserve">- с гимнастической палкой: наклоны и повороты туловища с палкой в различных положениях (на вытянутых руках вверх, впереди, за головой, за спиной); перешагивание, перепрыгивание через палку; </w:t>
      </w:r>
    </w:p>
    <w:p w14:paraId="5F397783"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 xml:space="preserve">- с набивными мячами (вес 1-4 кг): подъем вверх; броски и ловля мяча без поворота и с поворотами из различных исходных положений (стоя, стоя на 66 коленях, сидя, лежа на спине); броски от груди, из-за головы, через голову назад, между ногами вперед и назад от плеча одной рукой; то же в парах; - с гантелями (вес от 0,5 до 5 кг): различные движения руками. </w:t>
      </w:r>
    </w:p>
    <w:p w14:paraId="3AAABAC6" w14:textId="77777777" w:rsidR="00E8404A" w:rsidRPr="00E8404A" w:rsidRDefault="00E8404A" w:rsidP="00E8404A">
      <w:pPr>
        <w:spacing w:after="0" w:line="240" w:lineRule="auto"/>
        <w:ind w:firstLine="709"/>
        <w:jc w:val="both"/>
        <w:rPr>
          <w:rFonts w:ascii="Times New Roman" w:eastAsia="Times New Roman" w:hAnsi="Times New Roman" w:cs="Arial"/>
          <w:bCs/>
          <w:iCs/>
          <w:sz w:val="28"/>
          <w:szCs w:val="28"/>
          <w:lang w:eastAsia="ru-RU"/>
        </w:rPr>
      </w:pPr>
      <w:r w:rsidRPr="00E8404A">
        <w:rPr>
          <w:rFonts w:ascii="Times New Roman" w:eastAsia="Times New Roman" w:hAnsi="Times New Roman" w:cs="Arial"/>
          <w:bCs/>
          <w:i/>
          <w:sz w:val="28"/>
          <w:szCs w:val="28"/>
          <w:lang w:eastAsia="ru-RU"/>
        </w:rPr>
        <w:t>Упражнения на развитие физических качеств</w:t>
      </w:r>
      <w:r w:rsidRPr="00E8404A">
        <w:rPr>
          <w:rFonts w:ascii="Times New Roman" w:eastAsia="Times New Roman" w:hAnsi="Times New Roman" w:cs="Arial"/>
          <w:bCs/>
          <w:iCs/>
          <w:sz w:val="28"/>
          <w:szCs w:val="28"/>
          <w:lang w:eastAsia="ru-RU"/>
        </w:rPr>
        <w:t xml:space="preserve"> (все этапы подготовки): </w:t>
      </w:r>
    </w:p>
    <w:p w14:paraId="42CC2422"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lastRenderedPageBreak/>
        <w:t xml:space="preserve">Упражнения на развитие общей выносливости: - бег или ходьба: длительный равномерный бег в зале и на открытом воздухе (кроссы); чередование быстрой ходьбы; совершение пеших туристических походов; - плавание: вольным стилем 200- - 1000 м (без учета времени); - дополнительно: езда на велосипеде на длительные расстояния -30 км и более; гребля на ялах (без учета времени). </w:t>
      </w:r>
    </w:p>
    <w:p w14:paraId="2C92FCE7"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i/>
          <w:iCs/>
          <w:sz w:val="28"/>
          <w:szCs w:val="28"/>
          <w:lang w:eastAsia="ru-RU"/>
        </w:rPr>
        <w:t>Упражнения на развитие быстроты</w:t>
      </w:r>
      <w:r w:rsidRPr="00E8404A">
        <w:rPr>
          <w:rFonts w:ascii="Times New Roman" w:eastAsia="Times New Roman" w:hAnsi="Times New Roman" w:cs="Arial"/>
          <w:sz w:val="28"/>
          <w:szCs w:val="28"/>
          <w:lang w:eastAsia="ru-RU"/>
        </w:rPr>
        <w:t>: - бег: рывки с места на 10-15 м; на время (короткие отрезки - 30-50 м); бег на месте с максимальной частотой шага, высоко поднимая бедро; бег по наклонной плоскости (под гору); прыжки в длину и в высоту с места; упражнения со скалками; - спортивные</w:t>
      </w:r>
      <w:r w:rsidRPr="00E8404A">
        <w:rPr>
          <w:rFonts w:ascii="Times New Roman" w:eastAsia="Times New Roman" w:hAnsi="Times New Roman" w:cs="Times New Roman"/>
          <w:sz w:val="28"/>
          <w:szCs w:val="28"/>
          <w:lang w:eastAsia="ru-RU"/>
        </w:rPr>
        <w:t xml:space="preserve"> игры: баскетбол, футбол, ручной мяч; - </w:t>
      </w:r>
      <w:r w:rsidRPr="00E8404A">
        <w:rPr>
          <w:rFonts w:ascii="Times New Roman" w:eastAsia="Times New Roman" w:hAnsi="Times New Roman" w:cs="Arial"/>
          <w:sz w:val="28"/>
          <w:szCs w:val="28"/>
          <w:lang w:eastAsia="ru-RU"/>
        </w:rPr>
        <w:t>плавание: преодоление коротких дистанций - 25-100 м на время.</w:t>
      </w:r>
    </w:p>
    <w:p w14:paraId="1DFCE783"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i/>
          <w:iCs/>
          <w:sz w:val="28"/>
          <w:szCs w:val="28"/>
          <w:lang w:eastAsia="ru-RU"/>
        </w:rPr>
        <w:t>Упражнения на развитие ловкости</w:t>
      </w:r>
      <w:r w:rsidRPr="00E8404A">
        <w:rPr>
          <w:rFonts w:ascii="Times New Roman" w:eastAsia="Times New Roman" w:hAnsi="Times New Roman" w:cs="Arial"/>
          <w:sz w:val="28"/>
          <w:szCs w:val="28"/>
          <w:lang w:eastAsia="ru-RU"/>
        </w:rPr>
        <w:t>: - элементы акробатики: кувырки (вперед, назад), перекаты; стойки (на лопатках, на руках у гимнастической стенки); - гимнастические упражнения на снарядах: выполнение общеразвивающих упражнений на бревне или неустойчивой опоре; прыжки через «козла» или «коня»; лазанье по канату, гимнастической стенке; - упражнения в парах: зеркальное выполнение движений; броски набивными мячами из различных исходных положений; жонглирование; выполнение упражнений с предметами в парах; - спортивные игры: баскетбол, футбол, ручной мяч, волейбол, настольный теннис; - эстафеты, полосы препятствий, подвижные игры.</w:t>
      </w:r>
    </w:p>
    <w:p w14:paraId="5F4EC96A" w14:textId="77777777" w:rsidR="00E8404A" w:rsidRPr="005A51B5" w:rsidRDefault="00E8404A" w:rsidP="00E8404A">
      <w:pPr>
        <w:spacing w:after="0" w:line="240" w:lineRule="auto"/>
        <w:ind w:firstLine="709"/>
        <w:jc w:val="both"/>
        <w:rPr>
          <w:rFonts w:ascii="Times New Roman" w:eastAsia="Times New Roman" w:hAnsi="Times New Roman" w:cs="Arial"/>
          <w:bCs/>
          <w:sz w:val="28"/>
          <w:szCs w:val="28"/>
          <w:u w:val="single"/>
          <w:lang w:eastAsia="ru-RU"/>
        </w:rPr>
      </w:pPr>
      <w:r w:rsidRPr="005A51B5">
        <w:rPr>
          <w:rFonts w:ascii="Times New Roman" w:eastAsia="Times New Roman" w:hAnsi="Times New Roman" w:cs="Arial"/>
          <w:bCs/>
          <w:sz w:val="28"/>
          <w:szCs w:val="28"/>
          <w:u w:val="single"/>
          <w:lang w:eastAsia="ru-RU"/>
        </w:rPr>
        <w:t>Специальная физическая подготовка.</w:t>
      </w:r>
    </w:p>
    <w:p w14:paraId="6C91C1F2"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Цели и задачи:</w:t>
      </w:r>
    </w:p>
    <w:p w14:paraId="2ECA43F8"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 xml:space="preserve">Целью СФП является воспитание физических (двигательных) качеств, обеспечивающих высокоэффективный надежный уровень специальной работоспособности на протяжении всей гонки (серии гонок). К комплексу специальных физических качеств относятся: </w:t>
      </w:r>
    </w:p>
    <w:p w14:paraId="209E6008"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 xml:space="preserve">- специальная выносливость; </w:t>
      </w:r>
    </w:p>
    <w:p w14:paraId="76D6CBB3"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 xml:space="preserve">- скоростно-силовые качества; </w:t>
      </w:r>
    </w:p>
    <w:p w14:paraId="29518618"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 xml:space="preserve">- ловкость и координация. </w:t>
      </w:r>
    </w:p>
    <w:p w14:paraId="37920822"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К числу средств формирования специальных физических качеств относятся как весь комплекс средств ОФП с использованием тренажеров и снарядов и без них, так и средства собственно специальной подготовки на воде. Развитие специальной выносливости Специальная выносливость является основным физическим качеством, позволяющим яхтсмену осуществлять эффективную работу на протяжении всей гонки (серии гонок).</w:t>
      </w:r>
    </w:p>
    <w:p w14:paraId="784EC9C7"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 xml:space="preserve">Специальная выносливость вырабатывается и совершенствуется: </w:t>
      </w:r>
    </w:p>
    <w:p w14:paraId="019FD7CD"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 xml:space="preserve">- средствами ФП: имитация </w:t>
      </w:r>
      <w:proofErr w:type="spellStart"/>
      <w:r w:rsidRPr="00E8404A">
        <w:rPr>
          <w:rFonts w:ascii="Times New Roman" w:eastAsia="Times New Roman" w:hAnsi="Times New Roman" w:cs="Arial"/>
          <w:sz w:val="28"/>
          <w:szCs w:val="28"/>
          <w:lang w:eastAsia="ru-RU"/>
        </w:rPr>
        <w:t>откренивания</w:t>
      </w:r>
      <w:proofErr w:type="spellEnd"/>
      <w:r w:rsidRPr="00E8404A">
        <w:rPr>
          <w:rFonts w:ascii="Times New Roman" w:eastAsia="Times New Roman" w:hAnsi="Times New Roman" w:cs="Arial"/>
          <w:sz w:val="28"/>
          <w:szCs w:val="28"/>
          <w:lang w:eastAsia="ru-RU"/>
        </w:rPr>
        <w:t xml:space="preserve"> на тренажере в различных позах, сериями по 5-15 мин в зависимости от позы, этапа и уровня подготовки спортсмена, а также типичного времени прохождения лавировки для данного класса швертботов; вис на руках (для серфингистов);</w:t>
      </w:r>
    </w:p>
    <w:p w14:paraId="6C26745D"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 xml:space="preserve">- средствами СП: переходы на гоночных яхтах на 10-15 м или миль; проведение в ударные тренировочные дни по 4-5 гонок на стандартной дистанции; прохождение лавировки на удлиненной дистанции двумя-тремя галсами; </w:t>
      </w:r>
      <w:proofErr w:type="spellStart"/>
      <w:r w:rsidRPr="00E8404A">
        <w:rPr>
          <w:rFonts w:ascii="Times New Roman" w:eastAsia="Times New Roman" w:hAnsi="Times New Roman" w:cs="Arial"/>
          <w:sz w:val="28"/>
          <w:szCs w:val="28"/>
          <w:lang w:eastAsia="ru-RU"/>
        </w:rPr>
        <w:t>откренивание</w:t>
      </w:r>
      <w:proofErr w:type="spellEnd"/>
      <w:r w:rsidRPr="00E8404A">
        <w:rPr>
          <w:rFonts w:ascii="Times New Roman" w:eastAsia="Times New Roman" w:hAnsi="Times New Roman" w:cs="Arial"/>
          <w:sz w:val="28"/>
          <w:szCs w:val="28"/>
          <w:lang w:eastAsia="ru-RU"/>
        </w:rPr>
        <w:t xml:space="preserve"> на прямых ногах с максимально вынесенным за борт центром тяжести на лавировке (сериями по 3-7 мин за 1 раз).</w:t>
      </w:r>
    </w:p>
    <w:p w14:paraId="1A4B0A07"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i/>
          <w:sz w:val="28"/>
          <w:szCs w:val="28"/>
          <w:lang w:eastAsia="ru-RU"/>
        </w:rPr>
        <w:t>Развитие скоростно-силовых качеств.</w:t>
      </w:r>
      <w:r w:rsidRPr="00E8404A">
        <w:rPr>
          <w:rFonts w:ascii="Times New Roman" w:eastAsia="Times New Roman" w:hAnsi="Times New Roman" w:cs="Arial"/>
          <w:sz w:val="28"/>
          <w:szCs w:val="28"/>
          <w:lang w:eastAsia="ru-RU"/>
        </w:rPr>
        <w:t xml:space="preserve"> Скоростно-силовые качества вырабатываются и совершенствуются: - средствами ФП: имитация подбирания и </w:t>
      </w:r>
      <w:r w:rsidRPr="00E8404A">
        <w:rPr>
          <w:rFonts w:ascii="Times New Roman" w:eastAsia="Times New Roman" w:hAnsi="Times New Roman" w:cs="Arial"/>
          <w:sz w:val="28"/>
          <w:szCs w:val="28"/>
          <w:lang w:eastAsia="ru-RU"/>
        </w:rPr>
        <w:lastRenderedPageBreak/>
        <w:t xml:space="preserve">протравливания шкотов с использованием тренажеров (резкие движения попеременно одной рукой, с различными весами или использованием резиновых амортизаторов), гантелей или набивных мячей; имитация выбирания фала двумя руками через блок с различными весами; имитация динамического </w:t>
      </w:r>
      <w:proofErr w:type="spellStart"/>
      <w:r w:rsidRPr="00E8404A">
        <w:rPr>
          <w:rFonts w:ascii="Times New Roman" w:eastAsia="Times New Roman" w:hAnsi="Times New Roman" w:cs="Arial"/>
          <w:sz w:val="28"/>
          <w:szCs w:val="28"/>
          <w:lang w:eastAsia="ru-RU"/>
        </w:rPr>
        <w:t>откренивания</w:t>
      </w:r>
      <w:proofErr w:type="spellEnd"/>
      <w:r w:rsidRPr="00E8404A">
        <w:rPr>
          <w:rFonts w:ascii="Times New Roman" w:eastAsia="Times New Roman" w:hAnsi="Times New Roman" w:cs="Arial"/>
          <w:sz w:val="28"/>
          <w:szCs w:val="28"/>
          <w:lang w:eastAsia="ru-RU"/>
        </w:rPr>
        <w:t xml:space="preserve"> на тренажере с использованием ремней </w:t>
      </w:r>
      <w:proofErr w:type="spellStart"/>
      <w:r w:rsidRPr="00E8404A">
        <w:rPr>
          <w:rFonts w:ascii="Times New Roman" w:eastAsia="Times New Roman" w:hAnsi="Times New Roman" w:cs="Arial"/>
          <w:sz w:val="28"/>
          <w:szCs w:val="28"/>
          <w:lang w:eastAsia="ru-RU"/>
        </w:rPr>
        <w:t>откренивания</w:t>
      </w:r>
      <w:proofErr w:type="spellEnd"/>
      <w:r w:rsidRPr="00E8404A">
        <w:rPr>
          <w:rFonts w:ascii="Times New Roman" w:eastAsia="Times New Roman" w:hAnsi="Times New Roman" w:cs="Arial"/>
          <w:sz w:val="28"/>
          <w:szCs w:val="28"/>
          <w:lang w:eastAsia="ru-RU"/>
        </w:rPr>
        <w:t xml:space="preserve"> и закрепленными двумя ногами или одной ногой (руки на груди, за голову); то же с имитацией выбирания шкотов через блок и различными грузами или резиновыми амортизаторами; имитация поворота оверштаг с использованием лодки (тренажера или низко натянутого линя): привстать - нырок под гик с разворотом туловища - сесть в рабочую позу </w:t>
      </w:r>
      <w:proofErr w:type="spellStart"/>
      <w:r w:rsidRPr="00E8404A">
        <w:rPr>
          <w:rFonts w:ascii="Times New Roman" w:eastAsia="Times New Roman" w:hAnsi="Times New Roman" w:cs="Arial"/>
          <w:sz w:val="28"/>
          <w:szCs w:val="28"/>
          <w:lang w:eastAsia="ru-RU"/>
        </w:rPr>
        <w:t>откренивания</w:t>
      </w:r>
      <w:proofErr w:type="spellEnd"/>
      <w:r w:rsidRPr="00E8404A">
        <w:rPr>
          <w:rFonts w:ascii="Times New Roman" w:eastAsia="Times New Roman" w:hAnsi="Times New Roman" w:cs="Arial"/>
          <w:sz w:val="28"/>
          <w:szCs w:val="28"/>
          <w:lang w:eastAsia="ru-RU"/>
        </w:rPr>
        <w:t>, выполнять сериями, без нагрузки или с использованием утяжелителей (гантели, тяжелые пояса и т.п.);</w:t>
      </w:r>
    </w:p>
    <w:p w14:paraId="4BCC5F52"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 xml:space="preserve"> - средствами СП: прохождение участков дистанции или полной дистанции, работая шкотами при уменьшенном числе лопарей; частые подбирания и </w:t>
      </w:r>
      <w:proofErr w:type="spellStart"/>
      <w:r w:rsidRPr="00E8404A">
        <w:rPr>
          <w:rFonts w:ascii="Times New Roman" w:eastAsia="Times New Roman" w:hAnsi="Times New Roman" w:cs="Arial"/>
          <w:sz w:val="28"/>
          <w:szCs w:val="28"/>
          <w:lang w:eastAsia="ru-RU"/>
        </w:rPr>
        <w:t>потравливания</w:t>
      </w:r>
      <w:proofErr w:type="spellEnd"/>
      <w:r w:rsidRPr="00E8404A">
        <w:rPr>
          <w:rFonts w:ascii="Times New Roman" w:eastAsia="Times New Roman" w:hAnsi="Times New Roman" w:cs="Arial"/>
          <w:sz w:val="28"/>
          <w:szCs w:val="28"/>
          <w:lang w:eastAsia="ru-RU"/>
        </w:rPr>
        <w:t xml:space="preserve"> шкотов (выполнять сериями по 15-20 раз за один прием); повороты оверштаг сериями 4x2, 3x5, 2x7 и т.п.; серии подъемов и спусков спинакера и/или поворотов фордевинд со спинакером (в средние - свежие ветра).</w:t>
      </w:r>
    </w:p>
    <w:p w14:paraId="7A71B024"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i/>
          <w:sz w:val="28"/>
          <w:szCs w:val="28"/>
          <w:lang w:eastAsia="ru-RU"/>
        </w:rPr>
        <w:t xml:space="preserve"> Развитие координации и ловкости. </w:t>
      </w:r>
      <w:r w:rsidRPr="00E8404A">
        <w:rPr>
          <w:rFonts w:ascii="Times New Roman" w:eastAsia="Times New Roman" w:hAnsi="Times New Roman" w:cs="Arial"/>
          <w:sz w:val="28"/>
          <w:szCs w:val="28"/>
          <w:lang w:eastAsia="ru-RU"/>
        </w:rPr>
        <w:t xml:space="preserve"> Координация движений и ловкость вырабатываются и совершенствуются:</w:t>
      </w:r>
    </w:p>
    <w:p w14:paraId="767F4FBC"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 xml:space="preserve"> - средствами ФП: спортивные игры (преимущественно баскетбол, футбол, настольный теннис) по стандартным правилам и с различными дополнительными заданиями, в обычной спортивной форме и не стандартной (например, в </w:t>
      </w:r>
      <w:proofErr w:type="spellStart"/>
      <w:r w:rsidRPr="00E8404A">
        <w:rPr>
          <w:rFonts w:ascii="Times New Roman" w:eastAsia="Times New Roman" w:hAnsi="Times New Roman" w:cs="Arial"/>
          <w:sz w:val="28"/>
          <w:szCs w:val="28"/>
          <w:lang w:eastAsia="ru-RU"/>
        </w:rPr>
        <w:t>поддутых</w:t>
      </w:r>
      <w:proofErr w:type="spellEnd"/>
      <w:r w:rsidRPr="00E8404A">
        <w:rPr>
          <w:rFonts w:ascii="Times New Roman" w:eastAsia="Times New Roman" w:hAnsi="Times New Roman" w:cs="Arial"/>
          <w:sz w:val="28"/>
          <w:szCs w:val="28"/>
          <w:lang w:eastAsia="ru-RU"/>
        </w:rPr>
        <w:t xml:space="preserve"> спасжилетах); преодоление различных полос препятствий (включая кувырки, бег по гимнастическому бревну, по неустойчивой опоре, попадание мячом в цель и т.п.) индивидуально и попарно, в форме эстафет; выполнение общеразвивающих упражнений на гимнастическом бревне или стоя на одной ноге, на неустойчивой опоре (на подвешенном бревне), с одновременным выполнением другого задания (например, повторять гоночное задание, или правила парусных гонок, или читать стихи и т.п.); зеркальное выполнение упражнений;</w:t>
      </w:r>
    </w:p>
    <w:p w14:paraId="0D22C67A"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 xml:space="preserve"> - средствами СП: работа баковым на килевых яхтах; игра в салки на воде, игра в мяч (по типу водного поло) на тренировочных лодках; управление яхтой руки </w:t>
      </w:r>
      <w:proofErr w:type="spellStart"/>
      <w:r w:rsidRPr="00E8404A">
        <w:rPr>
          <w:rFonts w:ascii="Times New Roman" w:eastAsia="Times New Roman" w:hAnsi="Times New Roman" w:cs="Arial"/>
          <w:sz w:val="28"/>
          <w:szCs w:val="28"/>
          <w:lang w:eastAsia="ru-RU"/>
        </w:rPr>
        <w:t>скрестно</w:t>
      </w:r>
      <w:proofErr w:type="spellEnd"/>
      <w:r w:rsidRPr="00E8404A">
        <w:rPr>
          <w:rFonts w:ascii="Times New Roman" w:eastAsia="Times New Roman" w:hAnsi="Times New Roman" w:cs="Arial"/>
          <w:sz w:val="28"/>
          <w:szCs w:val="28"/>
          <w:lang w:eastAsia="ru-RU"/>
        </w:rPr>
        <w:t>; ведение яхты с закрытыми глазами; смена функций (рулевой выполняет функции шкотового и наоборот); выполнение групповых упражнений на воде (хождение в кильватер «змейкой», хождение парами с одновременным выполнением маневров: приведения, уваливания, повороты и т.п.).</w:t>
      </w:r>
    </w:p>
    <w:p w14:paraId="45DC40C3" w14:textId="7F4329AF" w:rsidR="00E8404A" w:rsidRPr="00BD4980" w:rsidRDefault="00E8404A" w:rsidP="00E8404A">
      <w:pPr>
        <w:spacing w:after="0" w:line="240" w:lineRule="auto"/>
        <w:ind w:firstLine="709"/>
        <w:jc w:val="both"/>
        <w:rPr>
          <w:rFonts w:ascii="Times New Roman" w:eastAsia="Times New Roman" w:hAnsi="Times New Roman" w:cs="Arial"/>
          <w:bCs/>
          <w:sz w:val="28"/>
          <w:szCs w:val="28"/>
          <w:lang w:eastAsia="ru-RU"/>
        </w:rPr>
      </w:pPr>
      <w:r w:rsidRPr="00BD4980">
        <w:rPr>
          <w:rFonts w:ascii="Times New Roman" w:eastAsia="Times New Roman" w:hAnsi="Times New Roman" w:cs="Arial"/>
          <w:bCs/>
          <w:sz w:val="28"/>
          <w:szCs w:val="28"/>
          <w:lang w:eastAsia="ru-RU"/>
        </w:rPr>
        <w:t>Специальная подготовка.</w:t>
      </w:r>
    </w:p>
    <w:p w14:paraId="2DAD5F45"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 xml:space="preserve"> Цели и задачи.</w:t>
      </w:r>
    </w:p>
    <w:p w14:paraId="6F2C9927"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 xml:space="preserve"> Специальная подготовка имеет целью практическое освоение юными и молодыми яхтсменами двигательных навыков и целостных приемов по управлению парусным судном в различных погодных и тактических условиях ведения гонки, приобретение гоночного опыта, воспитания морально-волевых и специально психологических качеств для достижения запланированного результата. Система специальной подготовки.</w:t>
      </w:r>
    </w:p>
    <w:p w14:paraId="1CFC6B20" w14:textId="2FE7F89A"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Специальная подготовка</w:t>
      </w:r>
      <w:r w:rsidR="00BD4980">
        <w:rPr>
          <w:rFonts w:ascii="Times New Roman" w:eastAsia="Times New Roman" w:hAnsi="Times New Roman" w:cs="Arial"/>
          <w:sz w:val="28"/>
          <w:szCs w:val="28"/>
          <w:lang w:eastAsia="ru-RU"/>
        </w:rPr>
        <w:t xml:space="preserve"> (СП)</w:t>
      </w:r>
      <w:r w:rsidRPr="00E8404A">
        <w:rPr>
          <w:rFonts w:ascii="Times New Roman" w:eastAsia="Times New Roman" w:hAnsi="Times New Roman" w:cs="Arial"/>
          <w:sz w:val="28"/>
          <w:szCs w:val="28"/>
          <w:lang w:eastAsia="ru-RU"/>
        </w:rPr>
        <w:t xml:space="preserve"> включает в себя следующие взаимно связанные и взаимно дополняющие разделы:</w:t>
      </w:r>
    </w:p>
    <w:p w14:paraId="1AA66B24" w14:textId="04281D2B"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Техническая подготовка - практическое освоение комплекса приемов техники управления парусным судном в различных погодных и тактических условиях.</w:t>
      </w:r>
    </w:p>
    <w:p w14:paraId="7D69069C" w14:textId="50CBF6F9"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lastRenderedPageBreak/>
        <w:t>Тактическая подготовка - практическое освоение комплекса тактических приемов, обеспечивающих решение стратегических задач в зависимости от этапа подготовки, уровня соревнований и индивидуальных целей, контрольных заданий.</w:t>
      </w:r>
    </w:p>
    <w:p w14:paraId="412F9A43" w14:textId="2CF4E0DA"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 xml:space="preserve">Настройка яхты - практическое освоение методов настройки яхты на максимальные ходовые качества в зависимости от особенностей класса яхты, конкретного судна (особенностей корпуса, вооружения, парусов), </w:t>
      </w:r>
      <w:proofErr w:type="spellStart"/>
      <w:r w:rsidRPr="00E8404A">
        <w:rPr>
          <w:rFonts w:ascii="Times New Roman" w:eastAsia="Times New Roman" w:hAnsi="Times New Roman" w:cs="Arial"/>
          <w:sz w:val="28"/>
          <w:szCs w:val="28"/>
          <w:lang w:eastAsia="ru-RU"/>
        </w:rPr>
        <w:t>гидрометеоусловий</w:t>
      </w:r>
      <w:proofErr w:type="spellEnd"/>
      <w:r w:rsidRPr="00E8404A">
        <w:rPr>
          <w:rFonts w:ascii="Times New Roman" w:eastAsia="Times New Roman" w:hAnsi="Times New Roman" w:cs="Arial"/>
          <w:sz w:val="28"/>
          <w:szCs w:val="28"/>
          <w:lang w:eastAsia="ru-RU"/>
        </w:rPr>
        <w:t xml:space="preserve"> плавания.</w:t>
      </w:r>
    </w:p>
    <w:p w14:paraId="5A3DE577"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 xml:space="preserve">При планировании и проведении занятий по СП тренер-преподаватель исходит из того, что только обладание богатым запасом двигательных навыков позволяет спортсмену быстро и правильно усваивать, закреплять и совершенствовать специфические навыки и целостные приемы по управлению судном. В свою очередь техника владения судном и умение практически настроить его на максимальный ход являются исходными условиями для реализации стратегических тактических замыслов гонщика. Весь материал условно поделен на две ступени. Первый этап каждого из видов СП представляет собой минимально необходимый базовый курс и предназначен группам начальной подготовки. Второй - для освоения от тренировочных до групп высшего спортивного мастерства. </w:t>
      </w:r>
    </w:p>
    <w:p w14:paraId="1398DA01" w14:textId="3237F7C8" w:rsid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Материал носит рекомендательный характер</w:t>
      </w:r>
      <w:r w:rsidR="00BD4980">
        <w:rPr>
          <w:rFonts w:ascii="Times New Roman" w:eastAsia="Times New Roman" w:hAnsi="Times New Roman" w:cs="Arial"/>
          <w:sz w:val="28"/>
          <w:szCs w:val="28"/>
          <w:lang w:eastAsia="ru-RU"/>
        </w:rPr>
        <w:t xml:space="preserve"> и</w:t>
      </w:r>
      <w:r w:rsidRPr="00E8404A">
        <w:rPr>
          <w:rFonts w:ascii="Times New Roman" w:eastAsia="Times New Roman" w:hAnsi="Times New Roman" w:cs="Arial"/>
          <w:sz w:val="28"/>
          <w:szCs w:val="28"/>
          <w:lang w:eastAsia="ru-RU"/>
        </w:rPr>
        <w:t xml:space="preserve"> </w:t>
      </w:r>
      <w:r w:rsidR="00BD4980">
        <w:rPr>
          <w:rFonts w:ascii="Times New Roman" w:eastAsia="Times New Roman" w:hAnsi="Times New Roman" w:cs="Arial"/>
          <w:sz w:val="28"/>
          <w:szCs w:val="28"/>
          <w:lang w:eastAsia="ru-RU"/>
        </w:rPr>
        <w:t>задача</w:t>
      </w:r>
      <w:r w:rsidRPr="00E8404A">
        <w:rPr>
          <w:rFonts w:ascii="Times New Roman" w:eastAsia="Times New Roman" w:hAnsi="Times New Roman" w:cs="Arial"/>
          <w:sz w:val="28"/>
          <w:szCs w:val="28"/>
          <w:lang w:eastAsia="ru-RU"/>
        </w:rPr>
        <w:t xml:space="preserve"> тренера-преподавателя спланировать учебно-тренировочный процесс, исходя из готовности спортсменов своей группы, их слабых и сильных сторон, конкретных задач на сезон, контрольных заданий и т.п. </w:t>
      </w:r>
    </w:p>
    <w:p w14:paraId="397043DD" w14:textId="4D512821" w:rsidR="00E8404A" w:rsidRPr="009F3513" w:rsidRDefault="00E8404A">
      <w:pPr>
        <w:numPr>
          <w:ilvl w:val="2"/>
          <w:numId w:val="5"/>
        </w:numPr>
        <w:shd w:val="clear" w:color="auto" w:fill="FFFFFF"/>
        <w:tabs>
          <w:tab w:val="num" w:pos="709"/>
        </w:tabs>
        <w:autoSpaceDE w:val="0"/>
        <w:autoSpaceDN w:val="0"/>
        <w:adjustRightInd w:val="0"/>
        <w:spacing w:after="0" w:line="240" w:lineRule="auto"/>
        <w:ind w:firstLine="709"/>
        <w:jc w:val="both"/>
        <w:rPr>
          <w:rFonts w:ascii="Times New Roman" w:eastAsia="Times New Roman" w:hAnsi="Times New Roman" w:cs="Arial"/>
          <w:sz w:val="28"/>
          <w:szCs w:val="28"/>
          <w:u w:val="single"/>
          <w:lang w:eastAsia="ru-RU"/>
        </w:rPr>
      </w:pPr>
      <w:r w:rsidRPr="009F3513">
        <w:rPr>
          <w:rFonts w:ascii="Times New Roman" w:eastAsia="Times New Roman" w:hAnsi="Times New Roman" w:cs="Arial"/>
          <w:sz w:val="28"/>
          <w:szCs w:val="28"/>
          <w:u w:val="single"/>
          <w:lang w:eastAsia="ru-RU"/>
        </w:rPr>
        <w:t>Группы начальной подготовки</w:t>
      </w:r>
      <w:r w:rsidR="00BD4980" w:rsidRPr="009F3513">
        <w:rPr>
          <w:rFonts w:ascii="Times New Roman" w:eastAsia="Times New Roman" w:hAnsi="Times New Roman" w:cs="Arial"/>
          <w:sz w:val="28"/>
          <w:szCs w:val="28"/>
          <w:u w:val="single"/>
          <w:lang w:eastAsia="ru-RU"/>
        </w:rPr>
        <w:t>.</w:t>
      </w:r>
    </w:p>
    <w:p w14:paraId="22E84B88" w14:textId="77777777" w:rsidR="00E8404A" w:rsidRPr="009F3513" w:rsidRDefault="00E8404A" w:rsidP="00E8404A">
      <w:pPr>
        <w:shd w:val="clear" w:color="auto" w:fill="FFFFFF"/>
        <w:spacing w:after="0" w:line="240" w:lineRule="auto"/>
        <w:ind w:firstLine="709"/>
        <w:jc w:val="both"/>
        <w:rPr>
          <w:rFonts w:ascii="Times New Roman" w:eastAsia="Times New Roman" w:hAnsi="Times New Roman" w:cs="Arial"/>
          <w:bCs/>
          <w:i/>
          <w:sz w:val="28"/>
          <w:szCs w:val="28"/>
          <w:lang w:eastAsia="ru-RU"/>
        </w:rPr>
      </w:pPr>
      <w:r w:rsidRPr="009F3513">
        <w:rPr>
          <w:rFonts w:ascii="Times New Roman" w:eastAsia="Times New Roman" w:hAnsi="Times New Roman" w:cs="Arial"/>
          <w:bCs/>
          <w:i/>
          <w:sz w:val="28"/>
          <w:szCs w:val="28"/>
          <w:lang w:eastAsia="ru-RU"/>
        </w:rPr>
        <w:t>На берегу:</w:t>
      </w:r>
    </w:p>
    <w:p w14:paraId="44A65681" w14:textId="77777777" w:rsidR="00E8404A" w:rsidRPr="00E8404A" w:rsidRDefault="00E8404A" w:rsidP="00E8404A">
      <w:pPr>
        <w:shd w:val="clear" w:color="auto" w:fill="FFFFFF"/>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Определение границ и особенностей района плавания. Определение направления ветра по ветроуказателям (флюгарки), тактильным ощущениям. Изучение правил поведения на воде, инструкции по безопасности плавания. Элементарные правила установки парусов в зависимости от направления ветра и курса яхты.</w:t>
      </w:r>
    </w:p>
    <w:p w14:paraId="3C51723F" w14:textId="77777777" w:rsidR="00E8404A" w:rsidRPr="009F3513" w:rsidRDefault="00E8404A" w:rsidP="00E8404A">
      <w:pPr>
        <w:shd w:val="clear" w:color="auto" w:fill="FFFFFF"/>
        <w:spacing w:after="0" w:line="240" w:lineRule="auto"/>
        <w:ind w:firstLine="709"/>
        <w:jc w:val="both"/>
        <w:rPr>
          <w:rFonts w:ascii="Times New Roman" w:eastAsia="Times New Roman" w:hAnsi="Times New Roman" w:cs="Arial"/>
          <w:bCs/>
          <w:i/>
          <w:sz w:val="28"/>
          <w:szCs w:val="28"/>
          <w:lang w:eastAsia="ru-RU"/>
        </w:rPr>
      </w:pPr>
      <w:r w:rsidRPr="009F3513">
        <w:rPr>
          <w:rFonts w:ascii="Times New Roman" w:eastAsia="Times New Roman" w:hAnsi="Times New Roman" w:cs="Arial"/>
          <w:bCs/>
          <w:i/>
          <w:sz w:val="28"/>
          <w:szCs w:val="28"/>
          <w:lang w:eastAsia="ru-RU"/>
        </w:rPr>
        <w:t>На свободной воде:</w:t>
      </w:r>
    </w:p>
    <w:p w14:paraId="1B98BD7F" w14:textId="77777777" w:rsidR="00E8404A" w:rsidRPr="00E8404A" w:rsidRDefault="00E8404A" w:rsidP="00E8404A">
      <w:pPr>
        <w:shd w:val="clear" w:color="auto" w:fill="FFFFFF"/>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i/>
          <w:iCs/>
          <w:sz w:val="28"/>
          <w:szCs w:val="28"/>
          <w:lang w:eastAsia="ru-RU"/>
        </w:rPr>
        <w:t xml:space="preserve">Посадка - основные позиции. </w:t>
      </w:r>
      <w:r w:rsidRPr="00E8404A">
        <w:rPr>
          <w:rFonts w:ascii="Times New Roman" w:eastAsia="Times New Roman" w:hAnsi="Times New Roman" w:cs="Arial"/>
          <w:sz w:val="28"/>
          <w:szCs w:val="28"/>
          <w:lang w:eastAsia="ru-RU"/>
        </w:rPr>
        <w:t>Правильная посадка рулевого на яхте на острых и полных курсах и в зависимости от силы ветра; на двойках - правильная посадка рулевого и шкотового в зависимости от курса и силы ветра. Хождение курсом галфвинд между двумя буйками. То же - "змейкой", чередуя приведения и уваливания. Приведения до левентика и уваливания до галфвинда.</w:t>
      </w:r>
    </w:p>
    <w:p w14:paraId="4DAA661C" w14:textId="77777777" w:rsidR="00E8404A" w:rsidRPr="00E8404A" w:rsidRDefault="00E8404A" w:rsidP="00E8404A">
      <w:pPr>
        <w:shd w:val="clear" w:color="auto" w:fill="FFFFFF"/>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i/>
          <w:iCs/>
          <w:sz w:val="28"/>
          <w:szCs w:val="28"/>
          <w:lang w:eastAsia="ru-RU"/>
        </w:rPr>
        <w:t xml:space="preserve">Прием - приведение - </w:t>
      </w:r>
      <w:r w:rsidRPr="00E8404A">
        <w:rPr>
          <w:rFonts w:ascii="Times New Roman" w:eastAsia="Times New Roman" w:hAnsi="Times New Roman" w:cs="Arial"/>
          <w:sz w:val="28"/>
          <w:szCs w:val="28"/>
          <w:lang w:eastAsia="ru-RU"/>
        </w:rPr>
        <w:t>с курса галфвинд плавно привестись до левентика, стараясь поддерживать максимальную скорость за счет работы шкотами, изменения крена и т. п. - с последующим уваливанием до курса галфвинд.</w:t>
      </w:r>
    </w:p>
    <w:p w14:paraId="1D1C2A1F" w14:textId="77777777" w:rsidR="00E8404A" w:rsidRPr="00E8404A" w:rsidRDefault="00E8404A" w:rsidP="00E8404A">
      <w:pPr>
        <w:shd w:val="clear" w:color="auto" w:fill="FFFFFF"/>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i/>
          <w:iCs/>
          <w:sz w:val="28"/>
          <w:szCs w:val="28"/>
          <w:lang w:eastAsia="ru-RU"/>
        </w:rPr>
        <w:t xml:space="preserve">Прием – </w:t>
      </w:r>
      <w:proofErr w:type="spellStart"/>
      <w:r w:rsidRPr="00E8404A">
        <w:rPr>
          <w:rFonts w:ascii="Times New Roman" w:eastAsia="Times New Roman" w:hAnsi="Times New Roman" w:cs="Arial"/>
          <w:i/>
          <w:iCs/>
          <w:sz w:val="28"/>
          <w:szCs w:val="28"/>
          <w:lang w:eastAsia="ru-RU"/>
        </w:rPr>
        <w:t>уваливаниие</w:t>
      </w:r>
      <w:proofErr w:type="spellEnd"/>
      <w:r w:rsidRPr="00E8404A">
        <w:rPr>
          <w:rFonts w:ascii="Times New Roman" w:eastAsia="Times New Roman" w:hAnsi="Times New Roman" w:cs="Arial"/>
          <w:i/>
          <w:iCs/>
          <w:sz w:val="28"/>
          <w:szCs w:val="28"/>
          <w:lang w:eastAsia="ru-RU"/>
        </w:rPr>
        <w:t xml:space="preserve"> - с </w:t>
      </w:r>
      <w:r w:rsidRPr="00E8404A">
        <w:rPr>
          <w:rFonts w:ascii="Times New Roman" w:eastAsia="Times New Roman" w:hAnsi="Times New Roman" w:cs="Arial"/>
          <w:sz w:val="28"/>
          <w:szCs w:val="28"/>
          <w:lang w:eastAsia="ru-RU"/>
        </w:rPr>
        <w:t>курса галфвинд плавное уваливание до курса полный бакштаг - с одновременной работой шкотами, подбиранием шверта с последующим приведением до курса галфвинд; на двойках (то же - с подъемом спинакера и несением его некоторое время) - с последующим приведением до курса галфвинд.</w:t>
      </w:r>
    </w:p>
    <w:p w14:paraId="5C88BAF5" w14:textId="77777777" w:rsidR="00E8404A" w:rsidRPr="00E8404A" w:rsidRDefault="00E8404A" w:rsidP="00E8404A">
      <w:pPr>
        <w:shd w:val="clear" w:color="auto" w:fill="FFFFFF"/>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i/>
          <w:iCs/>
          <w:sz w:val="28"/>
          <w:szCs w:val="28"/>
          <w:lang w:eastAsia="ru-RU"/>
        </w:rPr>
        <w:t xml:space="preserve">Прием - поворот оверштаг - </w:t>
      </w:r>
      <w:r w:rsidRPr="00E8404A">
        <w:rPr>
          <w:rFonts w:ascii="Times New Roman" w:eastAsia="Times New Roman" w:hAnsi="Times New Roman" w:cs="Arial"/>
          <w:sz w:val="28"/>
          <w:szCs w:val="28"/>
          <w:lang w:eastAsia="ru-RU"/>
        </w:rPr>
        <w:t>приведение до левентика и уваливание до галфвинда на другом галсе.</w:t>
      </w:r>
    </w:p>
    <w:p w14:paraId="04791EBA" w14:textId="77777777" w:rsidR="00E8404A" w:rsidRPr="00E8404A" w:rsidRDefault="00E8404A" w:rsidP="00E8404A">
      <w:pPr>
        <w:shd w:val="clear" w:color="auto" w:fill="FFFFFF"/>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i/>
          <w:iCs/>
          <w:sz w:val="28"/>
          <w:szCs w:val="28"/>
          <w:lang w:eastAsia="ru-RU"/>
        </w:rPr>
        <w:t xml:space="preserve">Прием - поворот фордевинд - </w:t>
      </w:r>
      <w:r w:rsidRPr="00E8404A">
        <w:rPr>
          <w:rFonts w:ascii="Times New Roman" w:eastAsia="Times New Roman" w:hAnsi="Times New Roman" w:cs="Arial"/>
          <w:sz w:val="28"/>
          <w:szCs w:val="28"/>
          <w:lang w:eastAsia="ru-RU"/>
        </w:rPr>
        <w:t>с курса галфвинд-бакштаг уваливание до фордевинда, переброска паруса на другой борт, приведение до бакштага-галфвинда на другом галсе.</w:t>
      </w:r>
    </w:p>
    <w:p w14:paraId="359C7141" w14:textId="77777777" w:rsidR="00E8404A" w:rsidRPr="00E8404A" w:rsidRDefault="00E8404A" w:rsidP="00E8404A">
      <w:pPr>
        <w:shd w:val="clear" w:color="auto" w:fill="FFFFFF"/>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i/>
          <w:iCs/>
          <w:sz w:val="28"/>
          <w:szCs w:val="28"/>
          <w:lang w:eastAsia="ru-RU"/>
        </w:rPr>
        <w:lastRenderedPageBreak/>
        <w:t xml:space="preserve">Маневр – подход к буйку. </w:t>
      </w:r>
      <w:r w:rsidRPr="00E8404A">
        <w:rPr>
          <w:rFonts w:ascii="Times New Roman" w:eastAsia="Times New Roman" w:hAnsi="Times New Roman" w:cs="Arial"/>
          <w:sz w:val="28"/>
          <w:szCs w:val="28"/>
          <w:lang w:eastAsia="ru-RU"/>
        </w:rPr>
        <w:t xml:space="preserve">Подход в левентик (с полной остановкой и легким касанием буйка носом лодки) и отход от него задним ходом с разворотом на галс и набором хода. Подход с </w:t>
      </w:r>
      <w:proofErr w:type="spellStart"/>
      <w:r w:rsidRPr="00E8404A">
        <w:rPr>
          <w:rFonts w:ascii="Times New Roman" w:eastAsia="Times New Roman" w:hAnsi="Times New Roman" w:cs="Arial"/>
          <w:sz w:val="28"/>
          <w:szCs w:val="28"/>
          <w:lang w:eastAsia="ru-RU"/>
        </w:rPr>
        <w:t>подветра</w:t>
      </w:r>
      <w:proofErr w:type="spellEnd"/>
      <w:r w:rsidRPr="00E8404A">
        <w:rPr>
          <w:rFonts w:ascii="Times New Roman" w:eastAsia="Times New Roman" w:hAnsi="Times New Roman" w:cs="Arial"/>
          <w:sz w:val="28"/>
          <w:szCs w:val="28"/>
          <w:lang w:eastAsia="ru-RU"/>
        </w:rPr>
        <w:t xml:space="preserve"> – подойти так, чтобы слегка коснуться буйка наветренным бортом и остановиться. То же – с </w:t>
      </w:r>
      <w:proofErr w:type="spellStart"/>
      <w:r w:rsidRPr="00E8404A">
        <w:rPr>
          <w:rFonts w:ascii="Times New Roman" w:eastAsia="Times New Roman" w:hAnsi="Times New Roman" w:cs="Arial"/>
          <w:sz w:val="28"/>
          <w:szCs w:val="28"/>
          <w:lang w:eastAsia="ru-RU"/>
        </w:rPr>
        <w:t>наветра</w:t>
      </w:r>
      <w:proofErr w:type="spellEnd"/>
      <w:r w:rsidRPr="00E8404A">
        <w:rPr>
          <w:rFonts w:ascii="Times New Roman" w:eastAsia="Times New Roman" w:hAnsi="Times New Roman" w:cs="Arial"/>
          <w:sz w:val="28"/>
          <w:szCs w:val="28"/>
          <w:lang w:eastAsia="ru-RU"/>
        </w:rPr>
        <w:t xml:space="preserve"> – подойти к буйку так, чтобы остановиться непосредственно </w:t>
      </w:r>
      <w:proofErr w:type="spellStart"/>
      <w:r w:rsidRPr="00E8404A">
        <w:rPr>
          <w:rFonts w:ascii="Times New Roman" w:eastAsia="Times New Roman" w:hAnsi="Times New Roman" w:cs="Arial"/>
          <w:sz w:val="28"/>
          <w:szCs w:val="28"/>
          <w:lang w:eastAsia="ru-RU"/>
        </w:rPr>
        <w:t>наветру</w:t>
      </w:r>
      <w:proofErr w:type="spellEnd"/>
      <w:r w:rsidRPr="00E8404A">
        <w:rPr>
          <w:rFonts w:ascii="Times New Roman" w:eastAsia="Times New Roman" w:hAnsi="Times New Roman" w:cs="Arial"/>
          <w:sz w:val="28"/>
          <w:szCs w:val="28"/>
          <w:lang w:eastAsia="ru-RU"/>
        </w:rPr>
        <w:t xml:space="preserve"> от буйка, </w:t>
      </w:r>
      <w:proofErr w:type="spellStart"/>
      <w:r w:rsidRPr="00E8404A">
        <w:rPr>
          <w:rFonts w:ascii="Times New Roman" w:eastAsia="Times New Roman" w:hAnsi="Times New Roman" w:cs="Arial"/>
          <w:sz w:val="28"/>
          <w:szCs w:val="28"/>
          <w:lang w:eastAsia="ru-RU"/>
        </w:rPr>
        <w:t>сдрейфовывая</w:t>
      </w:r>
      <w:proofErr w:type="spellEnd"/>
      <w:r w:rsidRPr="00E8404A">
        <w:rPr>
          <w:rFonts w:ascii="Times New Roman" w:eastAsia="Times New Roman" w:hAnsi="Times New Roman" w:cs="Arial"/>
          <w:sz w:val="28"/>
          <w:szCs w:val="28"/>
          <w:lang w:eastAsia="ru-RU"/>
        </w:rPr>
        <w:t xml:space="preserve"> на него. Подход к буйку кормой – выйти </w:t>
      </w:r>
      <w:proofErr w:type="spellStart"/>
      <w:r w:rsidRPr="00E8404A">
        <w:rPr>
          <w:rFonts w:ascii="Times New Roman" w:eastAsia="Times New Roman" w:hAnsi="Times New Roman" w:cs="Arial"/>
          <w:sz w:val="28"/>
          <w:szCs w:val="28"/>
          <w:lang w:eastAsia="ru-RU"/>
        </w:rPr>
        <w:t>наветер</w:t>
      </w:r>
      <w:proofErr w:type="spellEnd"/>
      <w:r w:rsidRPr="00E8404A">
        <w:rPr>
          <w:rFonts w:ascii="Times New Roman" w:eastAsia="Times New Roman" w:hAnsi="Times New Roman" w:cs="Arial"/>
          <w:sz w:val="28"/>
          <w:szCs w:val="28"/>
          <w:lang w:eastAsia="ru-RU"/>
        </w:rPr>
        <w:t xml:space="preserve"> от буйка, вынести парус (паруса) </w:t>
      </w:r>
      <w:proofErr w:type="spellStart"/>
      <w:r w:rsidRPr="00E8404A">
        <w:rPr>
          <w:rFonts w:ascii="Times New Roman" w:eastAsia="Times New Roman" w:hAnsi="Times New Roman" w:cs="Arial"/>
          <w:sz w:val="28"/>
          <w:szCs w:val="28"/>
          <w:lang w:eastAsia="ru-RU"/>
        </w:rPr>
        <w:t>наветер</w:t>
      </w:r>
      <w:proofErr w:type="spellEnd"/>
      <w:r w:rsidRPr="00E8404A">
        <w:rPr>
          <w:rFonts w:ascii="Times New Roman" w:eastAsia="Times New Roman" w:hAnsi="Times New Roman" w:cs="Arial"/>
          <w:sz w:val="28"/>
          <w:szCs w:val="28"/>
          <w:lang w:eastAsia="ru-RU"/>
        </w:rPr>
        <w:t xml:space="preserve"> и задним ходом подойти к буйку, коснувшись его </w:t>
      </w:r>
      <w:proofErr w:type="spellStart"/>
      <w:r w:rsidRPr="00E8404A">
        <w:rPr>
          <w:rFonts w:ascii="Times New Roman" w:eastAsia="Times New Roman" w:hAnsi="Times New Roman" w:cs="Arial"/>
          <w:sz w:val="28"/>
          <w:szCs w:val="28"/>
          <w:lang w:eastAsia="ru-RU"/>
        </w:rPr>
        <w:t>транцевой</w:t>
      </w:r>
      <w:proofErr w:type="spellEnd"/>
      <w:r w:rsidRPr="00E8404A">
        <w:rPr>
          <w:rFonts w:ascii="Times New Roman" w:eastAsia="Times New Roman" w:hAnsi="Times New Roman" w:cs="Arial"/>
          <w:sz w:val="28"/>
          <w:szCs w:val="28"/>
          <w:lang w:eastAsia="ru-RU"/>
        </w:rPr>
        <w:t xml:space="preserve"> доской.</w:t>
      </w:r>
    </w:p>
    <w:p w14:paraId="4DB1A07B" w14:textId="77777777" w:rsidR="00E8404A" w:rsidRPr="00E8404A" w:rsidRDefault="00E8404A" w:rsidP="00E8404A">
      <w:pPr>
        <w:shd w:val="clear" w:color="auto" w:fill="FFFFFF"/>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i/>
          <w:iCs/>
          <w:sz w:val="28"/>
          <w:szCs w:val="28"/>
          <w:lang w:eastAsia="ru-RU"/>
        </w:rPr>
        <w:t xml:space="preserve">Маневр - подход к бону - </w:t>
      </w:r>
      <w:r w:rsidRPr="00E8404A">
        <w:rPr>
          <w:rFonts w:ascii="Times New Roman" w:eastAsia="Times New Roman" w:hAnsi="Times New Roman" w:cs="Arial"/>
          <w:sz w:val="28"/>
          <w:szCs w:val="28"/>
          <w:lang w:eastAsia="ru-RU"/>
        </w:rPr>
        <w:t xml:space="preserve">с </w:t>
      </w:r>
      <w:proofErr w:type="spellStart"/>
      <w:r w:rsidRPr="00E8404A">
        <w:rPr>
          <w:rFonts w:ascii="Times New Roman" w:eastAsia="Times New Roman" w:hAnsi="Times New Roman" w:cs="Arial"/>
          <w:sz w:val="28"/>
          <w:szCs w:val="28"/>
          <w:lang w:eastAsia="ru-RU"/>
        </w:rPr>
        <w:t>подветра</w:t>
      </w:r>
      <w:proofErr w:type="spellEnd"/>
      <w:r w:rsidRPr="00E8404A">
        <w:rPr>
          <w:rFonts w:ascii="Times New Roman" w:eastAsia="Times New Roman" w:hAnsi="Times New Roman" w:cs="Arial"/>
          <w:sz w:val="28"/>
          <w:szCs w:val="28"/>
          <w:lang w:eastAsia="ru-RU"/>
        </w:rPr>
        <w:t xml:space="preserve"> – с остановкой в левентик, касанием бона наветренной скулой, бортом; усложнить - заход в гавань, разворот и подход к бону с полным погашением скорости.</w:t>
      </w:r>
    </w:p>
    <w:p w14:paraId="32666EAB" w14:textId="77777777" w:rsidR="00E8404A" w:rsidRPr="00E8404A" w:rsidRDefault="00E8404A" w:rsidP="00E8404A">
      <w:pPr>
        <w:shd w:val="clear" w:color="auto" w:fill="FFFFFF"/>
        <w:spacing w:after="0" w:line="240" w:lineRule="auto"/>
        <w:ind w:firstLine="709"/>
        <w:jc w:val="both"/>
        <w:rPr>
          <w:rFonts w:ascii="Times New Roman" w:eastAsia="Times New Roman" w:hAnsi="Times New Roman" w:cs="Arial"/>
          <w:sz w:val="28"/>
          <w:szCs w:val="28"/>
          <w:lang w:eastAsia="ru-RU"/>
        </w:rPr>
      </w:pPr>
      <w:proofErr w:type="spellStart"/>
      <w:r w:rsidRPr="00E8404A">
        <w:rPr>
          <w:rFonts w:ascii="Times New Roman" w:eastAsia="Times New Roman" w:hAnsi="Times New Roman" w:cs="Arial"/>
          <w:i/>
          <w:iCs/>
          <w:sz w:val="28"/>
          <w:szCs w:val="28"/>
          <w:lang w:eastAsia="ru-RU"/>
        </w:rPr>
        <w:t>Комппексный</w:t>
      </w:r>
      <w:proofErr w:type="spellEnd"/>
      <w:r w:rsidRPr="00E8404A">
        <w:rPr>
          <w:rFonts w:ascii="Times New Roman" w:eastAsia="Times New Roman" w:hAnsi="Times New Roman" w:cs="Arial"/>
          <w:i/>
          <w:iCs/>
          <w:sz w:val="28"/>
          <w:szCs w:val="28"/>
          <w:lang w:eastAsia="ru-RU"/>
        </w:rPr>
        <w:t xml:space="preserve"> прием - ведение лодки по передней шкаторине </w:t>
      </w:r>
      <w:r w:rsidRPr="00E8404A">
        <w:rPr>
          <w:rFonts w:ascii="Times New Roman" w:eastAsia="Times New Roman" w:hAnsi="Times New Roman" w:cs="Arial"/>
          <w:sz w:val="28"/>
          <w:szCs w:val="28"/>
          <w:lang w:eastAsia="ru-RU"/>
        </w:rPr>
        <w:t>(на швертботах-одиночках – по передней шкаторине грота, на двойках – стакселя); то же – идя полным/крутым курсом бейдевинд; то же – «змейкой» , чередуя крутой и полный курсы бейдевинд, стараясь в каждом моменте поддерживать максимальную скорость; то же – в кильватерной колонне (7-8 лодок), стараясь в точности повторить маневр лидера.</w:t>
      </w:r>
    </w:p>
    <w:p w14:paraId="1EB063C0" w14:textId="77777777" w:rsidR="00E8404A" w:rsidRPr="00E8404A" w:rsidRDefault="00E8404A" w:rsidP="00E8404A">
      <w:pPr>
        <w:shd w:val="clear" w:color="auto" w:fill="FFFFFF"/>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i/>
          <w:iCs/>
          <w:sz w:val="28"/>
          <w:szCs w:val="28"/>
          <w:lang w:eastAsia="ru-RU"/>
        </w:rPr>
        <w:t xml:space="preserve">Прием - </w:t>
      </w:r>
      <w:proofErr w:type="spellStart"/>
      <w:r w:rsidRPr="00E8404A">
        <w:rPr>
          <w:rFonts w:ascii="Times New Roman" w:eastAsia="Times New Roman" w:hAnsi="Times New Roman" w:cs="Arial"/>
          <w:i/>
          <w:iCs/>
          <w:sz w:val="28"/>
          <w:szCs w:val="28"/>
          <w:lang w:eastAsia="ru-RU"/>
        </w:rPr>
        <w:t>откренивание</w:t>
      </w:r>
      <w:proofErr w:type="spellEnd"/>
      <w:r w:rsidRPr="00E8404A">
        <w:rPr>
          <w:rFonts w:ascii="Times New Roman" w:eastAsia="Times New Roman" w:hAnsi="Times New Roman" w:cs="Arial"/>
          <w:i/>
          <w:iCs/>
          <w:sz w:val="28"/>
          <w:szCs w:val="28"/>
          <w:lang w:eastAsia="ru-RU"/>
        </w:rPr>
        <w:t xml:space="preserve"> – </w:t>
      </w:r>
      <w:r w:rsidRPr="00E8404A">
        <w:rPr>
          <w:rFonts w:ascii="Times New Roman" w:eastAsia="Times New Roman" w:hAnsi="Times New Roman" w:cs="Arial"/>
          <w:sz w:val="28"/>
          <w:szCs w:val="28"/>
          <w:lang w:eastAsia="ru-RU"/>
        </w:rPr>
        <w:t xml:space="preserve">выбор оптимальной позы </w:t>
      </w:r>
      <w:proofErr w:type="spellStart"/>
      <w:r w:rsidRPr="00E8404A">
        <w:rPr>
          <w:rFonts w:ascii="Times New Roman" w:eastAsia="Times New Roman" w:hAnsi="Times New Roman" w:cs="Arial"/>
          <w:sz w:val="28"/>
          <w:szCs w:val="28"/>
          <w:lang w:eastAsia="ru-RU"/>
        </w:rPr>
        <w:t>откренивания</w:t>
      </w:r>
      <w:proofErr w:type="spellEnd"/>
      <w:r w:rsidRPr="00E8404A">
        <w:rPr>
          <w:rFonts w:ascii="Times New Roman" w:eastAsia="Times New Roman" w:hAnsi="Times New Roman" w:cs="Arial"/>
          <w:sz w:val="28"/>
          <w:szCs w:val="28"/>
          <w:lang w:eastAsia="ru-RU"/>
        </w:rPr>
        <w:t xml:space="preserve"> (на двойках - выбор позиции рулевого и шкотового, согласованная работа по </w:t>
      </w:r>
      <w:proofErr w:type="spellStart"/>
      <w:r w:rsidRPr="00E8404A">
        <w:rPr>
          <w:rFonts w:ascii="Times New Roman" w:eastAsia="Times New Roman" w:hAnsi="Times New Roman" w:cs="Arial"/>
          <w:sz w:val="28"/>
          <w:szCs w:val="28"/>
          <w:lang w:eastAsia="ru-RU"/>
        </w:rPr>
        <w:t>открениванию</w:t>
      </w:r>
      <w:proofErr w:type="spellEnd"/>
      <w:r w:rsidRPr="00E8404A">
        <w:rPr>
          <w:rFonts w:ascii="Times New Roman" w:eastAsia="Times New Roman" w:hAnsi="Times New Roman" w:cs="Arial"/>
          <w:sz w:val="28"/>
          <w:szCs w:val="28"/>
          <w:lang w:eastAsia="ru-RU"/>
        </w:rPr>
        <w:t xml:space="preserve"> и управлению парусами экипажем) - выполняется в зависимости от скорости ветра и волны.</w:t>
      </w:r>
    </w:p>
    <w:p w14:paraId="6FEF771E" w14:textId="490DBF5E" w:rsidR="00E8404A" w:rsidRPr="009F3513" w:rsidRDefault="00E8404A" w:rsidP="00E8404A">
      <w:pPr>
        <w:shd w:val="clear" w:color="auto" w:fill="FFFFFF"/>
        <w:spacing w:after="0" w:line="240" w:lineRule="auto"/>
        <w:ind w:firstLine="709"/>
        <w:jc w:val="both"/>
        <w:rPr>
          <w:rFonts w:ascii="Times New Roman" w:eastAsia="Times New Roman" w:hAnsi="Times New Roman" w:cs="Arial"/>
          <w:bCs/>
          <w:i/>
          <w:sz w:val="28"/>
          <w:szCs w:val="28"/>
          <w:lang w:eastAsia="ru-RU"/>
        </w:rPr>
      </w:pPr>
      <w:r w:rsidRPr="009F3513">
        <w:rPr>
          <w:rFonts w:ascii="Times New Roman" w:eastAsia="Times New Roman" w:hAnsi="Times New Roman" w:cs="Arial"/>
          <w:bCs/>
          <w:i/>
          <w:sz w:val="28"/>
          <w:szCs w:val="28"/>
          <w:lang w:eastAsia="ru-RU"/>
        </w:rPr>
        <w:t xml:space="preserve"> На тренировочной дистанции</w:t>
      </w:r>
      <w:r w:rsidR="00BD4980" w:rsidRPr="009F3513">
        <w:rPr>
          <w:rFonts w:ascii="Times New Roman" w:eastAsia="Times New Roman" w:hAnsi="Times New Roman" w:cs="Arial"/>
          <w:bCs/>
          <w:i/>
          <w:sz w:val="28"/>
          <w:szCs w:val="28"/>
          <w:lang w:eastAsia="ru-RU"/>
        </w:rPr>
        <w:t>:</w:t>
      </w:r>
    </w:p>
    <w:p w14:paraId="50B9A6D8" w14:textId="77777777" w:rsidR="00E8404A" w:rsidRPr="00E8404A" w:rsidRDefault="00E8404A" w:rsidP="00E8404A">
      <w:pPr>
        <w:shd w:val="clear" w:color="auto" w:fill="FFFFFF"/>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i/>
          <w:iCs/>
          <w:sz w:val="28"/>
          <w:szCs w:val="28"/>
          <w:lang w:eastAsia="ru-RU"/>
        </w:rPr>
        <w:t xml:space="preserve">Маневр – огибание верхнего знака </w:t>
      </w:r>
      <w:r w:rsidRPr="00E8404A">
        <w:rPr>
          <w:rFonts w:ascii="Times New Roman" w:eastAsia="Times New Roman" w:hAnsi="Times New Roman" w:cs="Arial"/>
          <w:sz w:val="28"/>
          <w:szCs w:val="28"/>
          <w:lang w:eastAsia="ru-RU"/>
        </w:rPr>
        <w:t>(включая поворот оверштаг или без него): управление яхтой на галсе, расчет последнего поворота оверштаг с точным вы</w:t>
      </w:r>
      <w:r w:rsidRPr="00E8404A">
        <w:rPr>
          <w:rFonts w:ascii="Times New Roman" w:eastAsia="Times New Roman" w:hAnsi="Times New Roman" w:cs="Arial"/>
          <w:sz w:val="28"/>
          <w:szCs w:val="28"/>
          <w:lang w:eastAsia="ru-RU"/>
        </w:rPr>
        <w:softHyphen/>
        <w:t xml:space="preserve">ходом на знак одним галсом, уваливание с набором хода. В завершающей части маневр включает настройку яхты на полные курсы (подъем шверта, </w:t>
      </w:r>
      <w:proofErr w:type="spellStart"/>
      <w:r w:rsidRPr="00E8404A">
        <w:rPr>
          <w:rFonts w:ascii="Times New Roman" w:eastAsia="Times New Roman" w:hAnsi="Times New Roman" w:cs="Arial"/>
          <w:sz w:val="28"/>
          <w:szCs w:val="28"/>
          <w:lang w:eastAsia="ru-RU"/>
        </w:rPr>
        <w:t>потравливание</w:t>
      </w:r>
      <w:proofErr w:type="spellEnd"/>
      <w:r w:rsidRPr="00E8404A">
        <w:rPr>
          <w:rFonts w:ascii="Times New Roman" w:eastAsia="Times New Roman" w:hAnsi="Times New Roman" w:cs="Arial"/>
          <w:sz w:val="28"/>
          <w:szCs w:val="28"/>
          <w:lang w:eastAsia="ru-RU"/>
        </w:rPr>
        <w:t xml:space="preserve"> шкаторин, работа с оттяжкой гика); на двойках - подъем спинакера, действия рулевого и шкотового по выбору посадки, согласованные действия по совместному управлению спинакером, и ведению лодки со спинакером.</w:t>
      </w:r>
    </w:p>
    <w:p w14:paraId="7D428A80" w14:textId="77777777" w:rsidR="00E8404A" w:rsidRPr="00E8404A" w:rsidRDefault="00E8404A" w:rsidP="00E8404A">
      <w:pPr>
        <w:shd w:val="clear" w:color="auto" w:fill="FFFFFF"/>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i/>
          <w:iCs/>
          <w:sz w:val="28"/>
          <w:szCs w:val="28"/>
          <w:lang w:eastAsia="ru-RU"/>
        </w:rPr>
        <w:t xml:space="preserve">Маневр - огибание знака с полного курса на полный: </w:t>
      </w:r>
      <w:r w:rsidRPr="00E8404A">
        <w:rPr>
          <w:rFonts w:ascii="Times New Roman" w:eastAsia="Times New Roman" w:hAnsi="Times New Roman" w:cs="Arial"/>
          <w:sz w:val="28"/>
          <w:szCs w:val="28"/>
          <w:lang w:eastAsia="ru-RU"/>
        </w:rPr>
        <w:t>расчет оптимальной кривой прохождения знака с поворотом фордевинд; на двойках то же - с поворотом фордевинд и с работающим спинакером, то же - со спуском спинакера, поворотом оверштаг и подъемом спинакера после прохождения знака.</w:t>
      </w:r>
    </w:p>
    <w:p w14:paraId="7CC84F20" w14:textId="77777777" w:rsidR="00E8404A" w:rsidRPr="00E8404A" w:rsidRDefault="00E8404A" w:rsidP="00E8404A">
      <w:pPr>
        <w:shd w:val="clear" w:color="auto" w:fill="FFFFFF"/>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i/>
          <w:iCs/>
          <w:sz w:val="28"/>
          <w:szCs w:val="28"/>
          <w:lang w:eastAsia="ru-RU"/>
        </w:rPr>
        <w:t xml:space="preserve">Комплексный прием – прохождение курса полный бакштаг-фордевинд: </w:t>
      </w:r>
      <w:r w:rsidRPr="00E8404A">
        <w:rPr>
          <w:rFonts w:ascii="Times New Roman" w:eastAsia="Times New Roman" w:hAnsi="Times New Roman" w:cs="Arial"/>
          <w:sz w:val="28"/>
          <w:szCs w:val="28"/>
          <w:lang w:eastAsia="ru-RU"/>
        </w:rPr>
        <w:t>оптимальная подстройка парусов на курсе фордевинд, работа со швертом, с оттяжками: выбор крена (положительного и/или отрицательного) - выполняется в зависимости от конкретных условий: силы ветра и величины волны; то же – на двойке – техника несения спинакера на курсе фордевинд: техника поворота фордевинд с акцентом на сохранение скорости хода, с акцентом на экстренность выполнения; то же – прохождение фордевинда бакштагами (включая повороты фордевинд со спинакером) - выбор оптимальных углов в зависимости от курса к ветру и к знаку, особенностей ветровой и волновой обстановки; отработка элементов глиссирования и серфинга.</w:t>
      </w:r>
    </w:p>
    <w:p w14:paraId="2B907DEE" w14:textId="77777777" w:rsidR="00E8404A" w:rsidRPr="00E8404A" w:rsidRDefault="00E8404A" w:rsidP="00E8404A">
      <w:pPr>
        <w:shd w:val="clear" w:color="auto" w:fill="FFFFFF"/>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i/>
          <w:iCs/>
          <w:sz w:val="28"/>
          <w:szCs w:val="28"/>
          <w:lang w:eastAsia="ru-RU"/>
        </w:rPr>
        <w:t xml:space="preserve">Маневр – огибание нижнего знака: </w:t>
      </w:r>
      <w:r w:rsidRPr="00E8404A">
        <w:rPr>
          <w:rFonts w:ascii="Times New Roman" w:eastAsia="Times New Roman" w:hAnsi="Times New Roman" w:cs="Arial"/>
          <w:sz w:val="28"/>
          <w:szCs w:val="28"/>
          <w:lang w:eastAsia="ru-RU"/>
        </w:rPr>
        <w:t xml:space="preserve">расчет подхода к знаку и огибание его по оптимальной кривой с набором хода на приведении и окончанием приведения вплотную к знаку; то же - на двойках - с уборкой спинакера. </w:t>
      </w:r>
    </w:p>
    <w:p w14:paraId="50CC8E82" w14:textId="354A5060" w:rsidR="00E8404A" w:rsidRPr="009F3513" w:rsidRDefault="00E8404A">
      <w:pPr>
        <w:numPr>
          <w:ilvl w:val="2"/>
          <w:numId w:val="5"/>
        </w:numPr>
        <w:shd w:val="clear" w:color="auto" w:fill="FFFFFF"/>
        <w:tabs>
          <w:tab w:val="num" w:pos="709"/>
        </w:tabs>
        <w:autoSpaceDE w:val="0"/>
        <w:autoSpaceDN w:val="0"/>
        <w:adjustRightInd w:val="0"/>
        <w:spacing w:after="0" w:line="240" w:lineRule="auto"/>
        <w:ind w:firstLine="709"/>
        <w:jc w:val="both"/>
        <w:rPr>
          <w:rFonts w:ascii="Times New Roman" w:eastAsia="Times New Roman" w:hAnsi="Times New Roman" w:cs="Arial"/>
          <w:sz w:val="28"/>
          <w:szCs w:val="28"/>
          <w:u w:val="single"/>
          <w:lang w:eastAsia="ru-RU"/>
        </w:rPr>
      </w:pPr>
      <w:r w:rsidRPr="009F3513">
        <w:rPr>
          <w:rFonts w:ascii="Times New Roman" w:eastAsia="Times New Roman" w:hAnsi="Times New Roman" w:cs="Arial"/>
          <w:sz w:val="28"/>
          <w:szCs w:val="28"/>
          <w:u w:val="single"/>
          <w:lang w:eastAsia="ru-RU"/>
        </w:rPr>
        <w:t xml:space="preserve">Группы </w:t>
      </w:r>
      <w:r w:rsidR="00BD4980" w:rsidRPr="009F3513">
        <w:rPr>
          <w:rFonts w:ascii="Times New Roman" w:eastAsia="Times New Roman" w:hAnsi="Times New Roman" w:cs="Arial"/>
          <w:sz w:val="28"/>
          <w:szCs w:val="28"/>
          <w:u w:val="single"/>
          <w:lang w:eastAsia="ru-RU"/>
        </w:rPr>
        <w:t>учебно-</w:t>
      </w:r>
      <w:r w:rsidRPr="009F3513">
        <w:rPr>
          <w:rFonts w:ascii="Times New Roman" w:eastAsia="Times New Roman" w:hAnsi="Times New Roman" w:cs="Arial"/>
          <w:sz w:val="28"/>
          <w:szCs w:val="28"/>
          <w:u w:val="single"/>
          <w:lang w:eastAsia="ru-RU"/>
        </w:rPr>
        <w:t>тренировочн</w:t>
      </w:r>
      <w:r w:rsidR="007A4DF8" w:rsidRPr="009F3513">
        <w:rPr>
          <w:rFonts w:ascii="Times New Roman" w:eastAsia="Times New Roman" w:hAnsi="Times New Roman" w:cs="Arial"/>
          <w:sz w:val="28"/>
          <w:szCs w:val="28"/>
          <w:u w:val="single"/>
          <w:lang w:eastAsia="ru-RU"/>
        </w:rPr>
        <w:t>ых</w:t>
      </w:r>
      <w:r w:rsidRPr="009F3513">
        <w:rPr>
          <w:rFonts w:ascii="Times New Roman" w:eastAsia="Times New Roman" w:hAnsi="Times New Roman" w:cs="Arial"/>
          <w:sz w:val="28"/>
          <w:szCs w:val="28"/>
          <w:u w:val="single"/>
          <w:lang w:eastAsia="ru-RU"/>
        </w:rPr>
        <w:t xml:space="preserve"> этап</w:t>
      </w:r>
      <w:r w:rsidR="007A4DF8" w:rsidRPr="009F3513">
        <w:rPr>
          <w:rFonts w:ascii="Times New Roman" w:eastAsia="Times New Roman" w:hAnsi="Times New Roman" w:cs="Arial"/>
          <w:sz w:val="28"/>
          <w:szCs w:val="28"/>
          <w:u w:val="single"/>
          <w:lang w:eastAsia="ru-RU"/>
        </w:rPr>
        <w:t>ов</w:t>
      </w:r>
      <w:r w:rsidRPr="009F3513">
        <w:rPr>
          <w:rFonts w:ascii="Times New Roman" w:eastAsia="Times New Roman" w:hAnsi="Times New Roman" w:cs="Arial"/>
          <w:sz w:val="28"/>
          <w:szCs w:val="28"/>
          <w:u w:val="single"/>
          <w:lang w:eastAsia="ru-RU"/>
        </w:rPr>
        <w:t xml:space="preserve"> и </w:t>
      </w:r>
      <w:r w:rsidR="00330030" w:rsidRPr="009F3513">
        <w:rPr>
          <w:rFonts w:ascii="Times New Roman" w:eastAsia="Times New Roman" w:hAnsi="Times New Roman" w:cs="Arial"/>
          <w:sz w:val="28"/>
          <w:szCs w:val="28"/>
          <w:u w:val="single"/>
          <w:lang w:eastAsia="ru-RU"/>
        </w:rPr>
        <w:t>этапа ССМ</w:t>
      </w:r>
      <w:r w:rsidR="00BD4980" w:rsidRPr="009F3513">
        <w:rPr>
          <w:rFonts w:ascii="Times New Roman" w:eastAsia="Times New Roman" w:hAnsi="Times New Roman" w:cs="Arial"/>
          <w:sz w:val="28"/>
          <w:szCs w:val="28"/>
          <w:u w:val="single"/>
          <w:lang w:eastAsia="ru-RU"/>
        </w:rPr>
        <w:t>.</w:t>
      </w:r>
      <w:r w:rsidRPr="009F3513">
        <w:rPr>
          <w:rFonts w:ascii="Times New Roman" w:eastAsia="Times New Roman" w:hAnsi="Times New Roman" w:cs="Arial"/>
          <w:sz w:val="28"/>
          <w:szCs w:val="28"/>
          <w:u w:val="single"/>
          <w:lang w:eastAsia="ru-RU"/>
        </w:rPr>
        <w:t xml:space="preserve"> </w:t>
      </w:r>
    </w:p>
    <w:p w14:paraId="5283FD33" w14:textId="53C7BA52" w:rsidR="00E8404A" w:rsidRPr="009F3513" w:rsidRDefault="00E8404A" w:rsidP="00E8404A">
      <w:pPr>
        <w:shd w:val="clear" w:color="auto" w:fill="FFFFFF"/>
        <w:spacing w:after="0" w:line="240" w:lineRule="auto"/>
        <w:ind w:firstLine="709"/>
        <w:jc w:val="both"/>
        <w:rPr>
          <w:rFonts w:ascii="Times New Roman" w:eastAsia="Times New Roman" w:hAnsi="Times New Roman" w:cs="Arial"/>
          <w:bCs/>
          <w:i/>
          <w:sz w:val="28"/>
          <w:szCs w:val="28"/>
          <w:lang w:eastAsia="ru-RU"/>
        </w:rPr>
      </w:pPr>
      <w:r w:rsidRPr="009F3513">
        <w:rPr>
          <w:rFonts w:ascii="Times New Roman" w:eastAsia="Times New Roman" w:hAnsi="Times New Roman" w:cs="Arial"/>
          <w:bCs/>
          <w:i/>
          <w:sz w:val="28"/>
          <w:szCs w:val="28"/>
          <w:lang w:eastAsia="ru-RU"/>
        </w:rPr>
        <w:t>На берегу</w:t>
      </w:r>
      <w:r w:rsidR="00BD4980" w:rsidRPr="009F3513">
        <w:rPr>
          <w:rFonts w:ascii="Times New Roman" w:eastAsia="Times New Roman" w:hAnsi="Times New Roman" w:cs="Arial"/>
          <w:bCs/>
          <w:i/>
          <w:sz w:val="28"/>
          <w:szCs w:val="28"/>
          <w:lang w:eastAsia="ru-RU"/>
        </w:rPr>
        <w:t>:</w:t>
      </w:r>
    </w:p>
    <w:p w14:paraId="2C955D8D" w14:textId="77777777" w:rsidR="00E8404A" w:rsidRPr="00E8404A" w:rsidRDefault="00E8404A" w:rsidP="00E8404A">
      <w:pPr>
        <w:shd w:val="clear" w:color="auto" w:fill="FFFFFF"/>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lastRenderedPageBreak/>
        <w:t>Определение направления и скорости ветра по приборам и без них (по тактильным ощущениям). Оценка состояния акватории по внешнему виду поверхности воды: скорость и направление ветра, распределение ветровых потоков по площади акватории гонок, высота и характер волны, наличие или отсутствие течений. Определение границ и особенностей района плавания. Изучение правил поведения на воде, инструкции по безопасности плавания. Отработка приемов установки парусов в зависимости от направления ветра и курса яхты.</w:t>
      </w:r>
    </w:p>
    <w:p w14:paraId="7932C3C2" w14:textId="3043B40E" w:rsidR="00E8404A" w:rsidRPr="009F3513" w:rsidRDefault="00E8404A" w:rsidP="00E8404A">
      <w:pPr>
        <w:shd w:val="clear" w:color="auto" w:fill="FFFFFF"/>
        <w:spacing w:after="0" w:line="240" w:lineRule="auto"/>
        <w:ind w:firstLine="709"/>
        <w:jc w:val="both"/>
        <w:rPr>
          <w:rFonts w:ascii="Times New Roman" w:eastAsia="Times New Roman" w:hAnsi="Times New Roman" w:cs="Arial"/>
          <w:bCs/>
          <w:i/>
          <w:sz w:val="28"/>
          <w:szCs w:val="28"/>
          <w:lang w:eastAsia="ru-RU"/>
        </w:rPr>
      </w:pPr>
      <w:r w:rsidRPr="009F3513">
        <w:rPr>
          <w:rFonts w:ascii="Times New Roman" w:eastAsia="Times New Roman" w:hAnsi="Times New Roman" w:cs="Arial"/>
          <w:bCs/>
          <w:i/>
          <w:sz w:val="28"/>
          <w:szCs w:val="28"/>
          <w:lang w:eastAsia="ru-RU"/>
        </w:rPr>
        <w:t>На свободной воде</w:t>
      </w:r>
      <w:r w:rsidR="00BD4980" w:rsidRPr="009F3513">
        <w:rPr>
          <w:rFonts w:ascii="Times New Roman" w:eastAsia="Times New Roman" w:hAnsi="Times New Roman" w:cs="Arial"/>
          <w:bCs/>
          <w:i/>
          <w:sz w:val="28"/>
          <w:szCs w:val="28"/>
          <w:lang w:eastAsia="ru-RU"/>
        </w:rPr>
        <w:t>:</w:t>
      </w:r>
    </w:p>
    <w:p w14:paraId="2B8CEC01" w14:textId="77777777" w:rsidR="00E8404A" w:rsidRPr="00E8404A" w:rsidRDefault="00E8404A" w:rsidP="00E8404A">
      <w:pPr>
        <w:shd w:val="clear" w:color="auto" w:fill="FFFFFF"/>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 xml:space="preserve">Отработка и сдача зачета по выполнению обязательных маневров: </w:t>
      </w:r>
    </w:p>
    <w:p w14:paraId="5846A606" w14:textId="77777777" w:rsidR="00E8404A" w:rsidRPr="00E8404A" w:rsidRDefault="00E8404A" w:rsidP="00E8404A">
      <w:pPr>
        <w:shd w:val="clear" w:color="auto" w:fill="FFFFFF"/>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i/>
          <w:sz w:val="28"/>
          <w:szCs w:val="28"/>
          <w:lang w:eastAsia="ru-RU"/>
        </w:rPr>
        <w:t>«Заход в гавань и швартовка при различных направлениях ветра»</w:t>
      </w:r>
      <w:r w:rsidRPr="00E8404A">
        <w:rPr>
          <w:rFonts w:ascii="Times New Roman" w:eastAsia="Times New Roman" w:hAnsi="Times New Roman" w:cs="Arial"/>
          <w:sz w:val="28"/>
          <w:szCs w:val="28"/>
          <w:lang w:eastAsia="ru-RU"/>
        </w:rPr>
        <w:t>;</w:t>
      </w:r>
    </w:p>
    <w:p w14:paraId="295C0ED8" w14:textId="77777777" w:rsidR="00E8404A" w:rsidRPr="00E8404A" w:rsidRDefault="00E8404A" w:rsidP="00E8404A">
      <w:pPr>
        <w:shd w:val="clear" w:color="auto" w:fill="FFFFFF"/>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i/>
          <w:sz w:val="28"/>
          <w:szCs w:val="28"/>
          <w:lang w:eastAsia="ru-RU"/>
        </w:rPr>
        <w:t>«Человек за бортом»</w:t>
      </w:r>
      <w:r w:rsidRPr="00E8404A">
        <w:rPr>
          <w:rFonts w:ascii="Times New Roman" w:eastAsia="Times New Roman" w:hAnsi="Times New Roman" w:cs="Arial"/>
          <w:sz w:val="28"/>
          <w:szCs w:val="28"/>
          <w:lang w:eastAsia="ru-RU"/>
        </w:rPr>
        <w:t xml:space="preserve"> - действия рулевого (экипажа) по экстренному маневрированию, подходу к утопающему, подъему его на борт и оказанию первой помощи; </w:t>
      </w:r>
    </w:p>
    <w:p w14:paraId="4BB24611" w14:textId="77777777" w:rsidR="00E8404A" w:rsidRPr="00E8404A" w:rsidRDefault="00E8404A" w:rsidP="00E8404A">
      <w:pPr>
        <w:shd w:val="clear" w:color="auto" w:fill="FFFFFF"/>
        <w:spacing w:after="0" w:line="240" w:lineRule="auto"/>
        <w:ind w:firstLine="709"/>
        <w:jc w:val="both"/>
        <w:rPr>
          <w:rFonts w:ascii="Times New Roman" w:eastAsia="Times New Roman" w:hAnsi="Times New Roman" w:cs="Arial"/>
          <w:i/>
          <w:sz w:val="28"/>
          <w:szCs w:val="28"/>
          <w:lang w:eastAsia="ru-RU"/>
        </w:rPr>
      </w:pPr>
      <w:r w:rsidRPr="00E8404A">
        <w:rPr>
          <w:rFonts w:ascii="Times New Roman" w:eastAsia="Times New Roman" w:hAnsi="Times New Roman" w:cs="Arial"/>
          <w:i/>
          <w:sz w:val="28"/>
          <w:szCs w:val="28"/>
          <w:lang w:eastAsia="ru-RU"/>
        </w:rPr>
        <w:t>«Постановка на якорь на крейсерской яхте»</w:t>
      </w:r>
    </w:p>
    <w:p w14:paraId="1136CC9A" w14:textId="77777777" w:rsidR="00E8404A" w:rsidRPr="00E8404A" w:rsidRDefault="00E8404A" w:rsidP="00E8404A">
      <w:pPr>
        <w:shd w:val="clear" w:color="auto" w:fill="FFFFFF"/>
        <w:spacing w:after="0" w:line="240" w:lineRule="auto"/>
        <w:ind w:firstLine="709"/>
        <w:jc w:val="both"/>
        <w:rPr>
          <w:rFonts w:ascii="Times New Roman" w:eastAsia="Times New Roman" w:hAnsi="Times New Roman" w:cs="Arial"/>
          <w:i/>
          <w:sz w:val="28"/>
          <w:szCs w:val="28"/>
          <w:lang w:eastAsia="ru-RU"/>
        </w:rPr>
      </w:pPr>
      <w:r w:rsidRPr="00E8404A">
        <w:rPr>
          <w:rFonts w:ascii="Times New Roman" w:eastAsia="Times New Roman" w:hAnsi="Times New Roman" w:cs="Arial"/>
          <w:i/>
          <w:sz w:val="28"/>
          <w:szCs w:val="28"/>
          <w:lang w:eastAsia="ru-RU"/>
        </w:rPr>
        <w:t xml:space="preserve">«Буксировка» </w:t>
      </w:r>
      <w:r w:rsidRPr="00E8404A">
        <w:rPr>
          <w:rFonts w:ascii="Times New Roman" w:eastAsia="Times New Roman" w:hAnsi="Times New Roman" w:cs="Arial"/>
          <w:sz w:val="28"/>
          <w:szCs w:val="28"/>
          <w:lang w:eastAsia="ru-RU"/>
        </w:rPr>
        <w:t>(включая сдачу зачета по технике безопасности).</w:t>
      </w:r>
    </w:p>
    <w:p w14:paraId="7E53DBED" w14:textId="305F55E1" w:rsidR="00E8404A" w:rsidRPr="009F3513" w:rsidRDefault="00E8404A" w:rsidP="00E8404A">
      <w:pPr>
        <w:shd w:val="clear" w:color="auto" w:fill="FFFFFF"/>
        <w:spacing w:after="0" w:line="240" w:lineRule="auto"/>
        <w:ind w:firstLine="709"/>
        <w:jc w:val="both"/>
        <w:rPr>
          <w:rFonts w:ascii="Times New Roman" w:eastAsia="Times New Roman" w:hAnsi="Times New Roman" w:cs="Arial"/>
          <w:bCs/>
          <w:i/>
          <w:sz w:val="28"/>
          <w:szCs w:val="28"/>
          <w:lang w:eastAsia="ru-RU"/>
        </w:rPr>
      </w:pPr>
      <w:r w:rsidRPr="009F3513">
        <w:rPr>
          <w:rFonts w:ascii="Times New Roman" w:eastAsia="Times New Roman" w:hAnsi="Times New Roman" w:cs="Arial"/>
          <w:bCs/>
          <w:i/>
          <w:sz w:val="28"/>
          <w:szCs w:val="28"/>
          <w:lang w:eastAsia="ru-RU"/>
        </w:rPr>
        <w:t>На лавировке</w:t>
      </w:r>
      <w:r w:rsidR="00BD4980" w:rsidRPr="009F3513">
        <w:rPr>
          <w:rFonts w:ascii="Times New Roman" w:eastAsia="Times New Roman" w:hAnsi="Times New Roman" w:cs="Arial"/>
          <w:bCs/>
          <w:i/>
          <w:sz w:val="28"/>
          <w:szCs w:val="28"/>
          <w:lang w:eastAsia="ru-RU"/>
        </w:rPr>
        <w:t>:</w:t>
      </w:r>
    </w:p>
    <w:p w14:paraId="722904D6" w14:textId="77777777" w:rsidR="00E8404A" w:rsidRPr="00E8404A" w:rsidRDefault="00E8404A" w:rsidP="00E8404A">
      <w:pPr>
        <w:shd w:val="clear" w:color="auto" w:fill="FFFFFF"/>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i/>
          <w:sz w:val="28"/>
          <w:szCs w:val="28"/>
          <w:lang w:eastAsia="ru-RU"/>
        </w:rPr>
        <w:t xml:space="preserve">На галсе - острые курсы </w:t>
      </w:r>
      <w:r w:rsidRPr="00E8404A">
        <w:rPr>
          <w:rFonts w:ascii="Times New Roman" w:eastAsia="Times New Roman" w:hAnsi="Times New Roman" w:cs="Arial"/>
          <w:sz w:val="28"/>
          <w:szCs w:val="28"/>
          <w:lang w:eastAsia="ru-RU"/>
        </w:rPr>
        <w:t xml:space="preserve">- поза (отработка правильной посадки рулевого, на двойках - рулевого и шкотового) в зависимости от курса яхты, скорости ветра, волнения, особенностей настройки яхты; основные способы </w:t>
      </w:r>
      <w:proofErr w:type="spellStart"/>
      <w:r w:rsidRPr="00E8404A">
        <w:rPr>
          <w:rFonts w:ascii="Times New Roman" w:eastAsia="Times New Roman" w:hAnsi="Times New Roman" w:cs="Arial"/>
          <w:sz w:val="28"/>
          <w:szCs w:val="28"/>
          <w:lang w:eastAsia="ru-RU"/>
        </w:rPr>
        <w:t>откренивания</w:t>
      </w:r>
      <w:proofErr w:type="spellEnd"/>
      <w:r w:rsidRPr="00E8404A">
        <w:rPr>
          <w:rFonts w:ascii="Times New Roman" w:eastAsia="Times New Roman" w:hAnsi="Times New Roman" w:cs="Arial"/>
          <w:sz w:val="28"/>
          <w:szCs w:val="28"/>
          <w:lang w:eastAsia="ru-RU"/>
        </w:rPr>
        <w:t>, согласованная работа рулем и шкотами, выбор оптимального угла лавировки (оптимального бейдевинда); техника обработки волны; техника приема и обработки шквалов и резких заходов ветра.</w:t>
      </w:r>
    </w:p>
    <w:p w14:paraId="2AAB7BC2" w14:textId="77777777" w:rsidR="00E8404A" w:rsidRPr="00E8404A" w:rsidRDefault="00E8404A" w:rsidP="00E8404A">
      <w:pPr>
        <w:shd w:val="clear" w:color="auto" w:fill="FFFFFF"/>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i/>
          <w:sz w:val="28"/>
          <w:szCs w:val="28"/>
          <w:lang w:eastAsia="ru-RU"/>
        </w:rPr>
        <w:t>Дополнительно</w:t>
      </w:r>
      <w:r w:rsidRPr="00E8404A">
        <w:rPr>
          <w:rFonts w:ascii="Times New Roman" w:eastAsia="Times New Roman" w:hAnsi="Times New Roman" w:cs="Arial"/>
          <w:sz w:val="28"/>
          <w:szCs w:val="28"/>
          <w:lang w:eastAsia="ru-RU"/>
        </w:rPr>
        <w:t xml:space="preserve">: управление рулем и шкотами «руки </w:t>
      </w:r>
      <w:proofErr w:type="spellStart"/>
      <w:r w:rsidRPr="00E8404A">
        <w:rPr>
          <w:rFonts w:ascii="Times New Roman" w:eastAsia="Times New Roman" w:hAnsi="Times New Roman" w:cs="Arial"/>
          <w:sz w:val="28"/>
          <w:szCs w:val="28"/>
          <w:lang w:eastAsia="ru-RU"/>
        </w:rPr>
        <w:t>скрестно</w:t>
      </w:r>
      <w:proofErr w:type="spellEnd"/>
      <w:r w:rsidRPr="00E8404A">
        <w:rPr>
          <w:rFonts w:ascii="Times New Roman" w:eastAsia="Times New Roman" w:hAnsi="Times New Roman" w:cs="Arial"/>
          <w:sz w:val="28"/>
          <w:szCs w:val="28"/>
          <w:lang w:eastAsia="ru-RU"/>
        </w:rPr>
        <w:t xml:space="preserve">»; динамическое </w:t>
      </w:r>
      <w:proofErr w:type="spellStart"/>
      <w:r w:rsidRPr="00E8404A">
        <w:rPr>
          <w:rFonts w:ascii="Times New Roman" w:eastAsia="Times New Roman" w:hAnsi="Times New Roman" w:cs="Arial"/>
          <w:sz w:val="28"/>
          <w:szCs w:val="28"/>
          <w:lang w:eastAsia="ru-RU"/>
        </w:rPr>
        <w:t>откре-нивание</w:t>
      </w:r>
      <w:proofErr w:type="spellEnd"/>
      <w:r w:rsidRPr="00E8404A">
        <w:rPr>
          <w:rFonts w:ascii="Times New Roman" w:eastAsia="Times New Roman" w:hAnsi="Times New Roman" w:cs="Arial"/>
          <w:sz w:val="28"/>
          <w:szCs w:val="28"/>
          <w:lang w:eastAsia="ru-RU"/>
        </w:rPr>
        <w:t xml:space="preserve">, изометрическое </w:t>
      </w:r>
      <w:proofErr w:type="spellStart"/>
      <w:r w:rsidRPr="00E8404A">
        <w:rPr>
          <w:rFonts w:ascii="Times New Roman" w:eastAsia="Times New Roman" w:hAnsi="Times New Roman" w:cs="Arial"/>
          <w:sz w:val="28"/>
          <w:szCs w:val="28"/>
          <w:lang w:eastAsia="ru-RU"/>
        </w:rPr>
        <w:t>откренивание</w:t>
      </w:r>
      <w:proofErr w:type="spellEnd"/>
      <w:r w:rsidRPr="00E8404A">
        <w:rPr>
          <w:rFonts w:ascii="Times New Roman" w:eastAsia="Times New Roman" w:hAnsi="Times New Roman" w:cs="Arial"/>
          <w:sz w:val="28"/>
          <w:szCs w:val="28"/>
          <w:lang w:eastAsia="ru-RU"/>
        </w:rPr>
        <w:t xml:space="preserve"> (на прямых ногах) с чередованием максимальной работы и пауз отдыха; намеренное хождение круче или полнее оптимального гоночного бейдевинда с подобранным швертом, без использования удлинителя руля.</w:t>
      </w:r>
    </w:p>
    <w:p w14:paraId="0FB77841" w14:textId="77777777" w:rsidR="00E8404A" w:rsidRPr="00E8404A" w:rsidRDefault="00E8404A" w:rsidP="00E8404A">
      <w:pPr>
        <w:shd w:val="clear" w:color="auto" w:fill="FFFFFF"/>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i/>
          <w:sz w:val="28"/>
          <w:szCs w:val="28"/>
          <w:lang w:eastAsia="ru-RU"/>
        </w:rPr>
        <w:t xml:space="preserve">Поворот оверштаг - </w:t>
      </w:r>
      <w:r w:rsidRPr="00E8404A">
        <w:rPr>
          <w:rFonts w:ascii="Times New Roman" w:eastAsia="Times New Roman" w:hAnsi="Times New Roman" w:cs="Arial"/>
          <w:sz w:val="28"/>
          <w:szCs w:val="28"/>
          <w:lang w:eastAsia="ru-RU"/>
        </w:rPr>
        <w:t>отработка техники поворота в зависимости от конкретных условии (силы ветра, состояния поверхности воды и т.п.); на двойках - отработка взаи</w:t>
      </w:r>
      <w:r w:rsidRPr="00E8404A">
        <w:rPr>
          <w:rFonts w:ascii="Times New Roman" w:eastAsia="Times New Roman" w:hAnsi="Times New Roman" w:cs="Arial"/>
          <w:sz w:val="28"/>
          <w:szCs w:val="28"/>
          <w:lang w:eastAsia="ru-RU"/>
        </w:rPr>
        <w:softHyphen/>
        <w:t>модействия членов экипажа; освоение техники поворота оверштаг «перекатом».</w:t>
      </w:r>
    </w:p>
    <w:p w14:paraId="0C8D00A0" w14:textId="77777777" w:rsidR="00E8404A" w:rsidRPr="00E8404A" w:rsidRDefault="00E8404A" w:rsidP="00E8404A">
      <w:pPr>
        <w:shd w:val="clear" w:color="auto" w:fill="FFFFFF"/>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i/>
          <w:sz w:val="28"/>
          <w:szCs w:val="28"/>
          <w:lang w:eastAsia="ru-RU"/>
        </w:rPr>
        <w:t xml:space="preserve">Дополнительно - </w:t>
      </w:r>
      <w:r w:rsidRPr="00E8404A">
        <w:rPr>
          <w:rFonts w:ascii="Times New Roman" w:eastAsia="Times New Roman" w:hAnsi="Times New Roman" w:cs="Arial"/>
          <w:sz w:val="28"/>
          <w:szCs w:val="28"/>
          <w:lang w:eastAsia="ru-RU"/>
        </w:rPr>
        <w:t xml:space="preserve">выполнение приема поворот оверштаг в усложненных условиях (без использования ремней </w:t>
      </w:r>
      <w:proofErr w:type="spellStart"/>
      <w:r w:rsidRPr="00E8404A">
        <w:rPr>
          <w:rFonts w:ascii="Times New Roman" w:eastAsia="Times New Roman" w:hAnsi="Times New Roman" w:cs="Arial"/>
          <w:sz w:val="28"/>
          <w:szCs w:val="28"/>
          <w:lang w:eastAsia="ru-RU"/>
        </w:rPr>
        <w:t>откренивания</w:t>
      </w:r>
      <w:proofErr w:type="spellEnd"/>
      <w:r w:rsidRPr="00E8404A">
        <w:rPr>
          <w:rFonts w:ascii="Times New Roman" w:eastAsia="Times New Roman" w:hAnsi="Times New Roman" w:cs="Arial"/>
          <w:sz w:val="28"/>
          <w:szCs w:val="28"/>
          <w:lang w:eastAsia="ru-RU"/>
        </w:rPr>
        <w:t xml:space="preserve"> или трапеции на двойках): выполнение поворотов оверштаг сериями по 3 - 12 поворотов подряд (в зависимости от класса яхт); выполнение поворота оверштаг из неудобной исходной позиции: с курса галфвинд или крутой бакштаг - с задачей максимального сохранения скорости, или с задачей максимального сохранения местоположения (удержания «в точке»); выполнение поворотов оверштаг синхронно - в парах, тройках. </w:t>
      </w:r>
    </w:p>
    <w:p w14:paraId="185DB7A5" w14:textId="546E5594" w:rsidR="00E8404A" w:rsidRPr="009F3513" w:rsidRDefault="00E8404A" w:rsidP="00E8404A">
      <w:pPr>
        <w:shd w:val="clear" w:color="auto" w:fill="FFFFFF"/>
        <w:spacing w:after="0" w:line="240" w:lineRule="auto"/>
        <w:ind w:firstLine="709"/>
        <w:jc w:val="both"/>
        <w:rPr>
          <w:rFonts w:ascii="Times New Roman" w:eastAsia="Times New Roman" w:hAnsi="Times New Roman" w:cs="Arial"/>
          <w:bCs/>
          <w:i/>
          <w:sz w:val="28"/>
          <w:szCs w:val="28"/>
          <w:lang w:eastAsia="ru-RU"/>
        </w:rPr>
      </w:pPr>
      <w:r w:rsidRPr="009F3513">
        <w:rPr>
          <w:rFonts w:ascii="Times New Roman" w:eastAsia="Times New Roman" w:hAnsi="Times New Roman" w:cs="Arial"/>
          <w:bCs/>
          <w:i/>
          <w:sz w:val="28"/>
          <w:szCs w:val="28"/>
          <w:lang w:eastAsia="ru-RU"/>
        </w:rPr>
        <w:t>На полных курсах</w:t>
      </w:r>
      <w:r w:rsidR="00BD4980" w:rsidRPr="009F3513">
        <w:rPr>
          <w:rFonts w:ascii="Times New Roman" w:eastAsia="Times New Roman" w:hAnsi="Times New Roman" w:cs="Arial"/>
          <w:bCs/>
          <w:i/>
          <w:sz w:val="28"/>
          <w:szCs w:val="28"/>
          <w:lang w:eastAsia="ru-RU"/>
        </w:rPr>
        <w:t>:</w:t>
      </w:r>
    </w:p>
    <w:p w14:paraId="5E5AED49" w14:textId="77777777" w:rsidR="00E8404A" w:rsidRPr="00E8404A" w:rsidRDefault="00E8404A" w:rsidP="00E8404A">
      <w:pPr>
        <w:shd w:val="clear" w:color="auto" w:fill="FFFFFF"/>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i/>
          <w:sz w:val="28"/>
          <w:szCs w:val="28"/>
          <w:lang w:eastAsia="ru-RU"/>
        </w:rPr>
        <w:t xml:space="preserve">На галсе - курсы галфвинд - крутой бакштаг </w:t>
      </w:r>
      <w:r w:rsidRPr="00E8404A">
        <w:rPr>
          <w:rFonts w:ascii="Times New Roman" w:eastAsia="Times New Roman" w:hAnsi="Times New Roman" w:cs="Arial"/>
          <w:sz w:val="28"/>
          <w:szCs w:val="28"/>
          <w:lang w:eastAsia="ru-RU"/>
        </w:rPr>
        <w:t>- техника выхода на глиссирование на порывах ветра; техника обработки волны – «серфинг»; техника несения спинакера на данных курсах.</w:t>
      </w:r>
    </w:p>
    <w:p w14:paraId="614DFA23" w14:textId="77777777" w:rsidR="00E8404A" w:rsidRPr="00E8404A" w:rsidRDefault="00E8404A" w:rsidP="00E8404A">
      <w:pPr>
        <w:shd w:val="clear" w:color="auto" w:fill="FFFFFF"/>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i/>
          <w:sz w:val="28"/>
          <w:szCs w:val="28"/>
          <w:lang w:eastAsia="ru-RU"/>
        </w:rPr>
        <w:t xml:space="preserve">На галсе - курсы бакштаг - фордевинд </w:t>
      </w:r>
      <w:r w:rsidRPr="00E8404A">
        <w:rPr>
          <w:rFonts w:ascii="Times New Roman" w:eastAsia="Times New Roman" w:hAnsi="Times New Roman" w:cs="Arial"/>
          <w:sz w:val="28"/>
          <w:szCs w:val="28"/>
          <w:lang w:eastAsia="ru-RU"/>
        </w:rPr>
        <w:t>- техника выхода на глиссирование, техника обработки волны (серфинг), техника несения спинакера - в зависимости от силы ветра и особенностей волны.</w:t>
      </w:r>
    </w:p>
    <w:p w14:paraId="0781EAC8" w14:textId="77777777" w:rsidR="00E8404A" w:rsidRPr="00E8404A" w:rsidRDefault="00E8404A" w:rsidP="00E8404A">
      <w:pPr>
        <w:shd w:val="clear" w:color="auto" w:fill="FFFFFF"/>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i/>
          <w:sz w:val="28"/>
          <w:szCs w:val="28"/>
          <w:lang w:eastAsia="ru-RU"/>
        </w:rPr>
        <w:lastRenderedPageBreak/>
        <w:t xml:space="preserve">Дополнительно </w:t>
      </w:r>
      <w:r w:rsidRPr="00E8404A">
        <w:rPr>
          <w:rFonts w:ascii="Times New Roman" w:eastAsia="Times New Roman" w:hAnsi="Times New Roman" w:cs="Arial"/>
          <w:sz w:val="28"/>
          <w:szCs w:val="28"/>
          <w:lang w:eastAsia="ru-RU"/>
        </w:rPr>
        <w:t xml:space="preserve">- обмен функциями; прохождение участков «чужим галсом» (с ветром, задувающим со стороны задней шкаторины), с повышенным отрицательным креном - балансирование яхты на грани опрокидывания </w:t>
      </w:r>
      <w:proofErr w:type="spellStart"/>
      <w:r w:rsidRPr="00E8404A">
        <w:rPr>
          <w:rFonts w:ascii="Times New Roman" w:eastAsia="Times New Roman" w:hAnsi="Times New Roman" w:cs="Arial"/>
          <w:sz w:val="28"/>
          <w:szCs w:val="28"/>
          <w:lang w:eastAsia="ru-RU"/>
        </w:rPr>
        <w:t>наветер</w:t>
      </w:r>
      <w:proofErr w:type="spellEnd"/>
      <w:r w:rsidRPr="00E8404A">
        <w:rPr>
          <w:rFonts w:ascii="Times New Roman" w:eastAsia="Times New Roman" w:hAnsi="Times New Roman" w:cs="Arial"/>
          <w:sz w:val="28"/>
          <w:szCs w:val="28"/>
          <w:lang w:eastAsia="ru-RU"/>
        </w:rPr>
        <w:t>.</w:t>
      </w:r>
    </w:p>
    <w:p w14:paraId="1E18BADF" w14:textId="77777777" w:rsidR="00E8404A" w:rsidRPr="00E8404A" w:rsidRDefault="00E8404A" w:rsidP="00E8404A">
      <w:pPr>
        <w:shd w:val="clear" w:color="auto" w:fill="FFFFFF"/>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i/>
          <w:sz w:val="28"/>
          <w:szCs w:val="28"/>
          <w:lang w:eastAsia="ru-RU"/>
        </w:rPr>
        <w:t xml:space="preserve">Поворот фордевинд </w:t>
      </w:r>
      <w:r w:rsidRPr="00E8404A">
        <w:rPr>
          <w:rFonts w:ascii="Times New Roman" w:eastAsia="Times New Roman" w:hAnsi="Times New Roman" w:cs="Arial"/>
          <w:sz w:val="28"/>
          <w:szCs w:val="28"/>
          <w:lang w:eastAsia="ru-RU"/>
        </w:rPr>
        <w:t>в конкретных условиях ветра и волны (на двойках - поворот фордевинд со спинакером); прохождение курса фордевинд бакштагами - выбор оп</w:t>
      </w:r>
      <w:r w:rsidRPr="00E8404A">
        <w:rPr>
          <w:rFonts w:ascii="Times New Roman" w:eastAsia="Times New Roman" w:hAnsi="Times New Roman" w:cs="Arial"/>
          <w:sz w:val="28"/>
          <w:szCs w:val="28"/>
          <w:lang w:eastAsia="ru-RU"/>
        </w:rPr>
        <w:softHyphen/>
        <w:t>тимального курса относительно ветра, волны, положения знаков дистанции.</w:t>
      </w:r>
    </w:p>
    <w:p w14:paraId="35C5CA0A" w14:textId="77777777" w:rsidR="00E8404A" w:rsidRPr="00E8404A" w:rsidRDefault="00E8404A" w:rsidP="00E8404A">
      <w:pPr>
        <w:shd w:val="clear" w:color="auto" w:fill="FFFFFF"/>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i/>
          <w:sz w:val="28"/>
          <w:szCs w:val="28"/>
          <w:lang w:eastAsia="ru-RU"/>
        </w:rPr>
        <w:t xml:space="preserve">Дополнительно </w:t>
      </w:r>
      <w:r w:rsidRPr="00E8404A">
        <w:rPr>
          <w:rFonts w:ascii="Times New Roman" w:eastAsia="Times New Roman" w:hAnsi="Times New Roman" w:cs="Arial"/>
          <w:sz w:val="28"/>
          <w:szCs w:val="28"/>
          <w:lang w:eastAsia="ru-RU"/>
        </w:rPr>
        <w:t>- обмен функциями; выполнение поворота сериями по 2 - 4 фордевинда за один раз с обязательным выполнением всех положенных действий и фиксацией спинакера на галсе.</w:t>
      </w:r>
    </w:p>
    <w:p w14:paraId="7FE4B0FA" w14:textId="27D5FB7D" w:rsidR="00E8404A" w:rsidRPr="009F3513" w:rsidRDefault="00E8404A" w:rsidP="00E8404A">
      <w:pPr>
        <w:shd w:val="clear" w:color="auto" w:fill="FFFFFF"/>
        <w:spacing w:after="0" w:line="240" w:lineRule="auto"/>
        <w:ind w:firstLine="709"/>
        <w:jc w:val="both"/>
        <w:rPr>
          <w:rFonts w:ascii="Times New Roman" w:eastAsia="Times New Roman" w:hAnsi="Times New Roman" w:cs="Arial"/>
          <w:bCs/>
          <w:i/>
          <w:sz w:val="28"/>
          <w:szCs w:val="28"/>
          <w:lang w:eastAsia="ru-RU"/>
        </w:rPr>
      </w:pPr>
      <w:r w:rsidRPr="009F3513">
        <w:rPr>
          <w:rFonts w:ascii="Times New Roman" w:eastAsia="Times New Roman" w:hAnsi="Times New Roman" w:cs="Arial"/>
          <w:bCs/>
          <w:i/>
          <w:sz w:val="28"/>
          <w:szCs w:val="28"/>
          <w:lang w:eastAsia="ru-RU"/>
        </w:rPr>
        <w:t>На тренировочной дистанции</w:t>
      </w:r>
      <w:r w:rsidR="00BD4980" w:rsidRPr="009F3513">
        <w:rPr>
          <w:rFonts w:ascii="Times New Roman" w:eastAsia="Times New Roman" w:hAnsi="Times New Roman" w:cs="Arial"/>
          <w:bCs/>
          <w:i/>
          <w:sz w:val="28"/>
          <w:szCs w:val="28"/>
          <w:lang w:eastAsia="ru-RU"/>
        </w:rPr>
        <w:t>:</w:t>
      </w:r>
    </w:p>
    <w:p w14:paraId="036674BD" w14:textId="77777777" w:rsidR="00E8404A" w:rsidRPr="00E8404A" w:rsidRDefault="00E8404A" w:rsidP="00E8404A">
      <w:pPr>
        <w:shd w:val="clear" w:color="auto" w:fill="FFFFFF"/>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i/>
          <w:sz w:val="28"/>
          <w:szCs w:val="28"/>
          <w:lang w:eastAsia="ru-RU"/>
        </w:rPr>
        <w:t>У стартовых знаков – «</w:t>
      </w:r>
      <w:r w:rsidRPr="00E8404A">
        <w:rPr>
          <w:rFonts w:ascii="Times New Roman" w:eastAsia="Times New Roman" w:hAnsi="Times New Roman" w:cs="Arial"/>
          <w:sz w:val="28"/>
          <w:szCs w:val="28"/>
          <w:lang w:eastAsia="ru-RU"/>
        </w:rPr>
        <w:t>стояние в точке» (удержание яхты на месте за счет мелкой и точной работы парусами, шкотами, рулем, креном и т.п.); разгон яхты с места; разгон яхты до максимальной скорости с хода - идя галфвиндом вдоль стартовой линии; хождение задним ходом - со стороны дистанции зайти за линию, остановиться и с места максимально быстро разогнать яхту); отработка маневра «обогнуть концы» - с минимальными потерями.</w:t>
      </w:r>
    </w:p>
    <w:p w14:paraId="0C992B57" w14:textId="77777777" w:rsidR="00E8404A" w:rsidRPr="00E8404A" w:rsidRDefault="00E8404A" w:rsidP="00E8404A">
      <w:pPr>
        <w:shd w:val="clear" w:color="auto" w:fill="FFFFFF"/>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i/>
          <w:sz w:val="28"/>
          <w:szCs w:val="28"/>
          <w:lang w:eastAsia="ru-RU"/>
        </w:rPr>
        <w:t>Маневр - огибание знака с острого курса на полный</w:t>
      </w:r>
      <w:r w:rsidRPr="00E8404A">
        <w:rPr>
          <w:rFonts w:ascii="Times New Roman" w:eastAsia="Times New Roman" w:hAnsi="Times New Roman" w:cs="Arial"/>
          <w:sz w:val="28"/>
          <w:szCs w:val="28"/>
          <w:lang w:eastAsia="ru-RU"/>
        </w:rPr>
        <w:t xml:space="preserve"> (левое огибание): расчет выхода на </w:t>
      </w:r>
      <w:proofErr w:type="spellStart"/>
      <w:r w:rsidRPr="00E8404A">
        <w:rPr>
          <w:rFonts w:ascii="Times New Roman" w:eastAsia="Times New Roman" w:hAnsi="Times New Roman" w:cs="Arial"/>
          <w:sz w:val="28"/>
          <w:szCs w:val="28"/>
          <w:lang w:eastAsia="ru-RU"/>
        </w:rPr>
        <w:t>лэйлайн</w:t>
      </w:r>
      <w:proofErr w:type="spellEnd"/>
      <w:r w:rsidRPr="00E8404A">
        <w:rPr>
          <w:rFonts w:ascii="Times New Roman" w:eastAsia="Times New Roman" w:hAnsi="Times New Roman" w:cs="Arial"/>
          <w:sz w:val="28"/>
          <w:szCs w:val="28"/>
          <w:lang w:eastAsia="ru-RU"/>
        </w:rPr>
        <w:t xml:space="preserve">, с поворотом на правый галс, далее с выходом из этой точки на знак одним галсом; расчет оптимальной кривой уваливания вокруг знака с набором хода - с одновременным </w:t>
      </w:r>
      <w:proofErr w:type="spellStart"/>
      <w:r w:rsidRPr="00E8404A">
        <w:rPr>
          <w:rFonts w:ascii="Times New Roman" w:eastAsia="Times New Roman" w:hAnsi="Times New Roman" w:cs="Arial"/>
          <w:sz w:val="28"/>
          <w:szCs w:val="28"/>
          <w:lang w:eastAsia="ru-RU"/>
        </w:rPr>
        <w:t>потравливанием</w:t>
      </w:r>
      <w:proofErr w:type="spellEnd"/>
      <w:r w:rsidRPr="00E8404A">
        <w:rPr>
          <w:rFonts w:ascii="Times New Roman" w:eastAsia="Times New Roman" w:hAnsi="Times New Roman" w:cs="Arial"/>
          <w:sz w:val="28"/>
          <w:szCs w:val="28"/>
          <w:lang w:eastAsia="ru-RU"/>
        </w:rPr>
        <w:t xml:space="preserve"> шкотов, подбиранием шверта, работой оттяжками; то же - на двойках - с постановкой спинакера; отработка техники: выход на верхний знак, включая приемы и элементы.</w:t>
      </w:r>
    </w:p>
    <w:p w14:paraId="6B205051" w14:textId="77777777" w:rsidR="00E8404A" w:rsidRPr="00E8404A" w:rsidRDefault="00E8404A" w:rsidP="00E8404A">
      <w:pPr>
        <w:shd w:val="clear" w:color="auto" w:fill="FFFFFF"/>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i/>
          <w:sz w:val="28"/>
          <w:szCs w:val="28"/>
          <w:lang w:eastAsia="ru-RU"/>
        </w:rPr>
        <w:t xml:space="preserve">Дополнительно: </w:t>
      </w:r>
      <w:r w:rsidRPr="00E8404A">
        <w:rPr>
          <w:rFonts w:ascii="Times New Roman" w:eastAsia="Times New Roman" w:hAnsi="Times New Roman" w:cs="Arial"/>
          <w:sz w:val="28"/>
          <w:szCs w:val="28"/>
          <w:lang w:eastAsia="ru-RU"/>
        </w:rPr>
        <w:t>то же – в усложненных условиях: «из-под знака» – выходом  на знак левым галсом и началом приведения и выполнением всего приема непосредственно вокруг знака; с окончанием поворота на знак в пределах двух длин корпуса; выполнение маневра в группе из нескольких лодок (в «толпе»); то же – при очень маленьком знаке (футбольный мяч); то же – при сверхбольшом объекте, выполняющем роль знака (например, вокруг крупного судна, загораживающего ветер); то же – при  огибании/ прохождении препятствия, например, стенки мола.</w:t>
      </w:r>
    </w:p>
    <w:p w14:paraId="51B6179B" w14:textId="77777777" w:rsidR="00E8404A" w:rsidRPr="00E8404A" w:rsidRDefault="00E8404A" w:rsidP="00E8404A">
      <w:pPr>
        <w:shd w:val="clear" w:color="auto" w:fill="FFFFFF"/>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i/>
          <w:sz w:val="28"/>
          <w:szCs w:val="28"/>
          <w:lang w:eastAsia="ru-RU"/>
        </w:rPr>
        <w:t xml:space="preserve">Дополнительно - </w:t>
      </w:r>
      <w:r w:rsidRPr="00E8404A">
        <w:rPr>
          <w:rFonts w:ascii="Times New Roman" w:eastAsia="Times New Roman" w:hAnsi="Times New Roman" w:cs="Arial"/>
          <w:sz w:val="28"/>
          <w:szCs w:val="28"/>
          <w:lang w:eastAsia="ru-RU"/>
        </w:rPr>
        <w:t>выполнять в обратном направлении (правое огибание); в усложненных условиях - рулевой и шкотовый меняются местами.</w:t>
      </w:r>
    </w:p>
    <w:p w14:paraId="51B4699A" w14:textId="77777777" w:rsidR="00E8404A" w:rsidRPr="00E8404A" w:rsidRDefault="00E8404A" w:rsidP="00E8404A">
      <w:pPr>
        <w:shd w:val="clear" w:color="auto" w:fill="FFFFFF"/>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i/>
          <w:sz w:val="28"/>
          <w:szCs w:val="28"/>
          <w:lang w:eastAsia="ru-RU"/>
        </w:rPr>
        <w:t xml:space="preserve">Маневр - огибание знаков с полного курса на полный </w:t>
      </w:r>
      <w:r w:rsidRPr="00E8404A">
        <w:rPr>
          <w:rFonts w:ascii="Times New Roman" w:eastAsia="Times New Roman" w:hAnsi="Times New Roman" w:cs="Arial"/>
          <w:sz w:val="28"/>
          <w:szCs w:val="28"/>
          <w:lang w:eastAsia="ru-RU"/>
        </w:rPr>
        <w:t>(левое огибание) - расчет оптимальной кривой огибания знака; отработка техники поворота огибания знака с поворотом фордевинд без потери скорости хода - в конкретных условиях в зависимости от ветра, волны.</w:t>
      </w:r>
    </w:p>
    <w:p w14:paraId="1144200D" w14:textId="77777777" w:rsidR="00E8404A" w:rsidRPr="00E8404A" w:rsidRDefault="00E8404A" w:rsidP="00E8404A">
      <w:pPr>
        <w:shd w:val="clear" w:color="auto" w:fill="FFFFFF"/>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i/>
          <w:sz w:val="28"/>
          <w:szCs w:val="28"/>
          <w:lang w:eastAsia="ru-RU"/>
        </w:rPr>
        <w:t xml:space="preserve">Дополнительно: </w:t>
      </w:r>
      <w:r w:rsidRPr="00E8404A">
        <w:rPr>
          <w:rFonts w:ascii="Times New Roman" w:eastAsia="Times New Roman" w:hAnsi="Times New Roman" w:cs="Arial"/>
          <w:sz w:val="28"/>
          <w:szCs w:val="28"/>
          <w:lang w:eastAsia="ru-RU"/>
        </w:rPr>
        <w:t>то же - с вариантами курсов: с галфвинда на полный бакштаг-фордевинд; с полного бакштага-фордевинда на крутой бакштаг-галфвинд: с поворотом фордевинд непосредственно на знаке: с упреждающим поворотом (закончить поворот до прохождения знака); с выполнением поворота сразу же по прохождении знака и задачей как можно скорее закончить его: тс же упражнения, выполняемые в группе из 4 - 8 лодок (в «толпе»).</w:t>
      </w:r>
    </w:p>
    <w:p w14:paraId="7D8E43CC" w14:textId="77777777" w:rsidR="00E8404A" w:rsidRPr="00E8404A" w:rsidRDefault="00E8404A" w:rsidP="00E8404A">
      <w:pPr>
        <w:shd w:val="clear" w:color="auto" w:fill="FFFFFF"/>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i/>
          <w:sz w:val="28"/>
          <w:szCs w:val="28"/>
          <w:lang w:eastAsia="ru-RU"/>
        </w:rPr>
        <w:t xml:space="preserve">Дополнительно </w:t>
      </w:r>
      <w:r w:rsidRPr="00E8404A">
        <w:rPr>
          <w:rFonts w:ascii="Times New Roman" w:eastAsia="Times New Roman" w:hAnsi="Times New Roman" w:cs="Arial"/>
          <w:sz w:val="28"/>
          <w:szCs w:val="28"/>
          <w:lang w:eastAsia="ru-RU"/>
        </w:rPr>
        <w:t>- выполнять в обратном направлении (правое огибание); в усложненных условиях - рулевой и шкотовый меняются местами.</w:t>
      </w:r>
    </w:p>
    <w:p w14:paraId="55CBE856" w14:textId="77777777" w:rsidR="00E8404A" w:rsidRPr="00E8404A" w:rsidRDefault="00E8404A" w:rsidP="00E8404A">
      <w:pPr>
        <w:shd w:val="clear" w:color="auto" w:fill="FFFFFF"/>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i/>
          <w:sz w:val="28"/>
          <w:szCs w:val="28"/>
          <w:lang w:eastAsia="ru-RU"/>
        </w:rPr>
        <w:t xml:space="preserve">Маневр огибание знаков с полного курса на острый </w:t>
      </w:r>
      <w:r w:rsidRPr="00E8404A">
        <w:rPr>
          <w:rFonts w:ascii="Times New Roman" w:eastAsia="Times New Roman" w:hAnsi="Times New Roman" w:cs="Arial"/>
          <w:sz w:val="28"/>
          <w:szCs w:val="28"/>
          <w:lang w:eastAsia="ru-RU"/>
        </w:rPr>
        <w:t>(левое огибание) - расчет опти</w:t>
      </w:r>
      <w:r w:rsidRPr="00E8404A">
        <w:rPr>
          <w:rFonts w:ascii="Times New Roman" w:eastAsia="Times New Roman" w:hAnsi="Times New Roman" w:cs="Arial"/>
          <w:sz w:val="28"/>
          <w:szCs w:val="28"/>
          <w:lang w:eastAsia="ru-RU"/>
        </w:rPr>
        <w:softHyphen/>
        <w:t>мальной кривой огибания знака в конкретных условиях в зависимости от ветра, волны; отработка техники огибания знака с нарастанием хода: то же - с «</w:t>
      </w:r>
      <w:proofErr w:type="spellStart"/>
      <w:r w:rsidRPr="00E8404A">
        <w:rPr>
          <w:rFonts w:ascii="Times New Roman" w:eastAsia="Times New Roman" w:hAnsi="Times New Roman" w:cs="Arial"/>
          <w:sz w:val="28"/>
          <w:szCs w:val="28"/>
          <w:lang w:eastAsia="ru-RU"/>
        </w:rPr>
        <w:t>захлестом</w:t>
      </w:r>
      <w:proofErr w:type="spellEnd"/>
      <w:r w:rsidRPr="00E8404A">
        <w:rPr>
          <w:rFonts w:ascii="Times New Roman" w:eastAsia="Times New Roman" w:hAnsi="Times New Roman" w:cs="Arial"/>
          <w:sz w:val="28"/>
          <w:szCs w:val="28"/>
          <w:lang w:eastAsia="ru-RU"/>
        </w:rPr>
        <w:t xml:space="preserve">» - </w:t>
      </w:r>
      <w:r w:rsidRPr="00E8404A">
        <w:rPr>
          <w:rFonts w:ascii="Times New Roman" w:eastAsia="Times New Roman" w:hAnsi="Times New Roman" w:cs="Arial"/>
          <w:sz w:val="28"/>
          <w:szCs w:val="28"/>
          <w:lang w:eastAsia="ru-RU"/>
        </w:rPr>
        <w:lastRenderedPageBreak/>
        <w:t xml:space="preserve">приведением в конце маневра круче гоночного бейдевинда, прохождение некоторого отрезка этим курсом за счет запаса скорости, затем </w:t>
      </w:r>
      <w:proofErr w:type="spellStart"/>
      <w:r w:rsidRPr="00E8404A">
        <w:rPr>
          <w:rFonts w:ascii="Times New Roman" w:eastAsia="Times New Roman" w:hAnsi="Times New Roman" w:cs="Arial"/>
          <w:sz w:val="28"/>
          <w:szCs w:val="28"/>
          <w:lang w:eastAsia="ru-RU"/>
        </w:rPr>
        <w:t>уваливанис</w:t>
      </w:r>
      <w:proofErr w:type="spellEnd"/>
      <w:r w:rsidRPr="00E8404A">
        <w:rPr>
          <w:rFonts w:ascii="Times New Roman" w:eastAsia="Times New Roman" w:hAnsi="Times New Roman" w:cs="Arial"/>
          <w:sz w:val="28"/>
          <w:szCs w:val="28"/>
          <w:lang w:eastAsia="ru-RU"/>
        </w:rPr>
        <w:t xml:space="preserve"> до гоночного бейдевинда.</w:t>
      </w:r>
    </w:p>
    <w:p w14:paraId="0A9D1592" w14:textId="77777777" w:rsidR="00E8404A" w:rsidRPr="00E8404A" w:rsidRDefault="00E8404A" w:rsidP="00E8404A">
      <w:pPr>
        <w:shd w:val="clear" w:color="auto" w:fill="FFFFFF"/>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i/>
          <w:sz w:val="28"/>
          <w:szCs w:val="28"/>
          <w:lang w:eastAsia="ru-RU"/>
        </w:rPr>
        <w:t xml:space="preserve">Дополнительно: </w:t>
      </w:r>
      <w:r w:rsidRPr="00E8404A">
        <w:rPr>
          <w:rFonts w:ascii="Times New Roman" w:eastAsia="Times New Roman" w:hAnsi="Times New Roman" w:cs="Arial"/>
          <w:sz w:val="28"/>
          <w:szCs w:val="28"/>
          <w:lang w:eastAsia="ru-RU"/>
        </w:rPr>
        <w:t>то же - с вариантами выхода на знак курсами галфвинд, крутой бакштаг; с выходом на знак бакштагом правого галса - поворотом фордевинд непосредственно на знаке и дальнейшим приведением на гоночный бейдевинд; те же упражнения, выполняемые в группе из 4- 8 лодок (в «толпе»).</w:t>
      </w:r>
    </w:p>
    <w:p w14:paraId="47512BD9" w14:textId="77777777" w:rsidR="00E8404A" w:rsidRPr="00E8404A" w:rsidRDefault="00E8404A" w:rsidP="00E8404A">
      <w:pPr>
        <w:shd w:val="clear" w:color="auto" w:fill="FFFFFF"/>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i/>
          <w:sz w:val="28"/>
          <w:szCs w:val="28"/>
          <w:lang w:eastAsia="ru-RU"/>
        </w:rPr>
        <w:t xml:space="preserve">Дополнительно - </w:t>
      </w:r>
      <w:r w:rsidRPr="00E8404A">
        <w:rPr>
          <w:rFonts w:ascii="Times New Roman" w:eastAsia="Times New Roman" w:hAnsi="Times New Roman" w:cs="Arial"/>
          <w:sz w:val="28"/>
          <w:szCs w:val="28"/>
          <w:lang w:eastAsia="ru-RU"/>
        </w:rPr>
        <w:t xml:space="preserve">выполнять в обратном направлении (правое огибание): в усложненных условиях - рулевой и шкотовый меняются местами. </w:t>
      </w:r>
    </w:p>
    <w:p w14:paraId="100C0B50"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p>
    <w:p w14:paraId="391AA99F" w14:textId="77777777" w:rsidR="00E8404A" w:rsidRPr="00BD4980" w:rsidRDefault="00E8404A" w:rsidP="00E8404A">
      <w:pPr>
        <w:spacing w:after="0" w:line="240" w:lineRule="auto"/>
        <w:ind w:firstLine="709"/>
        <w:jc w:val="both"/>
        <w:rPr>
          <w:rFonts w:ascii="Times New Roman" w:eastAsia="Times New Roman" w:hAnsi="Times New Roman" w:cs="Arial"/>
          <w:bCs/>
          <w:sz w:val="28"/>
          <w:szCs w:val="28"/>
          <w:u w:val="single"/>
          <w:lang w:eastAsia="ru-RU"/>
        </w:rPr>
      </w:pPr>
      <w:r w:rsidRPr="00BD4980">
        <w:rPr>
          <w:rFonts w:ascii="Times New Roman" w:eastAsia="Times New Roman" w:hAnsi="Times New Roman" w:cs="Arial"/>
          <w:bCs/>
          <w:sz w:val="28"/>
          <w:szCs w:val="28"/>
          <w:u w:val="single"/>
          <w:lang w:eastAsia="ru-RU"/>
        </w:rPr>
        <w:t>Настройка спортивной яхты.</w:t>
      </w:r>
    </w:p>
    <w:p w14:paraId="4EE9FD05"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 xml:space="preserve">Настройка яхты как вид подготовки. Настройка современных яхт осуществляется преимущественно на воде и является необходимым видом специальной подготовки. </w:t>
      </w:r>
    </w:p>
    <w:p w14:paraId="019C94DE"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 xml:space="preserve">Умение выжать из системы яхта-вооружение максимальные скорости основывается не только на теоретической грамотности гонщика, но в не меньшей степени и на владении им техникой управления, высокоразвитых специализированных чувствах, способности к тонкой дифференциации поведения яхты в разнообразных гидро-, метео- и тактических условиях. </w:t>
      </w:r>
    </w:p>
    <w:p w14:paraId="6F07B946"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Обучение настройке проводится как в индивидуальном порядке (в основном на начальных этапах обучения), так и в парах или группах яхт.</w:t>
      </w:r>
    </w:p>
    <w:p w14:paraId="165BAE37"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 xml:space="preserve">Обучение настройке только тогда приносит пользу, когда проводится систематически, с постановкой конкретных задач на каждую из тренировок, обязательным анализом полученной информации и систематическим ведением записей в спортивном дневнике. </w:t>
      </w:r>
    </w:p>
    <w:p w14:paraId="563735B1" w14:textId="77777777" w:rsidR="00E8404A" w:rsidRPr="009F3513" w:rsidRDefault="00E8404A" w:rsidP="00E8404A">
      <w:pPr>
        <w:spacing w:after="0" w:line="240" w:lineRule="auto"/>
        <w:ind w:firstLine="709"/>
        <w:jc w:val="both"/>
        <w:rPr>
          <w:rFonts w:ascii="Times New Roman" w:eastAsia="Times New Roman" w:hAnsi="Times New Roman" w:cs="Arial"/>
          <w:sz w:val="28"/>
          <w:szCs w:val="28"/>
          <w:u w:val="single"/>
          <w:lang w:eastAsia="ru-RU"/>
        </w:rPr>
      </w:pPr>
      <w:r w:rsidRPr="009F3513">
        <w:rPr>
          <w:rFonts w:ascii="Times New Roman" w:eastAsia="Times New Roman" w:hAnsi="Times New Roman" w:cs="Arial"/>
          <w:sz w:val="28"/>
          <w:szCs w:val="28"/>
          <w:u w:val="single"/>
          <w:lang w:eastAsia="ru-RU"/>
        </w:rPr>
        <w:t xml:space="preserve">Практические методы настройки: </w:t>
      </w:r>
    </w:p>
    <w:p w14:paraId="1F13AC9B" w14:textId="75F3D1B9" w:rsidR="00E8404A" w:rsidRPr="009F3513" w:rsidRDefault="00E8404A" w:rsidP="00E8404A">
      <w:pPr>
        <w:spacing w:after="0" w:line="240" w:lineRule="auto"/>
        <w:ind w:firstLine="709"/>
        <w:jc w:val="both"/>
        <w:rPr>
          <w:rFonts w:ascii="Times New Roman" w:eastAsia="Times New Roman" w:hAnsi="Times New Roman" w:cs="Arial"/>
          <w:i/>
          <w:iCs/>
          <w:sz w:val="28"/>
          <w:szCs w:val="28"/>
          <w:lang w:eastAsia="ru-RU"/>
        </w:rPr>
      </w:pPr>
      <w:r w:rsidRPr="009F3513">
        <w:rPr>
          <w:rFonts w:ascii="Times New Roman" w:eastAsia="Times New Roman" w:hAnsi="Times New Roman" w:cs="Arial"/>
          <w:i/>
          <w:iCs/>
          <w:sz w:val="28"/>
          <w:szCs w:val="28"/>
          <w:lang w:eastAsia="ru-RU"/>
        </w:rPr>
        <w:t>Группы начальной подготовки:</w:t>
      </w:r>
    </w:p>
    <w:p w14:paraId="0724B3DE" w14:textId="77777777" w:rsidR="00BD4980"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 xml:space="preserve"> - индивидуальные упражнения: практическое усвоение различных эффектов, возникающих на различных курсах при подбирании, </w:t>
      </w:r>
      <w:proofErr w:type="spellStart"/>
      <w:r w:rsidRPr="00E8404A">
        <w:rPr>
          <w:rFonts w:ascii="Times New Roman" w:eastAsia="Times New Roman" w:hAnsi="Times New Roman" w:cs="Arial"/>
          <w:sz w:val="28"/>
          <w:szCs w:val="28"/>
          <w:lang w:eastAsia="ru-RU"/>
        </w:rPr>
        <w:t>потравливании</w:t>
      </w:r>
      <w:proofErr w:type="spellEnd"/>
      <w:r w:rsidRPr="00E8404A">
        <w:rPr>
          <w:rFonts w:ascii="Times New Roman" w:eastAsia="Times New Roman" w:hAnsi="Times New Roman" w:cs="Arial"/>
          <w:sz w:val="28"/>
          <w:szCs w:val="28"/>
          <w:lang w:eastAsia="ru-RU"/>
        </w:rPr>
        <w:t xml:space="preserve"> рейка (на «Оптимисте»), выбирании и </w:t>
      </w:r>
      <w:proofErr w:type="spellStart"/>
      <w:r w:rsidRPr="00E8404A">
        <w:rPr>
          <w:rFonts w:ascii="Times New Roman" w:eastAsia="Times New Roman" w:hAnsi="Times New Roman" w:cs="Arial"/>
          <w:sz w:val="28"/>
          <w:szCs w:val="28"/>
          <w:lang w:eastAsia="ru-RU"/>
        </w:rPr>
        <w:t>потравливании</w:t>
      </w:r>
      <w:proofErr w:type="spellEnd"/>
      <w:r w:rsidRPr="00E8404A">
        <w:rPr>
          <w:rFonts w:ascii="Times New Roman" w:eastAsia="Times New Roman" w:hAnsi="Times New Roman" w:cs="Arial"/>
          <w:sz w:val="28"/>
          <w:szCs w:val="28"/>
          <w:lang w:eastAsia="ru-RU"/>
        </w:rPr>
        <w:t xml:space="preserve"> шкаторин паруса в различной комбинации, выбирании и </w:t>
      </w:r>
      <w:proofErr w:type="spellStart"/>
      <w:r w:rsidRPr="00E8404A">
        <w:rPr>
          <w:rFonts w:ascii="Times New Roman" w:eastAsia="Times New Roman" w:hAnsi="Times New Roman" w:cs="Arial"/>
          <w:sz w:val="28"/>
          <w:szCs w:val="28"/>
          <w:lang w:eastAsia="ru-RU"/>
        </w:rPr>
        <w:t>потравливании</w:t>
      </w:r>
      <w:proofErr w:type="spellEnd"/>
      <w:r w:rsidRPr="00E8404A">
        <w:rPr>
          <w:rFonts w:ascii="Times New Roman" w:eastAsia="Times New Roman" w:hAnsi="Times New Roman" w:cs="Arial"/>
          <w:sz w:val="28"/>
          <w:szCs w:val="28"/>
          <w:lang w:eastAsia="ru-RU"/>
        </w:rPr>
        <w:t xml:space="preserve"> оттяжки гика; </w:t>
      </w:r>
    </w:p>
    <w:p w14:paraId="7E79A235" w14:textId="77777777" w:rsidR="00BD4980" w:rsidRDefault="00BD4980" w:rsidP="00E8404A">
      <w:pPr>
        <w:spacing w:after="0" w:line="240" w:lineRule="auto"/>
        <w:ind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 xml:space="preserve">- </w:t>
      </w:r>
      <w:r w:rsidR="00E8404A" w:rsidRPr="00E8404A">
        <w:rPr>
          <w:rFonts w:ascii="Times New Roman" w:eastAsia="Times New Roman" w:hAnsi="Times New Roman" w:cs="Arial"/>
          <w:sz w:val="28"/>
          <w:szCs w:val="28"/>
          <w:lang w:eastAsia="ru-RU"/>
        </w:rPr>
        <w:t>смена позиций на лодке и анализ влияния позиции рулевого (экипажа) на скорость и другие особенности поведения яхты;</w:t>
      </w:r>
    </w:p>
    <w:p w14:paraId="50D17FF6" w14:textId="1B50D20D"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 упражнения в парах: то же в парах с попеременным изменением настройки и сравниванием полученного результата.</w:t>
      </w:r>
    </w:p>
    <w:p w14:paraId="1026EF6A" w14:textId="339CE279" w:rsidR="00E8404A" w:rsidRPr="009F3513" w:rsidRDefault="00E8404A" w:rsidP="00E8404A">
      <w:pPr>
        <w:spacing w:after="0" w:line="240" w:lineRule="auto"/>
        <w:ind w:firstLine="709"/>
        <w:jc w:val="both"/>
        <w:rPr>
          <w:rFonts w:ascii="Times New Roman" w:eastAsia="Times New Roman" w:hAnsi="Times New Roman" w:cs="Arial"/>
          <w:i/>
          <w:iCs/>
          <w:sz w:val="28"/>
          <w:szCs w:val="28"/>
          <w:lang w:eastAsia="ru-RU"/>
        </w:rPr>
      </w:pPr>
      <w:r w:rsidRPr="009F3513">
        <w:rPr>
          <w:rFonts w:ascii="Times New Roman" w:eastAsia="Times New Roman" w:hAnsi="Times New Roman" w:cs="Arial"/>
          <w:i/>
          <w:iCs/>
          <w:sz w:val="28"/>
          <w:szCs w:val="28"/>
          <w:lang w:eastAsia="ru-RU"/>
        </w:rPr>
        <w:t>Группы тренировочн</w:t>
      </w:r>
      <w:r w:rsidR="007A4DF8" w:rsidRPr="009F3513">
        <w:rPr>
          <w:rFonts w:ascii="Times New Roman" w:eastAsia="Times New Roman" w:hAnsi="Times New Roman" w:cs="Arial"/>
          <w:i/>
          <w:iCs/>
          <w:sz w:val="28"/>
          <w:szCs w:val="28"/>
          <w:lang w:eastAsia="ru-RU"/>
        </w:rPr>
        <w:t>ых</w:t>
      </w:r>
      <w:r w:rsidRPr="009F3513">
        <w:rPr>
          <w:rFonts w:ascii="Times New Roman" w:eastAsia="Times New Roman" w:hAnsi="Times New Roman" w:cs="Arial"/>
          <w:i/>
          <w:iCs/>
          <w:sz w:val="28"/>
          <w:szCs w:val="28"/>
          <w:lang w:eastAsia="ru-RU"/>
        </w:rPr>
        <w:t xml:space="preserve"> этап</w:t>
      </w:r>
      <w:r w:rsidR="007A4DF8" w:rsidRPr="009F3513">
        <w:rPr>
          <w:rFonts w:ascii="Times New Roman" w:eastAsia="Times New Roman" w:hAnsi="Times New Roman" w:cs="Arial"/>
          <w:i/>
          <w:iCs/>
          <w:sz w:val="28"/>
          <w:szCs w:val="28"/>
          <w:lang w:eastAsia="ru-RU"/>
        </w:rPr>
        <w:t>ов</w:t>
      </w:r>
      <w:r w:rsidRPr="009F3513">
        <w:rPr>
          <w:rFonts w:ascii="Times New Roman" w:eastAsia="Times New Roman" w:hAnsi="Times New Roman" w:cs="Arial"/>
          <w:i/>
          <w:iCs/>
          <w:sz w:val="28"/>
          <w:szCs w:val="28"/>
          <w:lang w:eastAsia="ru-RU"/>
        </w:rPr>
        <w:t xml:space="preserve"> и </w:t>
      </w:r>
      <w:r w:rsidR="00330030" w:rsidRPr="009F3513">
        <w:rPr>
          <w:rFonts w:ascii="Times New Roman" w:eastAsia="Times New Roman" w:hAnsi="Times New Roman" w:cs="Arial"/>
          <w:i/>
          <w:iCs/>
          <w:sz w:val="28"/>
          <w:szCs w:val="28"/>
          <w:lang w:eastAsia="ru-RU"/>
        </w:rPr>
        <w:t>этапа ССМ</w:t>
      </w:r>
      <w:r w:rsidRPr="009F3513">
        <w:rPr>
          <w:rFonts w:ascii="Times New Roman" w:eastAsia="Times New Roman" w:hAnsi="Times New Roman" w:cs="Arial"/>
          <w:i/>
          <w:iCs/>
          <w:sz w:val="28"/>
          <w:szCs w:val="28"/>
          <w:lang w:eastAsia="ru-RU"/>
        </w:rPr>
        <w:t>:</w:t>
      </w:r>
    </w:p>
    <w:p w14:paraId="40BB7054"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 xml:space="preserve"> - индивидуальные упражнения: практическое усвоение основных приемов настройки паруса (комбинации парусов) в соответствии с ветровыми особенностями, характером волны; </w:t>
      </w:r>
    </w:p>
    <w:p w14:paraId="71D1108B"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 xml:space="preserve">-настройка рангоута в соответствии с особенностями паруса, конкретными гидро, метеоусловиями; освоение приемов оценки нового паруса (парусов) в различных условиях; </w:t>
      </w:r>
    </w:p>
    <w:p w14:paraId="7C749004" w14:textId="19765B2A" w:rsidR="00E8404A" w:rsidRPr="00E8404A" w:rsidRDefault="00BD4980" w:rsidP="00E8404A">
      <w:pPr>
        <w:spacing w:after="0" w:line="240" w:lineRule="auto"/>
        <w:ind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 xml:space="preserve">- </w:t>
      </w:r>
      <w:r w:rsidR="00E8404A" w:rsidRPr="00E8404A">
        <w:rPr>
          <w:rFonts w:ascii="Times New Roman" w:eastAsia="Times New Roman" w:hAnsi="Times New Roman" w:cs="Arial"/>
          <w:sz w:val="28"/>
          <w:szCs w:val="28"/>
          <w:lang w:eastAsia="ru-RU"/>
        </w:rPr>
        <w:t>освоение приемов настройки непосредственно перед стартом или перестройки вооружения на дистанции в ходе гонки в соответствии с изменившимися условиями; упражнения в парах: то же в парах с попеременным изменением отдельных элементов настройки, сравниванием и обсуждением полученного результата.</w:t>
      </w:r>
    </w:p>
    <w:p w14:paraId="27A7BA8B" w14:textId="06970DE0" w:rsidR="00E8404A" w:rsidRPr="00BD4980" w:rsidRDefault="00E8404A" w:rsidP="00E8404A">
      <w:pPr>
        <w:spacing w:after="0" w:line="240" w:lineRule="auto"/>
        <w:ind w:firstLine="709"/>
        <w:jc w:val="both"/>
        <w:rPr>
          <w:rFonts w:ascii="Times New Roman" w:eastAsia="Times New Roman" w:hAnsi="Times New Roman" w:cs="Arial"/>
          <w:sz w:val="28"/>
          <w:szCs w:val="28"/>
          <w:u w:val="single"/>
          <w:lang w:eastAsia="ru-RU"/>
        </w:rPr>
      </w:pPr>
      <w:r w:rsidRPr="00BD4980">
        <w:rPr>
          <w:rFonts w:ascii="Times New Roman" w:eastAsia="Times New Roman" w:hAnsi="Times New Roman" w:cs="Arial"/>
          <w:sz w:val="28"/>
          <w:szCs w:val="28"/>
          <w:u w:val="single"/>
          <w:lang w:eastAsia="ru-RU"/>
        </w:rPr>
        <w:t>Психологическая подготовка.</w:t>
      </w:r>
    </w:p>
    <w:p w14:paraId="68AC1CE4" w14:textId="1A539BB5" w:rsidR="00E8404A" w:rsidRPr="009F3513" w:rsidRDefault="00E8404A" w:rsidP="00E8404A">
      <w:pPr>
        <w:widowControl w:val="0"/>
        <w:spacing w:after="0" w:line="240" w:lineRule="auto"/>
        <w:ind w:left="360"/>
        <w:rPr>
          <w:rFonts w:ascii="Times New Roman" w:eastAsia="Times New Roman" w:hAnsi="Times New Roman" w:cs="Times New Roman"/>
          <w:i/>
          <w:iCs/>
          <w:sz w:val="28"/>
          <w:szCs w:val="28"/>
          <w:lang w:eastAsia="ru-RU"/>
        </w:rPr>
      </w:pPr>
      <w:r w:rsidRPr="009F3513">
        <w:rPr>
          <w:rFonts w:ascii="Times New Roman" w:eastAsia="Times New Roman" w:hAnsi="Times New Roman" w:cs="Times New Roman"/>
          <w:i/>
          <w:iCs/>
          <w:color w:val="000000"/>
          <w:sz w:val="28"/>
          <w:szCs w:val="28"/>
          <w:lang w:eastAsia="ru-RU"/>
        </w:rPr>
        <w:lastRenderedPageBreak/>
        <w:t>Этап начальной подготовки.</w:t>
      </w:r>
    </w:p>
    <w:p w14:paraId="2DDD5216" w14:textId="77777777" w:rsidR="00E8404A" w:rsidRPr="00E8404A" w:rsidRDefault="00E8404A" w:rsidP="00E8404A">
      <w:pPr>
        <w:widowControl w:val="0"/>
        <w:spacing w:after="0" w:line="240" w:lineRule="auto"/>
        <w:ind w:firstLine="54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Цель: формирование психологической установки на тренировочную и соревновательную деятельность. На данном этапе главными методами психологической подготовки являются психолого-педагогические методы обучения, убеждения, педагогического внушения, методы моделирования через игру соревновательной ситуации. Психологическая подготовка осуществляется тренером-преподавателем.</w:t>
      </w:r>
    </w:p>
    <w:p w14:paraId="1EA2E81E" w14:textId="24A8FA86" w:rsidR="00E8404A" w:rsidRPr="009F3513" w:rsidRDefault="00E8404A" w:rsidP="00E8404A">
      <w:pPr>
        <w:widowControl w:val="0"/>
        <w:spacing w:after="120" w:line="240" w:lineRule="auto"/>
        <w:ind w:firstLine="340"/>
        <w:rPr>
          <w:rFonts w:ascii="Times New Roman" w:eastAsia="Times New Roman" w:hAnsi="Times New Roman" w:cs="Times New Roman"/>
          <w:i/>
          <w:iCs/>
          <w:sz w:val="28"/>
          <w:szCs w:val="28"/>
          <w:lang w:eastAsia="ru-RU"/>
        </w:rPr>
      </w:pPr>
      <w:r w:rsidRPr="009F3513">
        <w:rPr>
          <w:rFonts w:ascii="Times New Roman" w:eastAsia="Times New Roman" w:hAnsi="Times New Roman" w:cs="Times New Roman"/>
          <w:i/>
          <w:iCs/>
          <w:color w:val="000000"/>
          <w:sz w:val="28"/>
          <w:szCs w:val="28"/>
          <w:lang w:eastAsia="ru-RU"/>
        </w:rPr>
        <w:t>Этапы учебно-тренировочных групп и гру</w:t>
      </w:r>
      <w:r w:rsidR="007A4DF8" w:rsidRPr="009F3513">
        <w:rPr>
          <w:rFonts w:ascii="Times New Roman" w:eastAsia="Times New Roman" w:hAnsi="Times New Roman" w:cs="Times New Roman"/>
          <w:i/>
          <w:iCs/>
          <w:color w:val="000000"/>
          <w:sz w:val="28"/>
          <w:szCs w:val="28"/>
          <w:lang w:eastAsia="ru-RU"/>
        </w:rPr>
        <w:t>п</w:t>
      </w:r>
      <w:r w:rsidRPr="009F3513">
        <w:rPr>
          <w:rFonts w:ascii="Times New Roman" w:eastAsia="Times New Roman" w:hAnsi="Times New Roman" w:cs="Times New Roman"/>
          <w:i/>
          <w:iCs/>
          <w:color w:val="000000"/>
          <w:sz w:val="28"/>
          <w:szCs w:val="28"/>
          <w:lang w:eastAsia="ru-RU"/>
        </w:rPr>
        <w:t>п</w:t>
      </w:r>
      <w:r w:rsidR="00330030" w:rsidRPr="009F3513">
        <w:rPr>
          <w:rFonts w:ascii="Times New Roman" w:eastAsia="Times New Roman" w:hAnsi="Times New Roman" w:cs="Times New Roman"/>
          <w:i/>
          <w:iCs/>
          <w:color w:val="000000"/>
          <w:sz w:val="28"/>
          <w:szCs w:val="28"/>
          <w:lang w:eastAsia="ru-RU"/>
        </w:rPr>
        <w:t>ы</w:t>
      </w:r>
      <w:r w:rsidRPr="009F3513">
        <w:rPr>
          <w:rFonts w:ascii="Times New Roman" w:eastAsia="Times New Roman" w:hAnsi="Times New Roman" w:cs="Times New Roman"/>
          <w:i/>
          <w:iCs/>
          <w:color w:val="000000"/>
          <w:sz w:val="28"/>
          <w:szCs w:val="28"/>
          <w:lang w:eastAsia="ru-RU"/>
        </w:rPr>
        <w:t xml:space="preserve"> ССМ</w:t>
      </w:r>
      <w:r w:rsidRPr="009F3513">
        <w:rPr>
          <w:rFonts w:ascii="Times New Roman" w:eastAsia="Times New Roman" w:hAnsi="Times New Roman" w:cs="Times New Roman"/>
          <w:i/>
          <w:iCs/>
          <w:sz w:val="28"/>
          <w:szCs w:val="28"/>
          <w:lang w:eastAsia="ru-RU"/>
        </w:rPr>
        <w:t>.</w:t>
      </w:r>
    </w:p>
    <w:p w14:paraId="6AAF7D5E" w14:textId="77777777" w:rsidR="00E8404A" w:rsidRPr="00E8404A" w:rsidRDefault="00E8404A" w:rsidP="00E8404A">
      <w:pPr>
        <w:widowControl w:val="0"/>
        <w:spacing w:after="0" w:line="240" w:lineRule="auto"/>
        <w:ind w:firstLine="56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Цель: закрепление установки на спортивную деятельность. Развитие свойств личности, обеспечивающих устойчивость к тренировочным и соревновательным нагрузкам.</w:t>
      </w:r>
    </w:p>
    <w:p w14:paraId="6DC91155" w14:textId="77777777" w:rsidR="00BD4980" w:rsidRDefault="00E8404A" w:rsidP="00BD4980">
      <w:pPr>
        <w:widowControl w:val="0"/>
        <w:spacing w:after="0" w:line="240" w:lineRule="auto"/>
        <w:ind w:firstLine="560"/>
        <w:jc w:val="both"/>
        <w:rPr>
          <w:rFonts w:ascii="Times New Roman" w:eastAsia="Times New Roman" w:hAnsi="Times New Roman" w:cs="Times New Roman"/>
          <w:color w:val="000000"/>
          <w:sz w:val="28"/>
          <w:szCs w:val="28"/>
          <w:lang w:eastAsia="ru-RU"/>
        </w:rPr>
      </w:pPr>
      <w:r w:rsidRPr="00E8404A">
        <w:rPr>
          <w:rFonts w:ascii="Times New Roman" w:eastAsia="Times New Roman" w:hAnsi="Times New Roman" w:cs="Times New Roman"/>
          <w:color w:val="000000"/>
          <w:sz w:val="28"/>
          <w:szCs w:val="28"/>
          <w:lang w:eastAsia="ru-RU"/>
        </w:rPr>
        <w:t>На данных этапах главными методами также являются психолого-педагогические. Воздействие направлено на развитие свойств личности, являющихся доминирующими у спортсменов высокого класса: общая эмоциональная устойчивость, чувство соперничества, активность в преодолении препятствий, независимость, чувство ответственности и долга, устойчивость к физическому дискомфорту.</w:t>
      </w:r>
    </w:p>
    <w:p w14:paraId="16BB1236" w14:textId="77777777" w:rsidR="00BD4980" w:rsidRDefault="00E8404A" w:rsidP="00BD4980">
      <w:pPr>
        <w:widowControl w:val="0"/>
        <w:spacing w:after="0" w:line="240" w:lineRule="auto"/>
        <w:ind w:firstLine="560"/>
        <w:jc w:val="both"/>
        <w:rPr>
          <w:rFonts w:ascii="Times New Roman" w:eastAsia="Times New Roman" w:hAnsi="Times New Roman" w:cs="Times New Roman"/>
          <w:color w:val="000000"/>
          <w:sz w:val="28"/>
          <w:szCs w:val="28"/>
          <w:lang w:eastAsia="ru-RU"/>
        </w:rPr>
      </w:pPr>
      <w:r w:rsidRPr="00E8404A">
        <w:rPr>
          <w:rFonts w:ascii="Times New Roman" w:eastAsia="Times New Roman" w:hAnsi="Times New Roman" w:cs="Times New Roman"/>
          <w:color w:val="000000"/>
          <w:sz w:val="28"/>
          <w:szCs w:val="28"/>
          <w:lang w:eastAsia="ru-RU"/>
        </w:rPr>
        <w:t xml:space="preserve">Формы воздействия могут быть различными - от создания соответствующих ситуаций в ходе учебно-тренировочного процесса до социальных бесед, проводимых тренером-преподавателем или приглашенным лицом, составленных заранее и направленных на развитие тех черт, которые слабо выражены у спортсменов. На этом этапе психологическая подготовка тесно связана с воспитательной работой и проводится тренером-преподавателем. </w:t>
      </w:r>
    </w:p>
    <w:p w14:paraId="0F950DE1" w14:textId="55AADBB2" w:rsidR="00E8404A" w:rsidRPr="00E8404A" w:rsidRDefault="00E8404A" w:rsidP="00BD4980">
      <w:pPr>
        <w:widowControl w:val="0"/>
        <w:spacing w:after="0" w:line="240" w:lineRule="auto"/>
        <w:ind w:firstLine="56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 xml:space="preserve">Психологическая подготовка включает в себя два раздела: </w:t>
      </w:r>
    </w:p>
    <w:p w14:paraId="64422795" w14:textId="77777777" w:rsidR="00E8404A" w:rsidRPr="00E8404A" w:rsidRDefault="00E8404A">
      <w:pPr>
        <w:widowControl w:val="0"/>
        <w:numPr>
          <w:ilvl w:val="0"/>
          <w:numId w:val="6"/>
        </w:numPr>
        <w:tabs>
          <w:tab w:val="left" w:pos="565"/>
        </w:tabs>
        <w:spacing w:after="0" w:line="240" w:lineRule="auto"/>
        <w:ind w:left="34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общая психологическая подготовка;</w:t>
      </w:r>
    </w:p>
    <w:p w14:paraId="58F57DD5" w14:textId="2CE0AEA4" w:rsidR="00E8404A" w:rsidRPr="008A22F1" w:rsidRDefault="00E8404A">
      <w:pPr>
        <w:widowControl w:val="0"/>
        <w:numPr>
          <w:ilvl w:val="0"/>
          <w:numId w:val="6"/>
        </w:numPr>
        <w:tabs>
          <w:tab w:val="left" w:pos="565"/>
        </w:tabs>
        <w:spacing w:after="299" w:line="240" w:lineRule="auto"/>
        <w:ind w:left="34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специальная психологическая подготовка.</w:t>
      </w:r>
    </w:p>
    <w:p w14:paraId="798201CC" w14:textId="77777777" w:rsidR="00E8404A" w:rsidRPr="00BD4980" w:rsidRDefault="00E8404A" w:rsidP="00E8404A">
      <w:pPr>
        <w:widowControl w:val="0"/>
        <w:spacing w:after="0" w:line="240" w:lineRule="auto"/>
        <w:ind w:firstLine="340"/>
        <w:rPr>
          <w:rFonts w:ascii="Times New Roman" w:eastAsia="Times New Roman" w:hAnsi="Times New Roman" w:cs="Times New Roman"/>
          <w:i/>
          <w:iCs/>
          <w:color w:val="000000"/>
          <w:sz w:val="28"/>
          <w:szCs w:val="28"/>
          <w:u w:val="single"/>
          <w:lang w:eastAsia="ru-RU"/>
        </w:rPr>
      </w:pPr>
      <w:r w:rsidRPr="00BD4980">
        <w:rPr>
          <w:rFonts w:ascii="Times New Roman" w:eastAsia="Times New Roman" w:hAnsi="Times New Roman" w:cs="Times New Roman"/>
          <w:i/>
          <w:iCs/>
          <w:color w:val="000000"/>
          <w:sz w:val="28"/>
          <w:szCs w:val="28"/>
          <w:u w:val="single"/>
          <w:lang w:eastAsia="ru-RU"/>
        </w:rPr>
        <w:t>Общая психологическая подготовка.</w:t>
      </w:r>
    </w:p>
    <w:p w14:paraId="0B8BDC35" w14:textId="77777777" w:rsidR="00E8404A" w:rsidRPr="00E8404A" w:rsidRDefault="00E8404A" w:rsidP="00E8404A">
      <w:pPr>
        <w:widowControl w:val="0"/>
        <w:spacing w:after="0" w:line="240" w:lineRule="auto"/>
        <w:ind w:firstLine="34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i/>
          <w:iCs/>
          <w:color w:val="000000"/>
          <w:sz w:val="28"/>
          <w:szCs w:val="28"/>
          <w:lang w:eastAsia="ru-RU"/>
        </w:rPr>
        <w:t>Формирование мотивации занятий парусным спортом.</w:t>
      </w:r>
      <w:r w:rsidRPr="00E8404A">
        <w:rPr>
          <w:rFonts w:ascii="Times New Roman" w:eastAsia="Times New Roman" w:hAnsi="Times New Roman" w:cs="Times New Roman"/>
          <w:color w:val="000000"/>
          <w:sz w:val="28"/>
          <w:szCs w:val="28"/>
          <w:lang w:eastAsia="ru-RU"/>
        </w:rPr>
        <w:t xml:space="preserve"> Задача решается в комплексе воспитательной работы и направлена на формирование положительного, сознательного, деятельного, активного, творческого отношения юного яхтсмена к тренировкам как необходимого исходного условия для достижения высоких спортивных результатов.</w:t>
      </w:r>
    </w:p>
    <w:p w14:paraId="0F8BA2B7" w14:textId="77777777" w:rsidR="00E8404A" w:rsidRPr="00E8404A" w:rsidRDefault="00E8404A" w:rsidP="00E8404A">
      <w:pPr>
        <w:widowControl w:val="0"/>
        <w:spacing w:after="0" w:line="240" w:lineRule="auto"/>
        <w:ind w:firstLine="32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i/>
          <w:iCs/>
          <w:color w:val="000000"/>
          <w:sz w:val="28"/>
          <w:szCs w:val="28"/>
          <w:lang w:eastAsia="ru-RU"/>
        </w:rPr>
        <w:t>Волевая подготовка.</w:t>
      </w:r>
      <w:r w:rsidRPr="00E8404A">
        <w:rPr>
          <w:rFonts w:ascii="Times New Roman" w:eastAsia="Times New Roman" w:hAnsi="Times New Roman" w:cs="Times New Roman"/>
          <w:color w:val="000000"/>
          <w:sz w:val="28"/>
          <w:szCs w:val="28"/>
          <w:lang w:eastAsia="ru-RU"/>
        </w:rPr>
        <w:t xml:space="preserve"> Осуществляется как составная часть тренировочной работы в любом виде подготовки, а также воспитывается специфическими средствами; волевая подготовка направлена на воспитание у молодого яхтсмена таких качеств, как целеустремленность, стойкость к неблагоприятным внешним воздействиям, противодействию противника, стремление и умение вести борьбу за победу на протяжении всей дистанции гонки (серии гонок).</w:t>
      </w:r>
    </w:p>
    <w:p w14:paraId="7AEE0890" w14:textId="77777777" w:rsidR="00E8404A" w:rsidRPr="00E8404A" w:rsidRDefault="00E8404A" w:rsidP="00E8404A">
      <w:pPr>
        <w:widowControl w:val="0"/>
        <w:spacing w:after="0" w:line="240" w:lineRule="auto"/>
        <w:ind w:firstLine="32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i/>
          <w:iCs/>
          <w:color w:val="000000"/>
          <w:sz w:val="28"/>
          <w:szCs w:val="28"/>
          <w:lang w:eastAsia="ru-RU"/>
        </w:rPr>
        <w:t>Саморегуляция.</w:t>
      </w:r>
      <w:r w:rsidRPr="00E8404A">
        <w:rPr>
          <w:rFonts w:ascii="Times New Roman" w:eastAsia="Times New Roman" w:hAnsi="Times New Roman" w:cs="Times New Roman"/>
          <w:color w:val="000000"/>
          <w:sz w:val="28"/>
          <w:szCs w:val="28"/>
          <w:lang w:eastAsia="ru-RU"/>
        </w:rPr>
        <w:t xml:space="preserve"> Освоение современных простейших методик по аутотренингу (расслабление, активация) для преодоления негативных состояний, усталости, самомобилизации и т.п.</w:t>
      </w:r>
    </w:p>
    <w:p w14:paraId="18CB8476" w14:textId="77777777" w:rsidR="00E8404A" w:rsidRPr="00E8404A" w:rsidRDefault="00E8404A" w:rsidP="00E8404A">
      <w:pPr>
        <w:widowControl w:val="0"/>
        <w:spacing w:after="0" w:line="240" w:lineRule="auto"/>
        <w:ind w:firstLine="320"/>
        <w:jc w:val="both"/>
        <w:rPr>
          <w:rFonts w:ascii="Times New Roman" w:eastAsia="Times New Roman" w:hAnsi="Times New Roman" w:cs="Times New Roman"/>
          <w:color w:val="000000"/>
          <w:sz w:val="28"/>
          <w:szCs w:val="28"/>
          <w:lang w:eastAsia="ru-RU"/>
        </w:rPr>
      </w:pPr>
      <w:r w:rsidRPr="00E8404A">
        <w:rPr>
          <w:rFonts w:ascii="Times New Roman" w:eastAsia="Times New Roman" w:hAnsi="Times New Roman" w:cs="Times New Roman"/>
          <w:i/>
          <w:iCs/>
          <w:color w:val="000000"/>
          <w:sz w:val="28"/>
          <w:szCs w:val="28"/>
          <w:lang w:eastAsia="ru-RU"/>
        </w:rPr>
        <w:t>Управление стартовыми состояниями.</w:t>
      </w:r>
      <w:r w:rsidRPr="00E8404A">
        <w:rPr>
          <w:rFonts w:ascii="Times New Roman" w:eastAsia="Times New Roman" w:hAnsi="Times New Roman" w:cs="Times New Roman"/>
          <w:color w:val="000000"/>
          <w:sz w:val="28"/>
          <w:szCs w:val="28"/>
          <w:lang w:eastAsia="ru-RU"/>
        </w:rPr>
        <w:t xml:space="preserve"> Освоение простейших методик диагностирования собственных состояний перевозбуждения (стартовой лихорадки) или недостаточного возбуждения (стартовой апатии), а также подбор адекватных индивидуальных упражнений психотренинга для коррекции неблагоприятных </w:t>
      </w:r>
      <w:r w:rsidRPr="00E8404A">
        <w:rPr>
          <w:rFonts w:ascii="Times New Roman" w:eastAsia="Times New Roman" w:hAnsi="Times New Roman" w:cs="Times New Roman"/>
          <w:color w:val="000000"/>
          <w:sz w:val="28"/>
          <w:szCs w:val="28"/>
          <w:lang w:eastAsia="ru-RU"/>
        </w:rPr>
        <w:lastRenderedPageBreak/>
        <w:t>состояний.</w:t>
      </w:r>
    </w:p>
    <w:p w14:paraId="52A557FE" w14:textId="77777777" w:rsidR="00E8404A" w:rsidRPr="00BD4980" w:rsidRDefault="00E8404A" w:rsidP="00E8404A">
      <w:pPr>
        <w:widowControl w:val="0"/>
        <w:spacing w:after="0" w:line="240" w:lineRule="auto"/>
        <w:ind w:firstLine="320"/>
        <w:jc w:val="both"/>
        <w:rPr>
          <w:rFonts w:ascii="Times New Roman" w:eastAsia="Times New Roman" w:hAnsi="Times New Roman" w:cs="Times New Roman"/>
          <w:color w:val="000000"/>
          <w:sz w:val="28"/>
          <w:szCs w:val="28"/>
          <w:u w:val="single"/>
          <w:lang w:eastAsia="ru-RU"/>
        </w:rPr>
      </w:pPr>
      <w:r w:rsidRPr="00BD4980">
        <w:rPr>
          <w:rFonts w:ascii="Times New Roman" w:eastAsia="Times New Roman" w:hAnsi="Times New Roman" w:cs="Times New Roman"/>
          <w:i/>
          <w:iCs/>
          <w:color w:val="000000"/>
          <w:sz w:val="28"/>
          <w:szCs w:val="28"/>
          <w:u w:val="single"/>
          <w:lang w:eastAsia="ru-RU"/>
        </w:rPr>
        <w:t>Специальная психологическая подготовка</w:t>
      </w:r>
      <w:r w:rsidRPr="00BD4980">
        <w:rPr>
          <w:rFonts w:ascii="Times New Roman" w:eastAsia="Times New Roman" w:hAnsi="Times New Roman" w:cs="Times New Roman"/>
          <w:color w:val="000000"/>
          <w:sz w:val="28"/>
          <w:szCs w:val="28"/>
          <w:u w:val="single"/>
          <w:lang w:eastAsia="ru-RU"/>
        </w:rPr>
        <w:t>.</w:t>
      </w:r>
    </w:p>
    <w:p w14:paraId="2C2D7CCC" w14:textId="77777777" w:rsidR="00E8404A" w:rsidRPr="00E8404A" w:rsidRDefault="00E8404A" w:rsidP="00E8404A">
      <w:pPr>
        <w:widowControl w:val="0"/>
        <w:spacing w:after="0" w:line="240" w:lineRule="auto"/>
        <w:ind w:firstLine="32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СПП направлена на формирование и совершенствование у яхтсмена свойств и качеств психики, позволяющих ему успешно управлять яхтой в условиях гонки и вести гонку, а также на обучение яхтсмена практическим методикам настройки на гонку и снятие неблагоприятных состояний в перерыве между гонками.</w:t>
      </w:r>
      <w:r w:rsidRPr="00E8404A">
        <w:rPr>
          <w:rFonts w:ascii="Times New Roman" w:eastAsia="Times New Roman" w:hAnsi="Times New Roman" w:cs="Times New Roman"/>
          <w:i/>
          <w:iCs/>
          <w:color w:val="000000"/>
          <w:sz w:val="28"/>
          <w:szCs w:val="28"/>
          <w:lang w:eastAsia="ru-RU"/>
        </w:rPr>
        <w:t xml:space="preserve"> Формирование специализированных восприятий (чувств).</w:t>
      </w:r>
      <w:r w:rsidRPr="00E8404A">
        <w:rPr>
          <w:rFonts w:ascii="Times New Roman" w:eastAsia="Times New Roman" w:hAnsi="Times New Roman" w:cs="Times New Roman"/>
          <w:color w:val="000000"/>
          <w:sz w:val="28"/>
          <w:szCs w:val="28"/>
          <w:lang w:eastAsia="ru-RU"/>
        </w:rPr>
        <w:t xml:space="preserve"> На тренировках средствами СПП в сочетании с теоретическими инструктажами следует добиваться формирования и постоянно совершенствовать следующих чувств яхтсмена:</w:t>
      </w:r>
    </w:p>
    <w:p w14:paraId="6819698F" w14:textId="77777777" w:rsidR="00E8404A" w:rsidRPr="00E8404A" w:rsidRDefault="00E8404A">
      <w:pPr>
        <w:widowControl w:val="0"/>
        <w:numPr>
          <w:ilvl w:val="0"/>
          <w:numId w:val="6"/>
        </w:numPr>
        <w:tabs>
          <w:tab w:val="left" w:pos="495"/>
        </w:tabs>
        <w:spacing w:after="0" w:line="240" w:lineRule="auto"/>
        <w:ind w:firstLine="32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динамический глазомер (чувство достижимости) - умение точно рассчитать расстояние и требуемое время для достижения заданного объекта (стартовой линии, знака дистанции, противника и т.п.);</w:t>
      </w:r>
    </w:p>
    <w:p w14:paraId="31F38FC8" w14:textId="77777777" w:rsidR="00E8404A" w:rsidRPr="00E8404A" w:rsidRDefault="00E8404A">
      <w:pPr>
        <w:widowControl w:val="0"/>
        <w:numPr>
          <w:ilvl w:val="0"/>
          <w:numId w:val="6"/>
        </w:numPr>
        <w:tabs>
          <w:tab w:val="left" w:pos="490"/>
        </w:tabs>
        <w:spacing w:after="0" w:line="240" w:lineRule="auto"/>
        <w:ind w:firstLine="32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чувство времени - умение без помощи секундомера или других приборов мысленно отслеживать течение времени (прямой и обратный счет), несмотря на всевозможные неблагоприятные, сбивающие факторы;</w:t>
      </w:r>
    </w:p>
    <w:p w14:paraId="67DFB6A8" w14:textId="77777777" w:rsidR="00E8404A" w:rsidRPr="00E8404A" w:rsidRDefault="00E8404A">
      <w:pPr>
        <w:widowControl w:val="0"/>
        <w:numPr>
          <w:ilvl w:val="0"/>
          <w:numId w:val="6"/>
        </w:numPr>
        <w:tabs>
          <w:tab w:val="left" w:pos="486"/>
        </w:tabs>
        <w:spacing w:after="0" w:line="240" w:lineRule="auto"/>
        <w:ind w:firstLine="32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чувство крена (дифферента - контроля за положением корпуса яхты в пространстве) - умение тонко ощущать и корректировать положением собственного тела малейшие изменения в крене и/или дифференте яхты;</w:t>
      </w:r>
    </w:p>
    <w:p w14:paraId="0C6F446B" w14:textId="77777777" w:rsidR="00E8404A" w:rsidRPr="00E8404A" w:rsidRDefault="00E8404A">
      <w:pPr>
        <w:widowControl w:val="0"/>
        <w:numPr>
          <w:ilvl w:val="0"/>
          <w:numId w:val="6"/>
        </w:numPr>
        <w:spacing w:after="0" w:line="240" w:lineRule="auto"/>
        <w:ind w:firstLine="32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 xml:space="preserve"> чувство хода - выработка тонких ощущений, позволяющих регистрировать и реагировать на малейшие изменения в режиме хода яхты (ускорения или замедления); чувствовать, идет ли яхта максимально возможным ходом в данных конкретных обстоятельствах;</w:t>
      </w:r>
    </w:p>
    <w:p w14:paraId="23A07A3D" w14:textId="77777777" w:rsidR="00E8404A" w:rsidRPr="00E8404A" w:rsidRDefault="00E8404A">
      <w:pPr>
        <w:widowControl w:val="0"/>
        <w:numPr>
          <w:ilvl w:val="0"/>
          <w:numId w:val="6"/>
        </w:numPr>
        <w:spacing w:after="0" w:line="240" w:lineRule="auto"/>
        <w:ind w:firstLine="32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 xml:space="preserve"> чувство ветра - выработка тонких ощущений, позволяющих без использования приборов за счет тактильных ощущений кожи лица, ушей (и т.п.) «считывать» информацию о направлении и скорости ветра;</w:t>
      </w:r>
    </w:p>
    <w:p w14:paraId="5E7E46EE" w14:textId="77777777" w:rsidR="00E8404A" w:rsidRPr="00E8404A" w:rsidRDefault="00E8404A">
      <w:pPr>
        <w:widowControl w:val="0"/>
        <w:numPr>
          <w:ilvl w:val="0"/>
          <w:numId w:val="6"/>
        </w:numPr>
        <w:tabs>
          <w:tab w:val="left" w:pos="538"/>
        </w:tabs>
        <w:spacing w:after="0" w:line="240" w:lineRule="auto"/>
        <w:ind w:firstLine="32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автопилот (комплексное чувство яхты), позволяющее рулевому на подсознательном уровне контролировать состояние системы «яхта» и выбирать адекватные меры для поддержания максимального хода (включая оптимальный крен, дифферент, установку парусов и т.п.) - упражнения на совершенствование специализированных восприятий яхтсмена (чувств хода, динамического глазомера, угла крена и дифферента), совершенствование навыков ведения лодки на автопилоте (например, глядя в корму, в кокпит, закрыв глаза и т.п.).</w:t>
      </w:r>
    </w:p>
    <w:p w14:paraId="2D741152" w14:textId="77777777" w:rsidR="00E8404A" w:rsidRPr="00E8404A" w:rsidRDefault="00E8404A" w:rsidP="00E8404A">
      <w:pPr>
        <w:widowControl w:val="0"/>
        <w:spacing w:after="0" w:line="240" w:lineRule="auto"/>
        <w:ind w:firstLine="32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i/>
          <w:iCs/>
          <w:color w:val="000000"/>
          <w:sz w:val="28"/>
          <w:szCs w:val="28"/>
          <w:lang w:eastAsia="ru-RU"/>
        </w:rPr>
        <w:t>Толерантность к специфическому стрессу.</w:t>
      </w:r>
      <w:r w:rsidRPr="00E8404A">
        <w:rPr>
          <w:rFonts w:ascii="Times New Roman" w:eastAsia="Times New Roman" w:hAnsi="Times New Roman" w:cs="Times New Roman"/>
          <w:color w:val="000000"/>
          <w:sz w:val="28"/>
          <w:szCs w:val="28"/>
          <w:lang w:eastAsia="ru-RU"/>
        </w:rPr>
        <w:t xml:space="preserve"> Выработка качеств, позволяющих психике спортсмена противостоять как объективным </w:t>
      </w:r>
      <w:proofErr w:type="spellStart"/>
      <w:r w:rsidRPr="00E8404A">
        <w:rPr>
          <w:rFonts w:ascii="Times New Roman" w:eastAsia="Times New Roman" w:hAnsi="Times New Roman" w:cs="Times New Roman"/>
          <w:color w:val="000000"/>
          <w:sz w:val="28"/>
          <w:szCs w:val="28"/>
          <w:lang w:eastAsia="ru-RU"/>
        </w:rPr>
        <w:t>стрессфакторам</w:t>
      </w:r>
      <w:proofErr w:type="spellEnd"/>
      <w:r w:rsidRPr="00E8404A">
        <w:rPr>
          <w:rFonts w:ascii="Times New Roman" w:eastAsia="Times New Roman" w:hAnsi="Times New Roman" w:cs="Times New Roman"/>
          <w:color w:val="000000"/>
          <w:sz w:val="28"/>
          <w:szCs w:val="28"/>
          <w:lang w:eastAsia="ru-RU"/>
        </w:rPr>
        <w:t xml:space="preserve"> (неблагоприятные погодные условия, противодействие противника, незнакомые дистанции и т.п.), так и субъективным </w:t>
      </w:r>
      <w:proofErr w:type="spellStart"/>
      <w:r w:rsidRPr="00E8404A">
        <w:rPr>
          <w:rFonts w:ascii="Times New Roman" w:eastAsia="Times New Roman" w:hAnsi="Times New Roman" w:cs="Times New Roman"/>
          <w:color w:val="000000"/>
          <w:sz w:val="28"/>
          <w:szCs w:val="28"/>
          <w:lang w:eastAsia="ru-RU"/>
        </w:rPr>
        <w:t>стрессфакторам</w:t>
      </w:r>
      <w:proofErr w:type="spellEnd"/>
      <w:r w:rsidRPr="00E8404A">
        <w:rPr>
          <w:rFonts w:ascii="Times New Roman" w:eastAsia="Times New Roman" w:hAnsi="Times New Roman" w:cs="Times New Roman"/>
          <w:color w:val="000000"/>
          <w:sz w:val="28"/>
          <w:szCs w:val="28"/>
          <w:lang w:eastAsia="ru-RU"/>
        </w:rPr>
        <w:t xml:space="preserve"> (неудачное начало гонки, «невезение» на дистанции, стартовые состояния лихорадки или апатии и т.п.).</w:t>
      </w:r>
    </w:p>
    <w:p w14:paraId="58C9501A" w14:textId="77777777" w:rsidR="00E8404A" w:rsidRPr="00E8404A" w:rsidRDefault="00E8404A" w:rsidP="00E8404A">
      <w:pPr>
        <w:widowControl w:val="0"/>
        <w:spacing w:after="0" w:line="240" w:lineRule="auto"/>
        <w:ind w:firstLine="54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Для воспитания устойчивости к неблагоприятным факторам на тренировках используются разнообразные средства, имитирующие стрессовые воздействия:</w:t>
      </w:r>
    </w:p>
    <w:p w14:paraId="3E12E311" w14:textId="77777777" w:rsidR="00E8404A" w:rsidRPr="00E8404A" w:rsidRDefault="00E8404A" w:rsidP="00E8404A">
      <w:pPr>
        <w:widowControl w:val="0"/>
        <w:spacing w:after="0" w:line="240" w:lineRule="auto"/>
        <w:ind w:firstLine="402"/>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 сбивающие воздействия (решение двигательных заданий на фоне непривычного освещения, резких, аритмичных звуков, в темноте, отвлекающих вопросов и т.п.);</w:t>
      </w:r>
    </w:p>
    <w:p w14:paraId="759DD30C" w14:textId="77777777" w:rsidR="00E8404A" w:rsidRPr="00E8404A" w:rsidRDefault="00E8404A" w:rsidP="00E8404A">
      <w:pPr>
        <w:widowControl w:val="0"/>
        <w:spacing w:after="0" w:line="240" w:lineRule="auto"/>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 xml:space="preserve">затруднение деятельности ведущих анализаторов: управление швертботом руки </w:t>
      </w:r>
      <w:proofErr w:type="spellStart"/>
      <w:r w:rsidRPr="00E8404A">
        <w:rPr>
          <w:rFonts w:ascii="Times New Roman" w:eastAsia="Times New Roman" w:hAnsi="Times New Roman" w:cs="Times New Roman"/>
          <w:color w:val="000000"/>
          <w:sz w:val="28"/>
          <w:szCs w:val="28"/>
          <w:lang w:eastAsia="ru-RU"/>
        </w:rPr>
        <w:t>скрестно</w:t>
      </w:r>
      <w:proofErr w:type="spellEnd"/>
      <w:r w:rsidRPr="00E8404A">
        <w:rPr>
          <w:rFonts w:ascii="Times New Roman" w:eastAsia="Times New Roman" w:hAnsi="Times New Roman" w:cs="Times New Roman"/>
          <w:color w:val="000000"/>
          <w:sz w:val="28"/>
          <w:szCs w:val="28"/>
          <w:lang w:eastAsia="ru-RU"/>
        </w:rPr>
        <w:t xml:space="preserve">, управление швертботом вербально (словесными командами, которые исполняет другой), управление только рулем или только шкотом; отказ от ремней </w:t>
      </w:r>
      <w:proofErr w:type="spellStart"/>
      <w:r w:rsidRPr="00E8404A">
        <w:rPr>
          <w:rFonts w:ascii="Times New Roman" w:eastAsia="Times New Roman" w:hAnsi="Times New Roman" w:cs="Times New Roman"/>
          <w:color w:val="000000"/>
          <w:sz w:val="28"/>
          <w:szCs w:val="28"/>
          <w:lang w:eastAsia="ru-RU"/>
        </w:rPr>
        <w:t>откренивания</w:t>
      </w:r>
      <w:proofErr w:type="spellEnd"/>
      <w:r w:rsidRPr="00E8404A">
        <w:rPr>
          <w:rFonts w:ascii="Times New Roman" w:eastAsia="Times New Roman" w:hAnsi="Times New Roman" w:cs="Times New Roman"/>
          <w:color w:val="000000"/>
          <w:sz w:val="28"/>
          <w:szCs w:val="28"/>
          <w:lang w:eastAsia="ru-RU"/>
        </w:rPr>
        <w:t>; управление, глядя в кокпит или в корму судна; тренировки вечером или ночью, тренировки в тумане;</w:t>
      </w:r>
    </w:p>
    <w:p w14:paraId="42B66553" w14:textId="77777777" w:rsidR="00E8404A" w:rsidRPr="00E8404A" w:rsidRDefault="00E8404A" w:rsidP="00E8404A">
      <w:pPr>
        <w:widowControl w:val="0"/>
        <w:spacing w:after="0" w:line="240" w:lineRule="auto"/>
        <w:ind w:firstLine="28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lastRenderedPageBreak/>
        <w:t>- утомление: тренировки (в ударные дни) на фоне выраженного утомления; сверхдлинные переходы за один тренировочный день; использование пяти-шести тренировочных гонок на стандартной дистанции за один гоночный день.</w:t>
      </w:r>
    </w:p>
    <w:p w14:paraId="6A5A05A1" w14:textId="77777777" w:rsidR="00E8404A" w:rsidRPr="00E8404A" w:rsidRDefault="00E8404A" w:rsidP="00E8404A">
      <w:pPr>
        <w:widowControl w:val="0"/>
        <w:spacing w:after="184" w:line="240" w:lineRule="auto"/>
        <w:ind w:firstLine="280"/>
        <w:jc w:val="both"/>
        <w:rPr>
          <w:rFonts w:ascii="Times New Roman" w:hAnsi="Times New Roman" w:cs="Times New Roman"/>
          <w:sz w:val="20"/>
          <w:szCs w:val="20"/>
        </w:rPr>
      </w:pPr>
      <w:proofErr w:type="spellStart"/>
      <w:r w:rsidRPr="00E8404A">
        <w:rPr>
          <w:rFonts w:ascii="Times New Roman" w:eastAsia="Times New Roman" w:hAnsi="Times New Roman" w:cs="Times New Roman"/>
          <w:i/>
          <w:iCs/>
          <w:color w:val="000000"/>
          <w:sz w:val="28"/>
          <w:szCs w:val="28"/>
          <w:lang w:eastAsia="ru-RU"/>
        </w:rPr>
        <w:t>Психорегуляция</w:t>
      </w:r>
      <w:proofErr w:type="spellEnd"/>
      <w:r w:rsidRPr="00E8404A">
        <w:rPr>
          <w:rFonts w:ascii="Times New Roman" w:eastAsia="Times New Roman" w:hAnsi="Times New Roman" w:cs="Times New Roman"/>
          <w:i/>
          <w:iCs/>
          <w:color w:val="000000"/>
          <w:sz w:val="28"/>
          <w:szCs w:val="28"/>
          <w:lang w:eastAsia="ru-RU"/>
        </w:rPr>
        <w:t xml:space="preserve"> в процессе гонки (серии гонок).</w:t>
      </w:r>
      <w:r w:rsidRPr="00E8404A">
        <w:rPr>
          <w:rFonts w:ascii="Times New Roman" w:eastAsia="Times New Roman" w:hAnsi="Times New Roman" w:cs="Times New Roman"/>
          <w:color w:val="000000"/>
          <w:sz w:val="28"/>
          <w:szCs w:val="28"/>
          <w:lang w:eastAsia="ru-RU"/>
        </w:rPr>
        <w:t xml:space="preserve"> Освоение практических методик </w:t>
      </w:r>
      <w:proofErr w:type="spellStart"/>
      <w:r w:rsidRPr="00E8404A">
        <w:rPr>
          <w:rFonts w:ascii="Times New Roman" w:eastAsia="Times New Roman" w:hAnsi="Times New Roman" w:cs="Times New Roman"/>
          <w:color w:val="000000"/>
          <w:sz w:val="28"/>
          <w:szCs w:val="28"/>
          <w:lang w:eastAsia="ru-RU"/>
        </w:rPr>
        <w:t>психорегуляции</w:t>
      </w:r>
      <w:proofErr w:type="spellEnd"/>
      <w:r w:rsidRPr="00E8404A">
        <w:rPr>
          <w:rFonts w:ascii="Times New Roman" w:eastAsia="Times New Roman" w:hAnsi="Times New Roman" w:cs="Times New Roman"/>
          <w:color w:val="000000"/>
          <w:sz w:val="28"/>
          <w:szCs w:val="28"/>
          <w:lang w:eastAsia="ru-RU"/>
        </w:rPr>
        <w:t xml:space="preserve"> (в условиях нахождения в лодке между гонками), направленных на снятие после очередной гонки психического напряжения, усталости, неблагоприятных остаточных эмоций, освоение методик восстановления нервной энергии (элементами медитации) и последующей </w:t>
      </w:r>
      <w:proofErr w:type="spellStart"/>
      <w:r w:rsidRPr="00E8404A">
        <w:rPr>
          <w:rFonts w:ascii="Times New Roman" w:eastAsia="Times New Roman" w:hAnsi="Times New Roman" w:cs="Times New Roman"/>
          <w:color w:val="000000"/>
          <w:sz w:val="28"/>
          <w:szCs w:val="28"/>
          <w:lang w:eastAsia="ru-RU"/>
        </w:rPr>
        <w:t>самоактивации</w:t>
      </w:r>
      <w:proofErr w:type="spellEnd"/>
      <w:r w:rsidRPr="00E8404A">
        <w:rPr>
          <w:rFonts w:ascii="Times New Roman" w:eastAsia="Times New Roman" w:hAnsi="Times New Roman" w:cs="Times New Roman"/>
          <w:color w:val="000000"/>
          <w:sz w:val="28"/>
          <w:szCs w:val="28"/>
          <w:lang w:eastAsia="ru-RU"/>
        </w:rPr>
        <w:t xml:space="preserve"> на предстоящую гонку.</w:t>
      </w:r>
    </w:p>
    <w:p w14:paraId="1A96E195" w14:textId="77777777" w:rsidR="00E8404A" w:rsidRPr="00E8404A" w:rsidRDefault="00E8404A" w:rsidP="00E8404A">
      <w:pPr>
        <w:autoSpaceDE w:val="0"/>
        <w:autoSpaceDN w:val="0"/>
        <w:adjustRightInd w:val="0"/>
        <w:spacing w:after="0" w:line="240" w:lineRule="auto"/>
        <w:ind w:left="3686"/>
        <w:contextualSpacing/>
        <w:jc w:val="center"/>
        <w:rPr>
          <w:rFonts w:ascii="Times New Roman" w:hAnsi="Times New Roman" w:cs="Times New Roman"/>
          <w:sz w:val="20"/>
          <w:szCs w:val="20"/>
        </w:rPr>
      </w:pPr>
    </w:p>
    <w:p w14:paraId="2958E0C8" w14:textId="6B411644" w:rsidR="00E8404A" w:rsidRDefault="00E8404A">
      <w:pPr>
        <w:pStyle w:val="a5"/>
        <w:numPr>
          <w:ilvl w:val="1"/>
          <w:numId w:val="13"/>
        </w:numPr>
        <w:tabs>
          <w:tab w:val="left" w:pos="0"/>
          <w:tab w:val="left" w:pos="1276"/>
        </w:tabs>
        <w:autoSpaceDE w:val="0"/>
        <w:autoSpaceDN w:val="0"/>
        <w:adjustRightInd w:val="0"/>
        <w:spacing w:after="0" w:line="240" w:lineRule="auto"/>
        <w:jc w:val="both"/>
        <w:rPr>
          <w:rFonts w:ascii="Times New Roman" w:hAnsi="Times New Roman" w:cs="Times New Roman"/>
          <w:b/>
          <w:bCs/>
          <w:kern w:val="2"/>
          <w14:ligatures w14:val="standardContextual"/>
        </w:rPr>
      </w:pPr>
      <w:r w:rsidRPr="00BD4980">
        <w:rPr>
          <w:rFonts w:ascii="Times New Roman" w:eastAsia="Times New Roman" w:hAnsi="Times New Roman" w:cs="Arial"/>
          <w:b/>
          <w:bCs/>
          <w:sz w:val="28"/>
          <w:szCs w:val="28"/>
          <w:lang w:eastAsia="ru-RU"/>
        </w:rPr>
        <w:t>Учебно-тематический план</w:t>
      </w:r>
      <w:r w:rsidRPr="00BD4980">
        <w:rPr>
          <w:rFonts w:ascii="Times New Roman" w:hAnsi="Times New Roman" w:cs="Times New Roman"/>
          <w:b/>
          <w:bCs/>
          <w:kern w:val="2"/>
          <w14:ligatures w14:val="standardContextual"/>
        </w:rPr>
        <w:t xml:space="preserve">. </w:t>
      </w:r>
    </w:p>
    <w:p w14:paraId="3B002684" w14:textId="30D20518" w:rsidR="00D07490" w:rsidRPr="00D07490" w:rsidRDefault="00D07490" w:rsidP="00D07490">
      <w:pPr>
        <w:tabs>
          <w:tab w:val="left" w:pos="0"/>
          <w:tab w:val="left" w:pos="1276"/>
        </w:tabs>
        <w:autoSpaceDE w:val="0"/>
        <w:autoSpaceDN w:val="0"/>
        <w:adjustRightInd w:val="0"/>
        <w:spacing w:after="0" w:line="240" w:lineRule="auto"/>
        <w:ind w:firstLine="709"/>
        <w:jc w:val="both"/>
        <w:rPr>
          <w:rFonts w:ascii="Times New Roman" w:hAnsi="Times New Roman" w:cs="Times New Roman"/>
          <w:kern w:val="2"/>
          <w:sz w:val="28"/>
          <w:szCs w:val="28"/>
          <w14:ligatures w14:val="standardContextual"/>
        </w:rPr>
      </w:pPr>
      <w:bookmarkStart w:id="8" w:name="_Hlk130901418"/>
      <w:r w:rsidRPr="00D07490">
        <w:rPr>
          <w:rFonts w:ascii="Times New Roman" w:hAnsi="Times New Roman" w:cs="Times New Roman"/>
          <w:kern w:val="2"/>
          <w:sz w:val="28"/>
          <w:szCs w:val="28"/>
          <w14:ligatures w14:val="standardContextual"/>
        </w:rPr>
        <w:t xml:space="preserve">Примерные </w:t>
      </w:r>
      <w:r>
        <w:rPr>
          <w:rFonts w:ascii="Times New Roman" w:hAnsi="Times New Roman" w:cs="Times New Roman"/>
          <w:kern w:val="2"/>
          <w:sz w:val="28"/>
          <w:szCs w:val="28"/>
          <w14:ligatures w14:val="standardContextual"/>
        </w:rPr>
        <w:t>учебно-</w:t>
      </w:r>
      <w:r w:rsidRPr="00D07490">
        <w:rPr>
          <w:rFonts w:ascii="Times New Roman" w:hAnsi="Times New Roman" w:cs="Times New Roman"/>
          <w:kern w:val="2"/>
          <w:sz w:val="28"/>
          <w:szCs w:val="28"/>
          <w14:ligatures w14:val="standardContextual"/>
        </w:rPr>
        <w:t xml:space="preserve">тематические планы </w:t>
      </w:r>
      <w:bookmarkEnd w:id="8"/>
      <w:r w:rsidRPr="00D07490">
        <w:rPr>
          <w:rFonts w:ascii="Times New Roman" w:hAnsi="Times New Roman" w:cs="Times New Roman"/>
          <w:kern w:val="2"/>
          <w:sz w:val="28"/>
          <w:szCs w:val="28"/>
          <w14:ligatures w14:val="standardContextual"/>
        </w:rPr>
        <w:t>для этапов подготовки представлены в таблицах №№1</w:t>
      </w:r>
      <w:r w:rsidR="00330030">
        <w:rPr>
          <w:rFonts w:ascii="Times New Roman" w:hAnsi="Times New Roman" w:cs="Times New Roman"/>
          <w:kern w:val="2"/>
          <w:sz w:val="28"/>
          <w:szCs w:val="28"/>
          <w14:ligatures w14:val="standardContextual"/>
        </w:rPr>
        <w:t>4</w:t>
      </w:r>
      <w:r w:rsidRPr="00D07490">
        <w:rPr>
          <w:rFonts w:ascii="Times New Roman" w:hAnsi="Times New Roman" w:cs="Times New Roman"/>
          <w:kern w:val="2"/>
          <w:sz w:val="28"/>
          <w:szCs w:val="28"/>
          <w14:ligatures w14:val="standardContextual"/>
        </w:rPr>
        <w:t>-</w:t>
      </w:r>
      <w:r>
        <w:rPr>
          <w:rFonts w:ascii="Times New Roman" w:hAnsi="Times New Roman" w:cs="Times New Roman"/>
          <w:kern w:val="2"/>
          <w:sz w:val="28"/>
          <w:szCs w:val="28"/>
          <w14:ligatures w14:val="standardContextual"/>
        </w:rPr>
        <w:t>18.</w:t>
      </w:r>
    </w:p>
    <w:p w14:paraId="51B40F5A" w14:textId="74DBF060" w:rsidR="00E8404A" w:rsidRDefault="005E2946" w:rsidP="00E8404A">
      <w:pPr>
        <w:jc w:val="center"/>
        <w:rPr>
          <w:rFonts w:ascii="Times New Roman" w:hAnsi="Times New Roman" w:cs="Times New Roman"/>
          <w:b/>
          <w:bCs/>
          <w:kern w:val="2"/>
          <w:sz w:val="28"/>
          <w:szCs w:val="28"/>
          <w14:ligatures w14:val="standardContextual"/>
        </w:rPr>
      </w:pPr>
      <w:bookmarkStart w:id="9" w:name="_Hlk128401546"/>
      <w:r w:rsidRPr="005E2946">
        <w:rPr>
          <w:rFonts w:ascii="Times New Roman" w:hAnsi="Times New Roman" w:cs="Times New Roman"/>
          <w:b/>
          <w:bCs/>
          <w:kern w:val="2"/>
          <w:sz w:val="28"/>
          <w:szCs w:val="28"/>
          <w14:ligatures w14:val="standardContextual"/>
        </w:rPr>
        <w:t xml:space="preserve">Примерные учебно-тематические планы </w:t>
      </w:r>
      <w:r w:rsidR="00D41FDB">
        <w:rPr>
          <w:rFonts w:ascii="Times New Roman" w:hAnsi="Times New Roman" w:cs="Times New Roman"/>
          <w:b/>
          <w:bCs/>
          <w:kern w:val="2"/>
          <w:sz w:val="28"/>
          <w:szCs w:val="28"/>
          <w14:ligatures w14:val="standardContextual"/>
        </w:rPr>
        <w:t xml:space="preserve">для </w:t>
      </w:r>
      <w:r w:rsidRPr="005E2946">
        <w:rPr>
          <w:rFonts w:ascii="Times New Roman" w:hAnsi="Times New Roman" w:cs="Times New Roman"/>
          <w:b/>
          <w:bCs/>
          <w:kern w:val="2"/>
          <w:sz w:val="28"/>
          <w:szCs w:val="28"/>
          <w14:ligatures w14:val="standardContextual"/>
        </w:rPr>
        <w:t>г</w:t>
      </w:r>
      <w:r w:rsidR="00E8404A" w:rsidRPr="005E2946">
        <w:rPr>
          <w:rFonts w:ascii="Times New Roman" w:hAnsi="Times New Roman" w:cs="Times New Roman"/>
          <w:b/>
          <w:bCs/>
          <w:kern w:val="2"/>
          <w:sz w:val="28"/>
          <w:szCs w:val="28"/>
          <w14:ligatures w14:val="standardContextual"/>
        </w:rPr>
        <w:t>ру</w:t>
      </w:r>
      <w:r w:rsidR="00D07490" w:rsidRPr="005E2946">
        <w:rPr>
          <w:rFonts w:ascii="Times New Roman" w:hAnsi="Times New Roman" w:cs="Times New Roman"/>
          <w:b/>
          <w:bCs/>
          <w:kern w:val="2"/>
          <w:sz w:val="28"/>
          <w:szCs w:val="28"/>
          <w14:ligatures w14:val="standardContextual"/>
        </w:rPr>
        <w:t>п</w:t>
      </w:r>
      <w:r w:rsidR="00E8404A" w:rsidRPr="005E2946">
        <w:rPr>
          <w:rFonts w:ascii="Times New Roman" w:hAnsi="Times New Roman" w:cs="Times New Roman"/>
          <w:b/>
          <w:bCs/>
          <w:kern w:val="2"/>
          <w:sz w:val="28"/>
          <w:szCs w:val="28"/>
          <w14:ligatures w14:val="standardContextual"/>
        </w:rPr>
        <w:t>п</w:t>
      </w:r>
      <w:r w:rsidR="00E8404A" w:rsidRPr="00BD4980">
        <w:rPr>
          <w:rFonts w:ascii="Times New Roman" w:hAnsi="Times New Roman" w:cs="Times New Roman"/>
          <w:b/>
          <w:bCs/>
          <w:kern w:val="2"/>
          <w:sz w:val="28"/>
          <w:szCs w:val="28"/>
          <w14:ligatures w14:val="standardContextual"/>
        </w:rPr>
        <w:t xml:space="preserve"> начальной подготовки</w:t>
      </w:r>
      <w:r w:rsidR="00D07490">
        <w:rPr>
          <w:rFonts w:ascii="Times New Roman" w:hAnsi="Times New Roman" w:cs="Times New Roman"/>
          <w:b/>
          <w:bCs/>
          <w:kern w:val="2"/>
          <w:sz w:val="28"/>
          <w:szCs w:val="28"/>
          <w14:ligatures w14:val="standardContextual"/>
        </w:rPr>
        <w:t>.</w:t>
      </w:r>
    </w:p>
    <w:p w14:paraId="30E8BD99" w14:textId="7D9EC221" w:rsidR="00BD4980" w:rsidRPr="00BD4980" w:rsidRDefault="00BD4980" w:rsidP="00D07490">
      <w:pPr>
        <w:rPr>
          <w:rFonts w:ascii="Times New Roman" w:hAnsi="Times New Roman" w:cs="Times New Roman"/>
          <w:b/>
          <w:bCs/>
          <w:kern w:val="2"/>
          <w:sz w:val="28"/>
          <w:szCs w:val="28"/>
          <w14:ligatures w14:val="standardContextual"/>
        </w:rPr>
      </w:pPr>
      <w:r>
        <w:rPr>
          <w:rFonts w:ascii="Times New Roman" w:hAnsi="Times New Roman" w:cs="Times New Roman"/>
          <w:b/>
          <w:bCs/>
          <w:kern w:val="2"/>
          <w:sz w:val="28"/>
          <w:szCs w:val="28"/>
          <w14:ligatures w14:val="standardContextual"/>
        </w:rPr>
        <w:t>Таблица №</w:t>
      </w:r>
      <w:r w:rsidR="00D07490">
        <w:rPr>
          <w:rFonts w:ascii="Times New Roman" w:hAnsi="Times New Roman" w:cs="Times New Roman"/>
          <w:b/>
          <w:bCs/>
          <w:kern w:val="2"/>
          <w:sz w:val="28"/>
          <w:szCs w:val="28"/>
          <w14:ligatures w14:val="standardContextual"/>
        </w:rPr>
        <w:t>1</w:t>
      </w:r>
      <w:r w:rsidR="00330030">
        <w:rPr>
          <w:rFonts w:ascii="Times New Roman" w:hAnsi="Times New Roman" w:cs="Times New Roman"/>
          <w:b/>
          <w:bCs/>
          <w:kern w:val="2"/>
          <w:sz w:val="28"/>
          <w:szCs w:val="28"/>
          <w14:ligatures w14:val="standardContextual"/>
        </w:rPr>
        <w:t>4</w:t>
      </w:r>
    </w:p>
    <w:tbl>
      <w:tblPr>
        <w:tblStyle w:val="6"/>
        <w:tblW w:w="10928" w:type="dxa"/>
        <w:jc w:val="center"/>
        <w:tblLook w:val="04A0" w:firstRow="1" w:lastRow="0" w:firstColumn="1" w:lastColumn="0" w:noHBand="0" w:noVBand="1"/>
      </w:tblPr>
      <w:tblGrid>
        <w:gridCol w:w="7225"/>
        <w:gridCol w:w="992"/>
        <w:gridCol w:w="992"/>
        <w:gridCol w:w="10"/>
        <w:gridCol w:w="1699"/>
        <w:gridCol w:w="10"/>
      </w:tblGrid>
      <w:tr w:rsidR="00E8404A" w:rsidRPr="00E8404A" w14:paraId="27781153" w14:textId="77777777" w:rsidTr="00D9664A">
        <w:trPr>
          <w:gridAfter w:val="1"/>
          <w:wAfter w:w="10" w:type="dxa"/>
          <w:jc w:val="center"/>
        </w:trPr>
        <w:tc>
          <w:tcPr>
            <w:tcW w:w="7225" w:type="dxa"/>
          </w:tcPr>
          <w:p w14:paraId="03BDE077" w14:textId="77777777" w:rsidR="00E8404A" w:rsidRPr="00E8404A" w:rsidRDefault="00E8404A" w:rsidP="00E8404A">
            <w:pPr>
              <w:rPr>
                <w:rFonts w:ascii="Times New Roman" w:hAnsi="Times New Roman" w:cs="Times New Roman"/>
                <w:color w:val="000000" w:themeColor="text1"/>
                <w:kern w:val="2"/>
                <w14:ligatures w14:val="standardContextual"/>
              </w:rPr>
            </w:pPr>
            <w:r w:rsidRPr="00E8404A">
              <w:rPr>
                <w:rFonts w:ascii="Times New Roman" w:hAnsi="Times New Roman" w:cs="Times New Roman"/>
                <w:color w:val="000000" w:themeColor="text1"/>
                <w:kern w:val="2"/>
                <w14:ligatures w14:val="standardContextual"/>
              </w:rPr>
              <w:t>Раздел подготовки</w:t>
            </w:r>
          </w:p>
        </w:tc>
        <w:tc>
          <w:tcPr>
            <w:tcW w:w="1984" w:type="dxa"/>
            <w:gridSpan w:val="2"/>
          </w:tcPr>
          <w:p w14:paraId="2658F6DF" w14:textId="77777777" w:rsidR="00E8404A" w:rsidRPr="00E8404A" w:rsidRDefault="00E8404A" w:rsidP="00E8404A">
            <w:pPr>
              <w:rPr>
                <w:rFonts w:ascii="Times New Roman" w:hAnsi="Times New Roman" w:cs="Times New Roman"/>
                <w:color w:val="000000" w:themeColor="text1"/>
                <w:kern w:val="2"/>
                <w14:ligatures w14:val="standardContextual"/>
              </w:rPr>
            </w:pPr>
            <w:r w:rsidRPr="00E8404A">
              <w:rPr>
                <w:rFonts w:ascii="Times New Roman" w:hAnsi="Times New Roman" w:cs="Times New Roman"/>
                <w:color w:val="000000" w:themeColor="text1"/>
                <w:kern w:val="2"/>
                <w14:ligatures w14:val="standardContextual"/>
              </w:rPr>
              <w:t xml:space="preserve">Количество часов </w:t>
            </w:r>
          </w:p>
        </w:tc>
        <w:tc>
          <w:tcPr>
            <w:tcW w:w="1709" w:type="dxa"/>
            <w:gridSpan w:val="2"/>
          </w:tcPr>
          <w:p w14:paraId="3E0380FC" w14:textId="77777777" w:rsidR="00E8404A" w:rsidRPr="00E8404A" w:rsidRDefault="00E8404A" w:rsidP="00E8404A">
            <w:pPr>
              <w:rPr>
                <w:rFonts w:ascii="Times New Roman" w:hAnsi="Times New Roman" w:cs="Times New Roman"/>
                <w:color w:val="000000" w:themeColor="text1"/>
                <w:kern w:val="2"/>
                <w14:ligatures w14:val="standardContextual"/>
              </w:rPr>
            </w:pPr>
            <w:r w:rsidRPr="00E8404A">
              <w:rPr>
                <w:rFonts w:ascii="Times New Roman" w:hAnsi="Times New Roman" w:cs="Times New Roman"/>
                <w:color w:val="000000" w:themeColor="text1"/>
                <w:kern w:val="2"/>
                <w14:ligatures w14:val="standardContextual"/>
              </w:rPr>
              <w:t>Сроки проведения</w:t>
            </w:r>
          </w:p>
        </w:tc>
      </w:tr>
      <w:tr w:rsidR="00E8404A" w:rsidRPr="00E8404A" w14:paraId="311DE0B9" w14:textId="77777777" w:rsidTr="00D9664A">
        <w:trPr>
          <w:gridAfter w:val="1"/>
          <w:wAfter w:w="10" w:type="dxa"/>
          <w:jc w:val="center"/>
        </w:trPr>
        <w:tc>
          <w:tcPr>
            <w:tcW w:w="7225" w:type="dxa"/>
          </w:tcPr>
          <w:p w14:paraId="443D6575" w14:textId="77777777" w:rsidR="00E8404A" w:rsidRPr="00E8404A" w:rsidRDefault="00E8404A" w:rsidP="00E8404A">
            <w:pP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Год обучения</w:t>
            </w:r>
          </w:p>
        </w:tc>
        <w:tc>
          <w:tcPr>
            <w:tcW w:w="992" w:type="dxa"/>
          </w:tcPr>
          <w:p w14:paraId="026A1E36" w14:textId="77777777" w:rsidR="00E8404A" w:rsidRPr="00E8404A" w:rsidRDefault="00E8404A" w:rsidP="00E8404A">
            <w:pPr>
              <w:jc w:val="cente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1 год</w:t>
            </w:r>
          </w:p>
        </w:tc>
        <w:tc>
          <w:tcPr>
            <w:tcW w:w="992" w:type="dxa"/>
          </w:tcPr>
          <w:p w14:paraId="3C15B5E4" w14:textId="77777777" w:rsidR="00E8404A" w:rsidRPr="00E8404A" w:rsidRDefault="00E8404A" w:rsidP="00E8404A">
            <w:pPr>
              <w:jc w:val="cente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2 год</w:t>
            </w:r>
          </w:p>
        </w:tc>
        <w:tc>
          <w:tcPr>
            <w:tcW w:w="1709" w:type="dxa"/>
            <w:gridSpan w:val="2"/>
          </w:tcPr>
          <w:p w14:paraId="27EFAF1E" w14:textId="77777777" w:rsidR="00E8404A" w:rsidRPr="00E8404A" w:rsidRDefault="00E8404A" w:rsidP="00E8404A">
            <w:pPr>
              <w:rPr>
                <w:rFonts w:ascii="Times New Roman" w:hAnsi="Times New Roman" w:cs="Times New Roman"/>
                <w:color w:val="000000" w:themeColor="text1"/>
                <w:kern w:val="2"/>
                <w:sz w:val="24"/>
                <w:szCs w:val="24"/>
                <w14:ligatures w14:val="standardContextual"/>
              </w:rPr>
            </w:pPr>
          </w:p>
        </w:tc>
      </w:tr>
      <w:tr w:rsidR="00E8404A" w:rsidRPr="00E8404A" w14:paraId="73EB93BA" w14:textId="77777777" w:rsidTr="00D9664A">
        <w:trPr>
          <w:gridAfter w:val="1"/>
          <w:wAfter w:w="10" w:type="dxa"/>
          <w:jc w:val="center"/>
        </w:trPr>
        <w:tc>
          <w:tcPr>
            <w:tcW w:w="7225" w:type="dxa"/>
          </w:tcPr>
          <w:p w14:paraId="6242F657" w14:textId="77777777" w:rsidR="00E8404A" w:rsidRPr="00E8404A" w:rsidRDefault="00E8404A" w:rsidP="00E8404A">
            <w:pP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Недельная нагрузка (час)</w:t>
            </w:r>
          </w:p>
        </w:tc>
        <w:tc>
          <w:tcPr>
            <w:tcW w:w="992" w:type="dxa"/>
          </w:tcPr>
          <w:p w14:paraId="3DF15F57" w14:textId="77777777" w:rsidR="00E8404A" w:rsidRPr="00E8404A" w:rsidRDefault="00E8404A" w:rsidP="00E8404A">
            <w:pPr>
              <w:jc w:val="cente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4,5</w:t>
            </w:r>
          </w:p>
        </w:tc>
        <w:tc>
          <w:tcPr>
            <w:tcW w:w="992" w:type="dxa"/>
          </w:tcPr>
          <w:p w14:paraId="6FE3707B" w14:textId="77777777" w:rsidR="00E8404A" w:rsidRPr="00E8404A" w:rsidRDefault="00E8404A" w:rsidP="00E8404A">
            <w:pPr>
              <w:jc w:val="cente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6</w:t>
            </w:r>
          </w:p>
        </w:tc>
        <w:tc>
          <w:tcPr>
            <w:tcW w:w="1709" w:type="dxa"/>
            <w:gridSpan w:val="2"/>
          </w:tcPr>
          <w:p w14:paraId="035F23C3" w14:textId="77777777" w:rsidR="00E8404A" w:rsidRPr="00E8404A" w:rsidRDefault="00E8404A" w:rsidP="00E8404A">
            <w:pPr>
              <w:rPr>
                <w:rFonts w:ascii="Times New Roman" w:hAnsi="Times New Roman" w:cs="Times New Roman"/>
                <w:color w:val="000000" w:themeColor="text1"/>
                <w:kern w:val="2"/>
                <w:sz w:val="24"/>
                <w:szCs w:val="24"/>
                <w14:ligatures w14:val="standardContextual"/>
              </w:rPr>
            </w:pPr>
          </w:p>
        </w:tc>
      </w:tr>
      <w:tr w:rsidR="00E8404A" w:rsidRPr="00E8404A" w14:paraId="6B2649BF" w14:textId="77777777" w:rsidTr="00D9664A">
        <w:trPr>
          <w:jc w:val="center"/>
        </w:trPr>
        <w:tc>
          <w:tcPr>
            <w:tcW w:w="9219" w:type="dxa"/>
            <w:gridSpan w:val="4"/>
          </w:tcPr>
          <w:p w14:paraId="2F8F4700" w14:textId="77777777" w:rsidR="00E8404A" w:rsidRPr="00E8404A" w:rsidRDefault="00E8404A" w:rsidP="00E8404A">
            <w:pPr>
              <w:jc w:val="cente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Теоретическая подготовка (</w:t>
            </w:r>
            <w:proofErr w:type="spellStart"/>
            <w:r w:rsidRPr="00E8404A">
              <w:rPr>
                <w:rFonts w:ascii="Times New Roman" w:hAnsi="Times New Roman" w:cs="Times New Roman"/>
                <w:color w:val="000000" w:themeColor="text1"/>
                <w:kern w:val="2"/>
                <w:sz w:val="24"/>
                <w:szCs w:val="24"/>
                <w14:ligatures w14:val="standardContextual"/>
              </w:rPr>
              <w:t>ТеорП</w:t>
            </w:r>
            <w:proofErr w:type="spellEnd"/>
            <w:r w:rsidRPr="00E8404A">
              <w:rPr>
                <w:rFonts w:ascii="Times New Roman" w:hAnsi="Times New Roman" w:cs="Times New Roman"/>
                <w:color w:val="000000" w:themeColor="text1"/>
                <w:kern w:val="2"/>
                <w:sz w:val="24"/>
                <w:szCs w:val="24"/>
                <w14:ligatures w14:val="standardContextual"/>
              </w:rPr>
              <w:t>)</w:t>
            </w:r>
          </w:p>
        </w:tc>
        <w:tc>
          <w:tcPr>
            <w:tcW w:w="1709" w:type="dxa"/>
            <w:gridSpan w:val="2"/>
          </w:tcPr>
          <w:p w14:paraId="26A38B5E" w14:textId="77777777" w:rsidR="00E8404A" w:rsidRPr="00E8404A" w:rsidRDefault="00E8404A" w:rsidP="00E8404A">
            <w:pPr>
              <w:rPr>
                <w:rFonts w:ascii="Times New Roman" w:hAnsi="Times New Roman" w:cs="Times New Roman"/>
                <w:color w:val="000000" w:themeColor="text1"/>
                <w:kern w:val="2"/>
                <w:sz w:val="24"/>
                <w:szCs w:val="24"/>
                <w14:ligatures w14:val="standardContextual"/>
              </w:rPr>
            </w:pPr>
          </w:p>
        </w:tc>
      </w:tr>
      <w:tr w:rsidR="00E8404A" w:rsidRPr="00E8404A" w14:paraId="6B2CFACA" w14:textId="77777777" w:rsidTr="00D9664A">
        <w:trPr>
          <w:gridAfter w:val="1"/>
          <w:wAfter w:w="10" w:type="dxa"/>
          <w:jc w:val="center"/>
        </w:trPr>
        <w:tc>
          <w:tcPr>
            <w:tcW w:w="7225" w:type="dxa"/>
            <w:tcBorders>
              <w:top w:val="single" w:sz="4" w:space="0" w:color="auto"/>
              <w:left w:val="single" w:sz="4" w:space="0" w:color="auto"/>
              <w:bottom w:val="nil"/>
              <w:right w:val="nil"/>
            </w:tcBorders>
            <w:shd w:val="clear" w:color="auto" w:fill="FFFFFF"/>
            <w:vAlign w:val="center"/>
          </w:tcPr>
          <w:p w14:paraId="36E811DC" w14:textId="77777777" w:rsidR="00E8404A" w:rsidRPr="00E8404A" w:rsidRDefault="00E8404A" w:rsidP="00E8404A">
            <w:pPr>
              <w:rPr>
                <w:rFonts w:ascii="Times New Roman" w:hAnsi="Times New Roman" w:cs="Times New Roman"/>
                <w:b/>
                <w:bCs/>
                <w:color w:val="000000" w:themeColor="text1"/>
                <w:kern w:val="2"/>
                <w:sz w:val="24"/>
                <w:szCs w:val="24"/>
                <w14:ligatures w14:val="standardContextual"/>
              </w:rPr>
            </w:pPr>
            <w:r w:rsidRPr="00E8404A">
              <w:rPr>
                <w:rFonts w:ascii="Times New Roman" w:hAnsi="Times New Roman" w:cs="Times New Roman"/>
                <w:b/>
                <w:bCs/>
                <w:color w:val="000000" w:themeColor="text1"/>
                <w:kern w:val="2"/>
                <w:sz w:val="24"/>
                <w:szCs w:val="24"/>
                <w14:ligatures w14:val="standardContextual"/>
              </w:rPr>
              <w:t>Теоретическая подготовка часов в год</w:t>
            </w:r>
          </w:p>
        </w:tc>
        <w:tc>
          <w:tcPr>
            <w:tcW w:w="992" w:type="dxa"/>
          </w:tcPr>
          <w:p w14:paraId="0001E6F0" w14:textId="77777777" w:rsidR="00E8404A" w:rsidRPr="00E8404A" w:rsidRDefault="00E8404A" w:rsidP="00E8404A">
            <w:pPr>
              <w:jc w:val="center"/>
              <w:rPr>
                <w:rFonts w:ascii="Times New Roman" w:hAnsi="Times New Roman" w:cs="Times New Roman"/>
                <w:b/>
                <w:bCs/>
                <w:color w:val="000000" w:themeColor="text1"/>
                <w:kern w:val="2"/>
                <w:sz w:val="24"/>
                <w:szCs w:val="24"/>
                <w14:ligatures w14:val="standardContextual"/>
              </w:rPr>
            </w:pPr>
            <w:r w:rsidRPr="00E8404A">
              <w:rPr>
                <w:rFonts w:ascii="Times New Roman" w:hAnsi="Times New Roman" w:cs="Times New Roman"/>
                <w:b/>
                <w:bCs/>
                <w:color w:val="000000" w:themeColor="text1"/>
                <w:kern w:val="2"/>
                <w:sz w:val="24"/>
                <w:szCs w:val="24"/>
                <w14:ligatures w14:val="standardContextual"/>
              </w:rPr>
              <w:t>4</w:t>
            </w:r>
          </w:p>
        </w:tc>
        <w:tc>
          <w:tcPr>
            <w:tcW w:w="992" w:type="dxa"/>
          </w:tcPr>
          <w:p w14:paraId="640539A3" w14:textId="77777777" w:rsidR="00E8404A" w:rsidRPr="00E8404A" w:rsidRDefault="00E8404A" w:rsidP="00E8404A">
            <w:pPr>
              <w:jc w:val="center"/>
              <w:rPr>
                <w:rFonts w:ascii="Times New Roman" w:hAnsi="Times New Roman" w:cs="Times New Roman"/>
                <w:b/>
                <w:bCs/>
                <w:color w:val="000000" w:themeColor="text1"/>
                <w:kern w:val="2"/>
                <w:sz w:val="24"/>
                <w:szCs w:val="24"/>
                <w14:ligatures w14:val="standardContextual"/>
              </w:rPr>
            </w:pPr>
            <w:r w:rsidRPr="00E8404A">
              <w:rPr>
                <w:rFonts w:ascii="Times New Roman" w:hAnsi="Times New Roman" w:cs="Times New Roman"/>
                <w:b/>
                <w:bCs/>
                <w:color w:val="000000" w:themeColor="text1"/>
                <w:kern w:val="2"/>
                <w:sz w:val="24"/>
                <w:szCs w:val="24"/>
                <w14:ligatures w14:val="standardContextual"/>
              </w:rPr>
              <w:t>7</w:t>
            </w:r>
          </w:p>
        </w:tc>
        <w:tc>
          <w:tcPr>
            <w:tcW w:w="1709" w:type="dxa"/>
            <w:gridSpan w:val="2"/>
          </w:tcPr>
          <w:p w14:paraId="378101C0" w14:textId="77777777" w:rsidR="00E8404A" w:rsidRPr="00E8404A" w:rsidRDefault="00E8404A" w:rsidP="00E8404A">
            <w:pPr>
              <w:rPr>
                <w:rFonts w:ascii="Times New Roman" w:hAnsi="Times New Roman" w:cs="Times New Roman"/>
                <w:color w:val="000000" w:themeColor="text1"/>
                <w:kern w:val="2"/>
                <w:sz w:val="24"/>
                <w:szCs w:val="24"/>
                <w14:ligatures w14:val="standardContextual"/>
              </w:rPr>
            </w:pPr>
          </w:p>
        </w:tc>
      </w:tr>
      <w:tr w:rsidR="00E8404A" w:rsidRPr="00E8404A" w14:paraId="62250B72" w14:textId="77777777" w:rsidTr="00D9664A">
        <w:trPr>
          <w:gridAfter w:val="1"/>
          <w:wAfter w:w="10" w:type="dxa"/>
          <w:jc w:val="center"/>
        </w:trPr>
        <w:tc>
          <w:tcPr>
            <w:tcW w:w="7225" w:type="dxa"/>
            <w:tcBorders>
              <w:top w:val="single" w:sz="4" w:space="0" w:color="auto"/>
              <w:left w:val="single" w:sz="4" w:space="0" w:color="auto"/>
              <w:bottom w:val="nil"/>
              <w:right w:val="nil"/>
            </w:tcBorders>
            <w:shd w:val="clear" w:color="auto" w:fill="FFFFFF"/>
            <w:vAlign w:val="center"/>
          </w:tcPr>
          <w:p w14:paraId="379E01A2" w14:textId="77777777" w:rsidR="00E8404A" w:rsidRPr="00E8404A" w:rsidRDefault="00E8404A" w:rsidP="00E8404A">
            <w:pP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Вводное занятие. Правила поведения и техники безопасности на занятиях.</w:t>
            </w:r>
          </w:p>
        </w:tc>
        <w:tc>
          <w:tcPr>
            <w:tcW w:w="992" w:type="dxa"/>
          </w:tcPr>
          <w:p w14:paraId="43B16D35" w14:textId="77777777" w:rsidR="00E8404A" w:rsidRPr="00E8404A" w:rsidRDefault="00E8404A" w:rsidP="00E8404A">
            <w:pPr>
              <w:jc w:val="cente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1</w:t>
            </w:r>
          </w:p>
        </w:tc>
        <w:tc>
          <w:tcPr>
            <w:tcW w:w="992" w:type="dxa"/>
          </w:tcPr>
          <w:p w14:paraId="08B75D6E" w14:textId="77777777" w:rsidR="00E8404A" w:rsidRPr="00E8404A" w:rsidRDefault="00E8404A" w:rsidP="00E8404A">
            <w:pPr>
              <w:jc w:val="cente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1</w:t>
            </w:r>
          </w:p>
        </w:tc>
        <w:tc>
          <w:tcPr>
            <w:tcW w:w="1709" w:type="dxa"/>
            <w:gridSpan w:val="2"/>
          </w:tcPr>
          <w:p w14:paraId="7D87E9E6" w14:textId="77777777" w:rsidR="00E8404A" w:rsidRPr="00E8404A" w:rsidRDefault="00E8404A" w:rsidP="00E8404A">
            <w:pP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сентябрь</w:t>
            </w:r>
          </w:p>
        </w:tc>
      </w:tr>
      <w:tr w:rsidR="00E8404A" w:rsidRPr="00E8404A" w14:paraId="61E11382" w14:textId="77777777" w:rsidTr="00D9664A">
        <w:trPr>
          <w:gridAfter w:val="1"/>
          <w:wAfter w:w="10" w:type="dxa"/>
          <w:jc w:val="center"/>
        </w:trPr>
        <w:tc>
          <w:tcPr>
            <w:tcW w:w="7225" w:type="dxa"/>
            <w:tcBorders>
              <w:top w:val="single" w:sz="4" w:space="0" w:color="auto"/>
              <w:left w:val="single" w:sz="4" w:space="0" w:color="auto"/>
              <w:bottom w:val="nil"/>
              <w:right w:val="nil"/>
            </w:tcBorders>
            <w:shd w:val="clear" w:color="auto" w:fill="FFFFFF"/>
            <w:vAlign w:val="center"/>
          </w:tcPr>
          <w:p w14:paraId="42350E06" w14:textId="77777777" w:rsidR="00E8404A" w:rsidRPr="00E8404A" w:rsidRDefault="00E8404A" w:rsidP="00E8404A">
            <w:pP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Понятие о физической культуре и спорте в РФ</w:t>
            </w:r>
          </w:p>
          <w:p w14:paraId="0867CE74" w14:textId="77777777" w:rsidR="00E8404A" w:rsidRPr="00E8404A" w:rsidRDefault="00E8404A" w:rsidP="00E8404A">
            <w:pP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История развития парусного спорта. Правила поведения и техники безопасности на тренировках и соревнованиях.</w:t>
            </w:r>
          </w:p>
        </w:tc>
        <w:tc>
          <w:tcPr>
            <w:tcW w:w="992" w:type="dxa"/>
          </w:tcPr>
          <w:p w14:paraId="1167FC8E" w14:textId="77777777" w:rsidR="00E8404A" w:rsidRPr="00E8404A" w:rsidRDefault="00E8404A" w:rsidP="00E8404A">
            <w:pPr>
              <w:jc w:val="cente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0,5</w:t>
            </w:r>
          </w:p>
        </w:tc>
        <w:tc>
          <w:tcPr>
            <w:tcW w:w="992" w:type="dxa"/>
          </w:tcPr>
          <w:p w14:paraId="5D5080D7" w14:textId="77777777" w:rsidR="00E8404A" w:rsidRPr="00E8404A" w:rsidRDefault="00E8404A" w:rsidP="00E8404A">
            <w:pPr>
              <w:jc w:val="cente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1</w:t>
            </w:r>
          </w:p>
        </w:tc>
        <w:tc>
          <w:tcPr>
            <w:tcW w:w="1709" w:type="dxa"/>
            <w:gridSpan w:val="2"/>
          </w:tcPr>
          <w:p w14:paraId="746BAD37" w14:textId="77777777" w:rsidR="00E8404A" w:rsidRPr="00E8404A" w:rsidRDefault="00E8404A" w:rsidP="00E8404A">
            <w:pP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сентябрь</w:t>
            </w:r>
          </w:p>
        </w:tc>
      </w:tr>
      <w:tr w:rsidR="00E8404A" w:rsidRPr="00E8404A" w14:paraId="2A68AFB6" w14:textId="77777777" w:rsidTr="00D9664A">
        <w:trPr>
          <w:gridAfter w:val="1"/>
          <w:wAfter w:w="10" w:type="dxa"/>
          <w:jc w:val="center"/>
        </w:trPr>
        <w:tc>
          <w:tcPr>
            <w:tcW w:w="7225" w:type="dxa"/>
            <w:tcBorders>
              <w:top w:val="single" w:sz="4" w:space="0" w:color="auto"/>
              <w:left w:val="single" w:sz="4" w:space="0" w:color="auto"/>
              <w:bottom w:val="nil"/>
              <w:right w:val="nil"/>
            </w:tcBorders>
            <w:shd w:val="clear" w:color="auto" w:fill="FFFFFF"/>
            <w:vAlign w:val="bottom"/>
          </w:tcPr>
          <w:p w14:paraId="12B65E3C" w14:textId="77777777" w:rsidR="00E8404A" w:rsidRPr="00E8404A" w:rsidRDefault="00E8404A" w:rsidP="00E8404A">
            <w:pP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 xml:space="preserve">Краткий обзор элементов гидродинамики и основы настройки парусной яхты. </w:t>
            </w:r>
          </w:p>
        </w:tc>
        <w:tc>
          <w:tcPr>
            <w:tcW w:w="992" w:type="dxa"/>
          </w:tcPr>
          <w:p w14:paraId="7949EEDF" w14:textId="77777777" w:rsidR="00E8404A" w:rsidRPr="00E8404A" w:rsidRDefault="00E8404A" w:rsidP="00E8404A">
            <w:pPr>
              <w:jc w:val="cente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1</w:t>
            </w:r>
          </w:p>
        </w:tc>
        <w:tc>
          <w:tcPr>
            <w:tcW w:w="992" w:type="dxa"/>
          </w:tcPr>
          <w:p w14:paraId="245DE15E" w14:textId="77777777" w:rsidR="00E8404A" w:rsidRPr="00E8404A" w:rsidRDefault="00E8404A" w:rsidP="00E8404A">
            <w:pPr>
              <w:jc w:val="cente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2</w:t>
            </w:r>
          </w:p>
        </w:tc>
        <w:tc>
          <w:tcPr>
            <w:tcW w:w="1709" w:type="dxa"/>
            <w:gridSpan w:val="2"/>
          </w:tcPr>
          <w:p w14:paraId="409B8C78" w14:textId="77777777" w:rsidR="00E8404A" w:rsidRPr="00E8404A" w:rsidRDefault="00E8404A" w:rsidP="00E8404A">
            <w:pP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в течении года</w:t>
            </w:r>
          </w:p>
        </w:tc>
      </w:tr>
      <w:tr w:rsidR="00E8404A" w:rsidRPr="00E8404A" w14:paraId="49D7B9EB" w14:textId="77777777" w:rsidTr="00D9664A">
        <w:trPr>
          <w:gridAfter w:val="1"/>
          <w:wAfter w:w="10" w:type="dxa"/>
          <w:jc w:val="center"/>
        </w:trPr>
        <w:tc>
          <w:tcPr>
            <w:tcW w:w="7225" w:type="dxa"/>
            <w:tcBorders>
              <w:top w:val="single" w:sz="4" w:space="0" w:color="auto"/>
              <w:left w:val="single" w:sz="4" w:space="0" w:color="auto"/>
              <w:bottom w:val="nil"/>
              <w:right w:val="nil"/>
            </w:tcBorders>
            <w:shd w:val="clear" w:color="auto" w:fill="FFFFFF"/>
            <w:vAlign w:val="bottom"/>
          </w:tcPr>
          <w:p w14:paraId="0D29A3F9" w14:textId="283EFE2B" w:rsidR="00E8404A" w:rsidRPr="00E8404A" w:rsidRDefault="00E8404A" w:rsidP="00E8404A">
            <w:pP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Строение и функции организма человека, питание, режим, гигиена, врачебный контроль</w:t>
            </w:r>
            <w:r w:rsidR="00390421">
              <w:rPr>
                <w:rFonts w:ascii="Times New Roman" w:hAnsi="Times New Roman" w:cs="Times New Roman"/>
                <w:color w:val="000000" w:themeColor="text1"/>
                <w:kern w:val="2"/>
                <w:sz w:val="24"/>
                <w:szCs w:val="24"/>
                <w14:ligatures w14:val="standardContextual"/>
              </w:rPr>
              <w:t>.</w:t>
            </w:r>
          </w:p>
        </w:tc>
        <w:tc>
          <w:tcPr>
            <w:tcW w:w="992" w:type="dxa"/>
          </w:tcPr>
          <w:p w14:paraId="11844C8B" w14:textId="77777777" w:rsidR="00E8404A" w:rsidRPr="00E8404A" w:rsidRDefault="00E8404A" w:rsidP="00E8404A">
            <w:pPr>
              <w:jc w:val="cente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0,5</w:t>
            </w:r>
          </w:p>
        </w:tc>
        <w:tc>
          <w:tcPr>
            <w:tcW w:w="992" w:type="dxa"/>
          </w:tcPr>
          <w:p w14:paraId="1B79361B" w14:textId="77777777" w:rsidR="00E8404A" w:rsidRPr="00E8404A" w:rsidRDefault="00E8404A" w:rsidP="00E8404A">
            <w:pPr>
              <w:jc w:val="cente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1</w:t>
            </w:r>
          </w:p>
        </w:tc>
        <w:tc>
          <w:tcPr>
            <w:tcW w:w="1709" w:type="dxa"/>
            <w:gridSpan w:val="2"/>
          </w:tcPr>
          <w:p w14:paraId="141D79D6" w14:textId="77777777" w:rsidR="00E8404A" w:rsidRPr="00E8404A" w:rsidRDefault="00E8404A" w:rsidP="00E8404A">
            <w:pP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в течении года</w:t>
            </w:r>
          </w:p>
        </w:tc>
      </w:tr>
      <w:tr w:rsidR="00E8404A" w:rsidRPr="00E8404A" w14:paraId="3D91D91D" w14:textId="77777777" w:rsidTr="00D9664A">
        <w:trPr>
          <w:gridAfter w:val="1"/>
          <w:wAfter w:w="10" w:type="dxa"/>
          <w:jc w:val="center"/>
        </w:trPr>
        <w:tc>
          <w:tcPr>
            <w:tcW w:w="7225" w:type="dxa"/>
            <w:tcBorders>
              <w:top w:val="single" w:sz="4" w:space="0" w:color="auto"/>
              <w:left w:val="single" w:sz="4" w:space="0" w:color="auto"/>
              <w:bottom w:val="single" w:sz="4" w:space="0" w:color="auto"/>
              <w:right w:val="nil"/>
            </w:tcBorders>
            <w:shd w:val="clear" w:color="auto" w:fill="FFFFFF"/>
            <w:vAlign w:val="bottom"/>
          </w:tcPr>
          <w:p w14:paraId="74044888" w14:textId="77777777" w:rsidR="00E8404A" w:rsidRPr="00E8404A" w:rsidRDefault="00E8404A" w:rsidP="00E8404A">
            <w:pP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Основные положения правил соревнований по парусному спорту</w:t>
            </w:r>
          </w:p>
        </w:tc>
        <w:tc>
          <w:tcPr>
            <w:tcW w:w="992" w:type="dxa"/>
            <w:tcBorders>
              <w:bottom w:val="single" w:sz="4" w:space="0" w:color="auto"/>
            </w:tcBorders>
          </w:tcPr>
          <w:p w14:paraId="635F7347" w14:textId="77777777" w:rsidR="00E8404A" w:rsidRPr="00E8404A" w:rsidRDefault="00E8404A" w:rsidP="00E8404A">
            <w:pPr>
              <w:jc w:val="cente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0,5</w:t>
            </w:r>
          </w:p>
        </w:tc>
        <w:tc>
          <w:tcPr>
            <w:tcW w:w="992" w:type="dxa"/>
          </w:tcPr>
          <w:p w14:paraId="5FD65DF5" w14:textId="77777777" w:rsidR="00E8404A" w:rsidRPr="00E8404A" w:rsidRDefault="00E8404A" w:rsidP="00E8404A">
            <w:pPr>
              <w:jc w:val="cente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1</w:t>
            </w:r>
          </w:p>
        </w:tc>
        <w:tc>
          <w:tcPr>
            <w:tcW w:w="1709" w:type="dxa"/>
            <w:gridSpan w:val="2"/>
          </w:tcPr>
          <w:p w14:paraId="3DDF60D0" w14:textId="77777777" w:rsidR="00E8404A" w:rsidRPr="00E8404A" w:rsidRDefault="00E8404A" w:rsidP="00E8404A">
            <w:pP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в течении года</w:t>
            </w:r>
          </w:p>
        </w:tc>
      </w:tr>
      <w:tr w:rsidR="00E8404A" w:rsidRPr="00E8404A" w14:paraId="33641CB4" w14:textId="77777777" w:rsidTr="00D9664A">
        <w:trPr>
          <w:gridAfter w:val="1"/>
          <w:wAfter w:w="10" w:type="dxa"/>
          <w:jc w:val="center"/>
        </w:trPr>
        <w:tc>
          <w:tcPr>
            <w:tcW w:w="7225" w:type="dxa"/>
            <w:tcBorders>
              <w:top w:val="single" w:sz="4" w:space="0" w:color="auto"/>
              <w:left w:val="single" w:sz="4" w:space="0" w:color="auto"/>
              <w:bottom w:val="single" w:sz="4" w:space="0" w:color="auto"/>
              <w:right w:val="nil"/>
            </w:tcBorders>
            <w:shd w:val="clear" w:color="auto" w:fill="FFFFFF"/>
            <w:vAlign w:val="bottom"/>
          </w:tcPr>
          <w:p w14:paraId="1F43074D" w14:textId="77777777" w:rsidR="00E8404A" w:rsidRPr="00E8404A" w:rsidRDefault="00E8404A" w:rsidP="00E8404A">
            <w:pP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Теоретические основы обучения базовым элементам техники и тактики в парусном спорте</w:t>
            </w:r>
          </w:p>
        </w:tc>
        <w:tc>
          <w:tcPr>
            <w:tcW w:w="992" w:type="dxa"/>
            <w:tcBorders>
              <w:bottom w:val="single" w:sz="4" w:space="0" w:color="auto"/>
            </w:tcBorders>
          </w:tcPr>
          <w:p w14:paraId="697BDFAD" w14:textId="77777777" w:rsidR="00E8404A" w:rsidRPr="00E8404A" w:rsidRDefault="00E8404A" w:rsidP="00E8404A">
            <w:pPr>
              <w:jc w:val="cente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0,5</w:t>
            </w:r>
          </w:p>
        </w:tc>
        <w:tc>
          <w:tcPr>
            <w:tcW w:w="992" w:type="dxa"/>
          </w:tcPr>
          <w:p w14:paraId="5040CD5C" w14:textId="77777777" w:rsidR="00E8404A" w:rsidRPr="00E8404A" w:rsidRDefault="00E8404A" w:rsidP="00E8404A">
            <w:pPr>
              <w:jc w:val="cente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1</w:t>
            </w:r>
          </w:p>
        </w:tc>
        <w:tc>
          <w:tcPr>
            <w:tcW w:w="1709" w:type="dxa"/>
            <w:gridSpan w:val="2"/>
          </w:tcPr>
          <w:p w14:paraId="61131045" w14:textId="77777777" w:rsidR="00E8404A" w:rsidRPr="00E8404A" w:rsidRDefault="00E8404A" w:rsidP="00E8404A">
            <w:pP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в течении года</w:t>
            </w:r>
          </w:p>
        </w:tc>
      </w:tr>
    </w:tbl>
    <w:p w14:paraId="32F7CD23" w14:textId="77777777" w:rsidR="00E8404A" w:rsidRPr="00E8404A" w:rsidRDefault="00E8404A" w:rsidP="00E8404A">
      <w:pPr>
        <w:rPr>
          <w:color w:val="FF0000"/>
          <w:kern w:val="2"/>
          <w14:ligatures w14:val="standardContextual"/>
        </w:rPr>
      </w:pPr>
    </w:p>
    <w:p w14:paraId="6785814B" w14:textId="788ACA1F" w:rsidR="00E8404A" w:rsidRPr="00D07490" w:rsidRDefault="005E2946" w:rsidP="00E8404A">
      <w:pPr>
        <w:jc w:val="center"/>
        <w:rPr>
          <w:rFonts w:ascii="Times New Roman" w:hAnsi="Times New Roman" w:cs="Times New Roman"/>
          <w:b/>
          <w:bCs/>
          <w:color w:val="000000" w:themeColor="text1"/>
          <w:kern w:val="2"/>
          <w:sz w:val="28"/>
          <w:szCs w:val="28"/>
          <w14:ligatures w14:val="standardContextual"/>
        </w:rPr>
      </w:pPr>
      <w:bookmarkStart w:id="10" w:name="_Hlk128401589"/>
      <w:bookmarkEnd w:id="9"/>
      <w:r w:rsidRPr="00D41FDB">
        <w:rPr>
          <w:rFonts w:ascii="Times New Roman" w:hAnsi="Times New Roman" w:cs="Times New Roman"/>
          <w:b/>
          <w:bCs/>
          <w:kern w:val="2"/>
          <w:sz w:val="28"/>
          <w:szCs w:val="28"/>
          <w14:ligatures w14:val="standardContextual"/>
        </w:rPr>
        <w:t xml:space="preserve">Примерные учебно-тематические планы </w:t>
      </w:r>
      <w:r w:rsidR="00D41FDB" w:rsidRPr="00D41FDB">
        <w:rPr>
          <w:rFonts w:ascii="Times New Roman" w:hAnsi="Times New Roman" w:cs="Times New Roman"/>
          <w:b/>
          <w:bCs/>
          <w:kern w:val="2"/>
          <w:sz w:val="28"/>
          <w:szCs w:val="28"/>
          <w14:ligatures w14:val="standardContextual"/>
        </w:rPr>
        <w:t>для</w:t>
      </w:r>
      <w:r w:rsidR="00D41FDB">
        <w:rPr>
          <w:rFonts w:ascii="Times New Roman" w:hAnsi="Times New Roman" w:cs="Times New Roman"/>
          <w:kern w:val="2"/>
          <w:sz w:val="28"/>
          <w:szCs w:val="28"/>
          <w14:ligatures w14:val="standardContextual"/>
        </w:rPr>
        <w:t xml:space="preserve"> </w:t>
      </w:r>
      <w:r w:rsidR="00D41FDB" w:rsidRPr="00BD74D6">
        <w:rPr>
          <w:rFonts w:ascii="Times New Roman" w:hAnsi="Times New Roman" w:cs="Times New Roman"/>
          <w:b/>
          <w:bCs/>
          <w:kern w:val="2"/>
          <w:sz w:val="28"/>
          <w:szCs w:val="28"/>
          <w14:ligatures w14:val="standardContextual"/>
        </w:rPr>
        <w:t>г</w:t>
      </w:r>
      <w:r w:rsidR="00E8404A" w:rsidRPr="00D07490">
        <w:rPr>
          <w:rFonts w:ascii="Times New Roman" w:hAnsi="Times New Roman" w:cs="Times New Roman"/>
          <w:b/>
          <w:bCs/>
          <w:color w:val="000000" w:themeColor="text1"/>
          <w:kern w:val="2"/>
          <w:sz w:val="28"/>
          <w:szCs w:val="28"/>
          <w14:ligatures w14:val="standardContextual"/>
        </w:rPr>
        <w:t xml:space="preserve">рупп тренировочного этапа </w:t>
      </w:r>
    </w:p>
    <w:p w14:paraId="07BE0253" w14:textId="62ECA25F" w:rsidR="00E8404A" w:rsidRDefault="00E8404A" w:rsidP="00E8404A">
      <w:pPr>
        <w:jc w:val="center"/>
        <w:rPr>
          <w:rFonts w:ascii="Times New Roman" w:hAnsi="Times New Roman" w:cs="Times New Roman"/>
          <w:b/>
          <w:bCs/>
          <w:color w:val="000000" w:themeColor="text1"/>
          <w:kern w:val="2"/>
          <w:sz w:val="28"/>
          <w:szCs w:val="28"/>
          <w14:ligatures w14:val="standardContextual"/>
        </w:rPr>
      </w:pPr>
      <w:bookmarkStart w:id="11" w:name="_Hlk128401334"/>
      <w:r w:rsidRPr="00D07490">
        <w:rPr>
          <w:rFonts w:ascii="Times New Roman" w:hAnsi="Times New Roman" w:cs="Times New Roman"/>
          <w:b/>
          <w:bCs/>
          <w:color w:val="000000" w:themeColor="text1"/>
          <w:kern w:val="2"/>
          <w:sz w:val="28"/>
          <w:szCs w:val="28"/>
          <w14:ligatures w14:val="standardContextual"/>
        </w:rPr>
        <w:t>(ранней спортивной специализации)</w:t>
      </w:r>
      <w:bookmarkEnd w:id="11"/>
      <w:r w:rsidRPr="00D07490">
        <w:rPr>
          <w:rFonts w:ascii="Times New Roman" w:hAnsi="Times New Roman" w:cs="Times New Roman"/>
          <w:b/>
          <w:bCs/>
          <w:color w:val="000000" w:themeColor="text1"/>
          <w:kern w:val="2"/>
          <w:sz w:val="28"/>
          <w:szCs w:val="28"/>
          <w14:ligatures w14:val="standardContextual"/>
        </w:rPr>
        <w:t xml:space="preserve"> 1-2 года обучения</w:t>
      </w:r>
      <w:r w:rsidR="00D07490">
        <w:rPr>
          <w:rFonts w:ascii="Times New Roman" w:hAnsi="Times New Roman" w:cs="Times New Roman"/>
          <w:b/>
          <w:bCs/>
          <w:color w:val="000000" w:themeColor="text1"/>
          <w:kern w:val="2"/>
          <w:sz w:val="28"/>
          <w:szCs w:val="28"/>
          <w14:ligatures w14:val="standardContextual"/>
        </w:rPr>
        <w:t>.</w:t>
      </w:r>
    </w:p>
    <w:p w14:paraId="48564868" w14:textId="2CCD6359" w:rsidR="00D07490" w:rsidRPr="00D07490" w:rsidRDefault="00D07490" w:rsidP="00D07490">
      <w:pPr>
        <w:rPr>
          <w:rFonts w:ascii="Times New Roman" w:hAnsi="Times New Roman" w:cs="Times New Roman"/>
          <w:b/>
          <w:bCs/>
          <w:color w:val="000000" w:themeColor="text1"/>
          <w:kern w:val="2"/>
          <w:sz w:val="28"/>
          <w:szCs w:val="28"/>
          <w14:ligatures w14:val="standardContextual"/>
        </w:rPr>
      </w:pPr>
      <w:r>
        <w:rPr>
          <w:rFonts w:ascii="Times New Roman" w:hAnsi="Times New Roman" w:cs="Times New Roman"/>
          <w:b/>
          <w:bCs/>
          <w:color w:val="000000" w:themeColor="text1"/>
          <w:kern w:val="2"/>
          <w:sz w:val="28"/>
          <w:szCs w:val="28"/>
          <w14:ligatures w14:val="standardContextual"/>
        </w:rPr>
        <w:t>Таблица №1</w:t>
      </w:r>
      <w:r w:rsidR="00330030">
        <w:rPr>
          <w:rFonts w:ascii="Times New Roman" w:hAnsi="Times New Roman" w:cs="Times New Roman"/>
          <w:b/>
          <w:bCs/>
          <w:color w:val="000000" w:themeColor="text1"/>
          <w:kern w:val="2"/>
          <w:sz w:val="28"/>
          <w:szCs w:val="28"/>
          <w14:ligatures w14:val="standardContextual"/>
        </w:rPr>
        <w:t>5</w:t>
      </w:r>
    </w:p>
    <w:tbl>
      <w:tblPr>
        <w:tblStyle w:val="6"/>
        <w:tblW w:w="10452" w:type="dxa"/>
        <w:tblInd w:w="279" w:type="dxa"/>
        <w:tblLook w:val="04A0" w:firstRow="1" w:lastRow="0" w:firstColumn="1" w:lastColumn="0" w:noHBand="0" w:noVBand="1"/>
      </w:tblPr>
      <w:tblGrid>
        <w:gridCol w:w="6804"/>
        <w:gridCol w:w="850"/>
        <w:gridCol w:w="1086"/>
        <w:gridCol w:w="1686"/>
        <w:gridCol w:w="16"/>
        <w:gridCol w:w="10"/>
      </w:tblGrid>
      <w:tr w:rsidR="00E8404A" w:rsidRPr="00E8404A" w14:paraId="68BD46C4" w14:textId="77777777" w:rsidTr="00D9664A">
        <w:trPr>
          <w:gridAfter w:val="2"/>
          <w:wAfter w:w="26" w:type="dxa"/>
        </w:trPr>
        <w:tc>
          <w:tcPr>
            <w:tcW w:w="6804" w:type="dxa"/>
          </w:tcPr>
          <w:p w14:paraId="1F6BE918" w14:textId="77777777" w:rsidR="00E8404A" w:rsidRPr="00E8404A" w:rsidRDefault="00E8404A" w:rsidP="00E8404A">
            <w:pPr>
              <w:rPr>
                <w:rFonts w:ascii="Times New Roman" w:hAnsi="Times New Roman" w:cs="Times New Roman"/>
                <w:color w:val="000000" w:themeColor="text1"/>
                <w:kern w:val="2"/>
                <w14:ligatures w14:val="standardContextual"/>
              </w:rPr>
            </w:pPr>
            <w:r w:rsidRPr="00E8404A">
              <w:rPr>
                <w:rFonts w:ascii="Times New Roman" w:hAnsi="Times New Roman" w:cs="Times New Roman"/>
                <w:color w:val="000000" w:themeColor="text1"/>
                <w:kern w:val="2"/>
                <w14:ligatures w14:val="standardContextual"/>
              </w:rPr>
              <w:t>Раздел подготовки</w:t>
            </w:r>
          </w:p>
        </w:tc>
        <w:tc>
          <w:tcPr>
            <w:tcW w:w="1936" w:type="dxa"/>
            <w:gridSpan w:val="2"/>
          </w:tcPr>
          <w:p w14:paraId="09DA0760" w14:textId="77777777" w:rsidR="00E8404A" w:rsidRPr="00E8404A" w:rsidRDefault="00E8404A" w:rsidP="00E8404A">
            <w:pPr>
              <w:rPr>
                <w:rFonts w:ascii="Times New Roman" w:hAnsi="Times New Roman" w:cs="Times New Roman"/>
                <w:color w:val="000000" w:themeColor="text1"/>
                <w:kern w:val="2"/>
                <w14:ligatures w14:val="standardContextual"/>
              </w:rPr>
            </w:pPr>
            <w:r w:rsidRPr="00E8404A">
              <w:rPr>
                <w:rFonts w:ascii="Times New Roman" w:hAnsi="Times New Roman" w:cs="Times New Roman"/>
                <w:color w:val="000000" w:themeColor="text1"/>
                <w:kern w:val="2"/>
                <w14:ligatures w14:val="standardContextual"/>
              </w:rPr>
              <w:t xml:space="preserve">Количество часов </w:t>
            </w:r>
          </w:p>
        </w:tc>
        <w:tc>
          <w:tcPr>
            <w:tcW w:w="1686" w:type="dxa"/>
          </w:tcPr>
          <w:p w14:paraId="0C59B68F" w14:textId="77777777" w:rsidR="00E8404A" w:rsidRPr="00E8404A" w:rsidRDefault="00E8404A" w:rsidP="00E8404A">
            <w:pPr>
              <w:rPr>
                <w:rFonts w:ascii="Times New Roman" w:hAnsi="Times New Roman" w:cs="Times New Roman"/>
                <w:color w:val="000000" w:themeColor="text1"/>
                <w:kern w:val="2"/>
                <w14:ligatures w14:val="standardContextual"/>
              </w:rPr>
            </w:pPr>
            <w:r w:rsidRPr="00E8404A">
              <w:rPr>
                <w:rFonts w:ascii="Times New Roman" w:hAnsi="Times New Roman" w:cs="Times New Roman"/>
                <w:color w:val="000000" w:themeColor="text1"/>
                <w:kern w:val="2"/>
                <w14:ligatures w14:val="standardContextual"/>
              </w:rPr>
              <w:t>Сроки проведения</w:t>
            </w:r>
          </w:p>
        </w:tc>
      </w:tr>
      <w:tr w:rsidR="00E8404A" w:rsidRPr="00E8404A" w14:paraId="4F65157D" w14:textId="77777777" w:rsidTr="00D9664A">
        <w:trPr>
          <w:gridAfter w:val="1"/>
          <w:wAfter w:w="10" w:type="dxa"/>
        </w:trPr>
        <w:tc>
          <w:tcPr>
            <w:tcW w:w="6804" w:type="dxa"/>
          </w:tcPr>
          <w:p w14:paraId="4050BD99" w14:textId="77777777" w:rsidR="00E8404A" w:rsidRPr="00E8404A" w:rsidRDefault="00E8404A" w:rsidP="00E8404A">
            <w:pP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Год обучения</w:t>
            </w:r>
          </w:p>
        </w:tc>
        <w:tc>
          <w:tcPr>
            <w:tcW w:w="850" w:type="dxa"/>
          </w:tcPr>
          <w:p w14:paraId="74865BBD" w14:textId="77777777" w:rsidR="00E8404A" w:rsidRPr="00E8404A" w:rsidRDefault="00E8404A" w:rsidP="00E8404A">
            <w:pPr>
              <w:jc w:val="cente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1 год</w:t>
            </w:r>
          </w:p>
        </w:tc>
        <w:tc>
          <w:tcPr>
            <w:tcW w:w="1086" w:type="dxa"/>
          </w:tcPr>
          <w:p w14:paraId="617A5499" w14:textId="77777777" w:rsidR="00E8404A" w:rsidRPr="00E8404A" w:rsidRDefault="00E8404A" w:rsidP="00E8404A">
            <w:pPr>
              <w:jc w:val="cente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2 год</w:t>
            </w:r>
          </w:p>
        </w:tc>
        <w:tc>
          <w:tcPr>
            <w:tcW w:w="1702" w:type="dxa"/>
            <w:gridSpan w:val="2"/>
          </w:tcPr>
          <w:p w14:paraId="2D0C6400" w14:textId="77777777" w:rsidR="00E8404A" w:rsidRPr="00E8404A" w:rsidRDefault="00E8404A" w:rsidP="00E8404A">
            <w:pPr>
              <w:rPr>
                <w:rFonts w:ascii="Times New Roman" w:hAnsi="Times New Roman" w:cs="Times New Roman"/>
                <w:color w:val="000000" w:themeColor="text1"/>
                <w:kern w:val="2"/>
                <w:sz w:val="24"/>
                <w:szCs w:val="24"/>
                <w14:ligatures w14:val="standardContextual"/>
              </w:rPr>
            </w:pPr>
          </w:p>
        </w:tc>
      </w:tr>
      <w:tr w:rsidR="00E8404A" w:rsidRPr="00E8404A" w14:paraId="01005875" w14:textId="77777777" w:rsidTr="00D9664A">
        <w:trPr>
          <w:gridAfter w:val="1"/>
          <w:wAfter w:w="10" w:type="dxa"/>
        </w:trPr>
        <w:tc>
          <w:tcPr>
            <w:tcW w:w="6804" w:type="dxa"/>
          </w:tcPr>
          <w:p w14:paraId="73F62CCE" w14:textId="77777777" w:rsidR="00E8404A" w:rsidRPr="00E8404A" w:rsidRDefault="00E8404A" w:rsidP="00E8404A">
            <w:pP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Недельная нагрузка (час)</w:t>
            </w:r>
          </w:p>
        </w:tc>
        <w:tc>
          <w:tcPr>
            <w:tcW w:w="850" w:type="dxa"/>
          </w:tcPr>
          <w:p w14:paraId="4621D738" w14:textId="77777777" w:rsidR="00E8404A" w:rsidRPr="00E8404A" w:rsidRDefault="00E8404A" w:rsidP="00E8404A">
            <w:pPr>
              <w:jc w:val="cente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10</w:t>
            </w:r>
          </w:p>
        </w:tc>
        <w:tc>
          <w:tcPr>
            <w:tcW w:w="1086" w:type="dxa"/>
          </w:tcPr>
          <w:p w14:paraId="1B4A46E7" w14:textId="77777777" w:rsidR="00E8404A" w:rsidRPr="00E8404A" w:rsidRDefault="00E8404A" w:rsidP="00E8404A">
            <w:pPr>
              <w:jc w:val="cente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10</w:t>
            </w:r>
          </w:p>
        </w:tc>
        <w:tc>
          <w:tcPr>
            <w:tcW w:w="1702" w:type="dxa"/>
            <w:gridSpan w:val="2"/>
          </w:tcPr>
          <w:p w14:paraId="0B8ED14E" w14:textId="77777777" w:rsidR="00E8404A" w:rsidRPr="00E8404A" w:rsidRDefault="00E8404A" w:rsidP="00E8404A">
            <w:pPr>
              <w:rPr>
                <w:rFonts w:ascii="Times New Roman" w:hAnsi="Times New Roman" w:cs="Times New Roman"/>
                <w:color w:val="000000" w:themeColor="text1"/>
                <w:kern w:val="2"/>
                <w:sz w:val="24"/>
                <w:szCs w:val="24"/>
                <w14:ligatures w14:val="standardContextual"/>
              </w:rPr>
            </w:pPr>
          </w:p>
        </w:tc>
      </w:tr>
      <w:tr w:rsidR="00E8404A" w:rsidRPr="00E8404A" w14:paraId="46294FD7" w14:textId="77777777" w:rsidTr="00D9664A">
        <w:tc>
          <w:tcPr>
            <w:tcW w:w="8740" w:type="dxa"/>
            <w:gridSpan w:val="3"/>
          </w:tcPr>
          <w:p w14:paraId="054E400C" w14:textId="77777777" w:rsidR="00E8404A" w:rsidRPr="00E8404A" w:rsidRDefault="00E8404A" w:rsidP="00E8404A">
            <w:pPr>
              <w:jc w:val="cente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Теоретическая подготовка (</w:t>
            </w:r>
            <w:proofErr w:type="spellStart"/>
            <w:r w:rsidRPr="00E8404A">
              <w:rPr>
                <w:rFonts w:ascii="Times New Roman" w:hAnsi="Times New Roman" w:cs="Times New Roman"/>
                <w:color w:val="000000" w:themeColor="text1"/>
                <w:kern w:val="2"/>
                <w:sz w:val="24"/>
                <w:szCs w:val="24"/>
                <w14:ligatures w14:val="standardContextual"/>
              </w:rPr>
              <w:t>ТеорП</w:t>
            </w:r>
            <w:proofErr w:type="spellEnd"/>
            <w:r w:rsidRPr="00E8404A">
              <w:rPr>
                <w:rFonts w:ascii="Times New Roman" w:hAnsi="Times New Roman" w:cs="Times New Roman"/>
                <w:color w:val="000000" w:themeColor="text1"/>
                <w:kern w:val="2"/>
                <w:sz w:val="24"/>
                <w:szCs w:val="24"/>
                <w14:ligatures w14:val="standardContextual"/>
              </w:rPr>
              <w:t>)</w:t>
            </w:r>
          </w:p>
        </w:tc>
        <w:tc>
          <w:tcPr>
            <w:tcW w:w="1712" w:type="dxa"/>
            <w:gridSpan w:val="3"/>
          </w:tcPr>
          <w:p w14:paraId="25FBC109" w14:textId="77777777" w:rsidR="00E8404A" w:rsidRPr="00E8404A" w:rsidRDefault="00E8404A" w:rsidP="00E8404A">
            <w:pPr>
              <w:rPr>
                <w:rFonts w:ascii="Times New Roman" w:hAnsi="Times New Roman" w:cs="Times New Roman"/>
                <w:color w:val="000000" w:themeColor="text1"/>
                <w:kern w:val="2"/>
                <w:sz w:val="24"/>
                <w:szCs w:val="24"/>
                <w14:ligatures w14:val="standardContextual"/>
              </w:rPr>
            </w:pPr>
          </w:p>
        </w:tc>
      </w:tr>
      <w:tr w:rsidR="00E8404A" w:rsidRPr="00E8404A" w14:paraId="15F3604B" w14:textId="77777777" w:rsidTr="00D9664A">
        <w:trPr>
          <w:gridAfter w:val="1"/>
          <w:wAfter w:w="10" w:type="dxa"/>
        </w:trPr>
        <w:tc>
          <w:tcPr>
            <w:tcW w:w="6804" w:type="dxa"/>
            <w:tcBorders>
              <w:top w:val="single" w:sz="4" w:space="0" w:color="auto"/>
              <w:left w:val="single" w:sz="4" w:space="0" w:color="auto"/>
              <w:bottom w:val="nil"/>
              <w:right w:val="nil"/>
            </w:tcBorders>
            <w:shd w:val="clear" w:color="auto" w:fill="FFFFFF"/>
            <w:vAlign w:val="center"/>
          </w:tcPr>
          <w:p w14:paraId="39E8D64B" w14:textId="77777777" w:rsidR="00E8404A" w:rsidRPr="00E8404A" w:rsidRDefault="00E8404A" w:rsidP="00E8404A">
            <w:pPr>
              <w:rPr>
                <w:rFonts w:ascii="Times New Roman" w:hAnsi="Times New Roman" w:cs="Times New Roman"/>
                <w:b/>
                <w:bCs/>
                <w:color w:val="000000" w:themeColor="text1"/>
                <w:kern w:val="2"/>
                <w:sz w:val="24"/>
                <w:szCs w:val="24"/>
                <w14:ligatures w14:val="standardContextual"/>
              </w:rPr>
            </w:pPr>
            <w:r w:rsidRPr="00E8404A">
              <w:rPr>
                <w:rFonts w:ascii="Times New Roman" w:hAnsi="Times New Roman" w:cs="Times New Roman"/>
                <w:b/>
                <w:bCs/>
                <w:color w:val="000000" w:themeColor="text1"/>
                <w:kern w:val="2"/>
                <w:sz w:val="24"/>
                <w:szCs w:val="24"/>
                <w14:ligatures w14:val="standardContextual"/>
              </w:rPr>
              <w:t>Теоретическая подготовка часов в год</w:t>
            </w:r>
          </w:p>
        </w:tc>
        <w:tc>
          <w:tcPr>
            <w:tcW w:w="850" w:type="dxa"/>
          </w:tcPr>
          <w:p w14:paraId="3471BBAF" w14:textId="77777777" w:rsidR="00E8404A" w:rsidRPr="00E8404A" w:rsidRDefault="00E8404A" w:rsidP="00E8404A">
            <w:pPr>
              <w:jc w:val="center"/>
              <w:rPr>
                <w:rFonts w:ascii="Times New Roman" w:hAnsi="Times New Roman" w:cs="Times New Roman"/>
                <w:b/>
                <w:bCs/>
                <w:color w:val="000000" w:themeColor="text1"/>
                <w:kern w:val="2"/>
                <w:sz w:val="24"/>
                <w:szCs w:val="24"/>
                <w14:ligatures w14:val="standardContextual"/>
              </w:rPr>
            </w:pPr>
            <w:r w:rsidRPr="00E8404A">
              <w:rPr>
                <w:rFonts w:ascii="Times New Roman" w:hAnsi="Times New Roman" w:cs="Times New Roman"/>
                <w:b/>
                <w:bCs/>
                <w:color w:val="000000" w:themeColor="text1"/>
                <w:kern w:val="2"/>
                <w:sz w:val="24"/>
                <w:szCs w:val="24"/>
                <w14:ligatures w14:val="standardContextual"/>
              </w:rPr>
              <w:t>8</w:t>
            </w:r>
          </w:p>
        </w:tc>
        <w:tc>
          <w:tcPr>
            <w:tcW w:w="1086" w:type="dxa"/>
          </w:tcPr>
          <w:p w14:paraId="0A3A0A82" w14:textId="77777777" w:rsidR="00E8404A" w:rsidRPr="00E8404A" w:rsidRDefault="00E8404A" w:rsidP="00E8404A">
            <w:pPr>
              <w:jc w:val="center"/>
              <w:rPr>
                <w:rFonts w:ascii="Times New Roman" w:hAnsi="Times New Roman" w:cs="Times New Roman"/>
                <w:b/>
                <w:bCs/>
                <w:color w:val="000000" w:themeColor="text1"/>
                <w:kern w:val="2"/>
                <w:sz w:val="24"/>
                <w:szCs w:val="24"/>
                <w14:ligatures w14:val="standardContextual"/>
              </w:rPr>
            </w:pPr>
            <w:r w:rsidRPr="00E8404A">
              <w:rPr>
                <w:rFonts w:ascii="Times New Roman" w:hAnsi="Times New Roman" w:cs="Times New Roman"/>
                <w:b/>
                <w:bCs/>
                <w:color w:val="000000" w:themeColor="text1"/>
                <w:kern w:val="2"/>
                <w:sz w:val="24"/>
                <w:szCs w:val="24"/>
                <w14:ligatures w14:val="standardContextual"/>
              </w:rPr>
              <w:t>8</w:t>
            </w:r>
          </w:p>
        </w:tc>
        <w:tc>
          <w:tcPr>
            <w:tcW w:w="1702" w:type="dxa"/>
            <w:gridSpan w:val="2"/>
          </w:tcPr>
          <w:p w14:paraId="6FB1E036" w14:textId="77777777" w:rsidR="00E8404A" w:rsidRPr="00E8404A" w:rsidRDefault="00E8404A" w:rsidP="00E8404A">
            <w:pPr>
              <w:rPr>
                <w:rFonts w:ascii="Times New Roman" w:hAnsi="Times New Roman" w:cs="Times New Roman"/>
                <w:color w:val="000000" w:themeColor="text1"/>
                <w:kern w:val="2"/>
                <w:sz w:val="24"/>
                <w:szCs w:val="24"/>
                <w14:ligatures w14:val="standardContextual"/>
              </w:rPr>
            </w:pPr>
          </w:p>
        </w:tc>
      </w:tr>
      <w:tr w:rsidR="00E8404A" w:rsidRPr="00E8404A" w14:paraId="77AEE150" w14:textId="77777777" w:rsidTr="00D9664A">
        <w:trPr>
          <w:gridAfter w:val="1"/>
          <w:wAfter w:w="10" w:type="dxa"/>
        </w:trPr>
        <w:tc>
          <w:tcPr>
            <w:tcW w:w="6804" w:type="dxa"/>
            <w:tcBorders>
              <w:top w:val="single" w:sz="4" w:space="0" w:color="auto"/>
              <w:left w:val="single" w:sz="4" w:space="0" w:color="auto"/>
              <w:bottom w:val="nil"/>
              <w:right w:val="nil"/>
            </w:tcBorders>
            <w:shd w:val="clear" w:color="auto" w:fill="FFFFFF"/>
            <w:vAlign w:val="center"/>
          </w:tcPr>
          <w:p w14:paraId="34C1EDA5" w14:textId="77777777" w:rsidR="00E8404A" w:rsidRPr="00E8404A" w:rsidRDefault="00E8404A" w:rsidP="00E8404A">
            <w:pP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Вводное занятие. Правила поведения и техники безопасности на занятиях.</w:t>
            </w:r>
          </w:p>
        </w:tc>
        <w:tc>
          <w:tcPr>
            <w:tcW w:w="850" w:type="dxa"/>
          </w:tcPr>
          <w:p w14:paraId="0EC6A8F6" w14:textId="77777777" w:rsidR="00E8404A" w:rsidRPr="00E8404A" w:rsidRDefault="00E8404A" w:rsidP="00E8404A">
            <w:pPr>
              <w:jc w:val="cente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1</w:t>
            </w:r>
          </w:p>
        </w:tc>
        <w:tc>
          <w:tcPr>
            <w:tcW w:w="1086" w:type="dxa"/>
          </w:tcPr>
          <w:p w14:paraId="764CACEC" w14:textId="77777777" w:rsidR="00E8404A" w:rsidRPr="00E8404A" w:rsidRDefault="00E8404A" w:rsidP="00E8404A">
            <w:pPr>
              <w:jc w:val="cente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1</w:t>
            </w:r>
          </w:p>
        </w:tc>
        <w:tc>
          <w:tcPr>
            <w:tcW w:w="1702" w:type="dxa"/>
            <w:gridSpan w:val="2"/>
          </w:tcPr>
          <w:p w14:paraId="7692C57A" w14:textId="77777777" w:rsidR="00E8404A" w:rsidRPr="00E8404A" w:rsidRDefault="00E8404A" w:rsidP="00E8404A">
            <w:pP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сентябрь</w:t>
            </w:r>
          </w:p>
        </w:tc>
      </w:tr>
      <w:tr w:rsidR="00E8404A" w:rsidRPr="00E8404A" w14:paraId="648613E6" w14:textId="77777777" w:rsidTr="00D9664A">
        <w:trPr>
          <w:gridAfter w:val="1"/>
          <w:wAfter w:w="10" w:type="dxa"/>
        </w:trPr>
        <w:tc>
          <w:tcPr>
            <w:tcW w:w="6804" w:type="dxa"/>
            <w:tcBorders>
              <w:top w:val="single" w:sz="4" w:space="0" w:color="auto"/>
              <w:left w:val="single" w:sz="4" w:space="0" w:color="auto"/>
              <w:bottom w:val="nil"/>
              <w:right w:val="nil"/>
            </w:tcBorders>
            <w:shd w:val="clear" w:color="auto" w:fill="FFFFFF"/>
            <w:vAlign w:val="center"/>
          </w:tcPr>
          <w:p w14:paraId="0B06ADFB" w14:textId="77777777" w:rsidR="00E8404A" w:rsidRPr="00E8404A" w:rsidRDefault="00E8404A" w:rsidP="00E8404A">
            <w:pP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Правила поведения и техники безопасности на тренировках и соревнованиях.</w:t>
            </w:r>
          </w:p>
        </w:tc>
        <w:tc>
          <w:tcPr>
            <w:tcW w:w="850" w:type="dxa"/>
          </w:tcPr>
          <w:p w14:paraId="1A4D29A9" w14:textId="77777777" w:rsidR="00E8404A" w:rsidRPr="00E8404A" w:rsidRDefault="00E8404A" w:rsidP="00E8404A">
            <w:pPr>
              <w:jc w:val="cente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1</w:t>
            </w:r>
          </w:p>
        </w:tc>
        <w:tc>
          <w:tcPr>
            <w:tcW w:w="1086" w:type="dxa"/>
          </w:tcPr>
          <w:p w14:paraId="1D440A12" w14:textId="77777777" w:rsidR="00E8404A" w:rsidRPr="00E8404A" w:rsidRDefault="00E8404A" w:rsidP="00E8404A">
            <w:pPr>
              <w:jc w:val="cente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1</w:t>
            </w:r>
          </w:p>
        </w:tc>
        <w:tc>
          <w:tcPr>
            <w:tcW w:w="1702" w:type="dxa"/>
            <w:gridSpan w:val="2"/>
          </w:tcPr>
          <w:p w14:paraId="56430790" w14:textId="77777777" w:rsidR="00E8404A" w:rsidRPr="00E8404A" w:rsidRDefault="00E8404A" w:rsidP="00E8404A">
            <w:pP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сентябрь</w:t>
            </w:r>
          </w:p>
        </w:tc>
      </w:tr>
      <w:tr w:rsidR="00E8404A" w:rsidRPr="00E8404A" w14:paraId="06798FB7" w14:textId="77777777" w:rsidTr="00D9664A">
        <w:trPr>
          <w:gridAfter w:val="1"/>
          <w:wAfter w:w="10" w:type="dxa"/>
        </w:trPr>
        <w:tc>
          <w:tcPr>
            <w:tcW w:w="6804" w:type="dxa"/>
            <w:tcBorders>
              <w:top w:val="single" w:sz="4" w:space="0" w:color="auto"/>
              <w:left w:val="single" w:sz="4" w:space="0" w:color="auto"/>
              <w:bottom w:val="nil"/>
              <w:right w:val="nil"/>
            </w:tcBorders>
            <w:shd w:val="clear" w:color="auto" w:fill="FFFFFF"/>
            <w:vAlign w:val="center"/>
          </w:tcPr>
          <w:p w14:paraId="06B650AD" w14:textId="77777777" w:rsidR="00E8404A" w:rsidRPr="00E8404A" w:rsidRDefault="00E8404A" w:rsidP="00E8404A">
            <w:pP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lastRenderedPageBreak/>
              <w:t>Предупреждения травматизма на занятиях и соревнованиях.</w:t>
            </w:r>
          </w:p>
        </w:tc>
        <w:tc>
          <w:tcPr>
            <w:tcW w:w="850" w:type="dxa"/>
          </w:tcPr>
          <w:p w14:paraId="1B41A277" w14:textId="77777777" w:rsidR="00E8404A" w:rsidRPr="00E8404A" w:rsidRDefault="00E8404A" w:rsidP="00E8404A">
            <w:pPr>
              <w:jc w:val="cente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1</w:t>
            </w:r>
          </w:p>
        </w:tc>
        <w:tc>
          <w:tcPr>
            <w:tcW w:w="1086" w:type="dxa"/>
          </w:tcPr>
          <w:p w14:paraId="400269C0" w14:textId="77777777" w:rsidR="00E8404A" w:rsidRPr="00E8404A" w:rsidRDefault="00E8404A" w:rsidP="00E8404A">
            <w:pPr>
              <w:jc w:val="cente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1</w:t>
            </w:r>
          </w:p>
        </w:tc>
        <w:tc>
          <w:tcPr>
            <w:tcW w:w="1702" w:type="dxa"/>
            <w:gridSpan w:val="2"/>
          </w:tcPr>
          <w:p w14:paraId="379FBF45" w14:textId="77777777" w:rsidR="00E8404A" w:rsidRPr="00E8404A" w:rsidRDefault="00E8404A" w:rsidP="00E8404A">
            <w:pP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в течении года</w:t>
            </w:r>
          </w:p>
        </w:tc>
      </w:tr>
      <w:tr w:rsidR="00E8404A" w:rsidRPr="00E8404A" w14:paraId="3F944C1C" w14:textId="77777777" w:rsidTr="00D9664A">
        <w:trPr>
          <w:gridAfter w:val="1"/>
          <w:wAfter w:w="10" w:type="dxa"/>
        </w:trPr>
        <w:tc>
          <w:tcPr>
            <w:tcW w:w="6804" w:type="dxa"/>
            <w:tcBorders>
              <w:top w:val="single" w:sz="4" w:space="0" w:color="auto"/>
              <w:left w:val="single" w:sz="4" w:space="0" w:color="auto"/>
              <w:bottom w:val="nil"/>
              <w:right w:val="nil"/>
            </w:tcBorders>
            <w:shd w:val="clear" w:color="auto" w:fill="FFFFFF"/>
            <w:vAlign w:val="center"/>
          </w:tcPr>
          <w:p w14:paraId="008B0433" w14:textId="77777777" w:rsidR="00E8404A" w:rsidRPr="00E8404A" w:rsidRDefault="00E8404A" w:rsidP="00E8404A">
            <w:pP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Краткие сведения о физиологических основах спортивной тренировки.</w:t>
            </w:r>
          </w:p>
        </w:tc>
        <w:tc>
          <w:tcPr>
            <w:tcW w:w="850" w:type="dxa"/>
          </w:tcPr>
          <w:p w14:paraId="702CCC26" w14:textId="77777777" w:rsidR="00E8404A" w:rsidRPr="00E8404A" w:rsidRDefault="00E8404A" w:rsidP="00E8404A">
            <w:pPr>
              <w:jc w:val="cente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1</w:t>
            </w:r>
          </w:p>
        </w:tc>
        <w:tc>
          <w:tcPr>
            <w:tcW w:w="1086" w:type="dxa"/>
          </w:tcPr>
          <w:p w14:paraId="01A0D3C8" w14:textId="77777777" w:rsidR="00E8404A" w:rsidRPr="00E8404A" w:rsidRDefault="00E8404A" w:rsidP="00E8404A">
            <w:pPr>
              <w:jc w:val="cente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1</w:t>
            </w:r>
          </w:p>
        </w:tc>
        <w:tc>
          <w:tcPr>
            <w:tcW w:w="1702" w:type="dxa"/>
            <w:gridSpan w:val="2"/>
          </w:tcPr>
          <w:p w14:paraId="11E955FB" w14:textId="77777777" w:rsidR="00E8404A" w:rsidRPr="00E8404A" w:rsidRDefault="00E8404A" w:rsidP="00E8404A">
            <w:pP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в течении года</w:t>
            </w:r>
          </w:p>
        </w:tc>
      </w:tr>
      <w:tr w:rsidR="00E8404A" w:rsidRPr="00E8404A" w14:paraId="47FD97AD" w14:textId="77777777" w:rsidTr="00D9664A">
        <w:trPr>
          <w:gridAfter w:val="1"/>
          <w:wAfter w:w="10" w:type="dxa"/>
        </w:trPr>
        <w:tc>
          <w:tcPr>
            <w:tcW w:w="6804" w:type="dxa"/>
            <w:tcBorders>
              <w:top w:val="single" w:sz="4" w:space="0" w:color="auto"/>
              <w:left w:val="single" w:sz="4" w:space="0" w:color="auto"/>
              <w:bottom w:val="nil"/>
              <w:right w:val="nil"/>
            </w:tcBorders>
            <w:shd w:val="clear" w:color="auto" w:fill="FFFFFF"/>
            <w:vAlign w:val="center"/>
          </w:tcPr>
          <w:p w14:paraId="3738AFEB" w14:textId="77777777" w:rsidR="00E8404A" w:rsidRPr="00E8404A" w:rsidRDefault="00E8404A" w:rsidP="00E8404A">
            <w:pP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Самоконтроль и его значение в тренировочном процессе.</w:t>
            </w:r>
          </w:p>
        </w:tc>
        <w:tc>
          <w:tcPr>
            <w:tcW w:w="850" w:type="dxa"/>
          </w:tcPr>
          <w:p w14:paraId="14C18F29" w14:textId="77777777" w:rsidR="00E8404A" w:rsidRPr="00E8404A" w:rsidRDefault="00E8404A" w:rsidP="00E8404A">
            <w:pPr>
              <w:jc w:val="cente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1</w:t>
            </w:r>
          </w:p>
        </w:tc>
        <w:tc>
          <w:tcPr>
            <w:tcW w:w="1086" w:type="dxa"/>
          </w:tcPr>
          <w:p w14:paraId="609DC1A1" w14:textId="77777777" w:rsidR="00E8404A" w:rsidRPr="00E8404A" w:rsidRDefault="00E8404A" w:rsidP="00E8404A">
            <w:pPr>
              <w:jc w:val="cente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1</w:t>
            </w:r>
          </w:p>
        </w:tc>
        <w:tc>
          <w:tcPr>
            <w:tcW w:w="1702" w:type="dxa"/>
            <w:gridSpan w:val="2"/>
          </w:tcPr>
          <w:p w14:paraId="1F1A1E00" w14:textId="77777777" w:rsidR="00E8404A" w:rsidRPr="00E8404A" w:rsidRDefault="00E8404A" w:rsidP="00E8404A">
            <w:pP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в течении года</w:t>
            </w:r>
          </w:p>
        </w:tc>
      </w:tr>
      <w:tr w:rsidR="00E8404A" w:rsidRPr="00E8404A" w14:paraId="412E5D32" w14:textId="77777777" w:rsidTr="00D9664A">
        <w:trPr>
          <w:gridAfter w:val="1"/>
          <w:wAfter w:w="10" w:type="dxa"/>
        </w:trPr>
        <w:tc>
          <w:tcPr>
            <w:tcW w:w="6804" w:type="dxa"/>
            <w:tcBorders>
              <w:top w:val="single" w:sz="4" w:space="0" w:color="auto"/>
              <w:left w:val="single" w:sz="4" w:space="0" w:color="auto"/>
              <w:bottom w:val="single" w:sz="4" w:space="0" w:color="auto"/>
              <w:right w:val="nil"/>
            </w:tcBorders>
            <w:shd w:val="clear" w:color="auto" w:fill="FFFFFF"/>
            <w:vAlign w:val="center"/>
          </w:tcPr>
          <w:p w14:paraId="66B0B218" w14:textId="77777777" w:rsidR="00E8404A" w:rsidRPr="00E8404A" w:rsidRDefault="00E8404A" w:rsidP="00E8404A">
            <w:pP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Разбор гонки.</w:t>
            </w:r>
          </w:p>
        </w:tc>
        <w:tc>
          <w:tcPr>
            <w:tcW w:w="850" w:type="dxa"/>
            <w:tcBorders>
              <w:bottom w:val="single" w:sz="4" w:space="0" w:color="auto"/>
            </w:tcBorders>
          </w:tcPr>
          <w:p w14:paraId="23AD324A" w14:textId="77777777" w:rsidR="00E8404A" w:rsidRPr="00E8404A" w:rsidRDefault="00E8404A" w:rsidP="00E8404A">
            <w:pPr>
              <w:jc w:val="cente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1</w:t>
            </w:r>
          </w:p>
        </w:tc>
        <w:tc>
          <w:tcPr>
            <w:tcW w:w="1086" w:type="dxa"/>
            <w:tcBorders>
              <w:bottom w:val="single" w:sz="4" w:space="0" w:color="auto"/>
            </w:tcBorders>
          </w:tcPr>
          <w:p w14:paraId="466F061E" w14:textId="77777777" w:rsidR="00E8404A" w:rsidRPr="00E8404A" w:rsidRDefault="00E8404A" w:rsidP="00E8404A">
            <w:pPr>
              <w:jc w:val="cente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1</w:t>
            </w:r>
          </w:p>
        </w:tc>
        <w:tc>
          <w:tcPr>
            <w:tcW w:w="1702" w:type="dxa"/>
            <w:gridSpan w:val="2"/>
            <w:tcBorders>
              <w:bottom w:val="single" w:sz="4" w:space="0" w:color="auto"/>
            </w:tcBorders>
          </w:tcPr>
          <w:p w14:paraId="2C4A8072" w14:textId="77777777" w:rsidR="00E8404A" w:rsidRPr="00E8404A" w:rsidRDefault="00E8404A" w:rsidP="00E8404A">
            <w:pPr>
              <w:rPr>
                <w:rFonts w:ascii="Times New Roman" w:hAnsi="Times New Roman" w:cs="Times New Roman"/>
                <w:color w:val="000000" w:themeColor="text1"/>
                <w:kern w:val="2"/>
                <w:sz w:val="24"/>
                <w:szCs w:val="24"/>
                <w14:ligatures w14:val="standardContextual"/>
              </w:rPr>
            </w:pPr>
          </w:p>
        </w:tc>
      </w:tr>
      <w:tr w:rsidR="00E8404A" w:rsidRPr="00E8404A" w14:paraId="45F5B3BA" w14:textId="77777777" w:rsidTr="00D9664A">
        <w:trPr>
          <w:gridAfter w:val="1"/>
          <w:wAfter w:w="10" w:type="dxa"/>
        </w:trPr>
        <w:tc>
          <w:tcPr>
            <w:tcW w:w="6804" w:type="dxa"/>
            <w:tcBorders>
              <w:top w:val="single" w:sz="4" w:space="0" w:color="auto"/>
              <w:left w:val="single" w:sz="4" w:space="0" w:color="auto"/>
              <w:bottom w:val="single" w:sz="4" w:space="0" w:color="auto"/>
              <w:right w:val="nil"/>
            </w:tcBorders>
            <w:shd w:val="clear" w:color="auto" w:fill="FFFFFF"/>
            <w:vAlign w:val="center"/>
          </w:tcPr>
          <w:p w14:paraId="2ABA2174" w14:textId="77777777" w:rsidR="00E8404A" w:rsidRPr="00E8404A" w:rsidRDefault="00E8404A" w:rsidP="00E8404A">
            <w:pP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Календарный план соревнований. Правила соревнований, основные разделы.</w:t>
            </w:r>
          </w:p>
        </w:tc>
        <w:tc>
          <w:tcPr>
            <w:tcW w:w="850" w:type="dxa"/>
            <w:tcBorders>
              <w:bottom w:val="single" w:sz="4" w:space="0" w:color="auto"/>
            </w:tcBorders>
          </w:tcPr>
          <w:p w14:paraId="41A23442" w14:textId="77777777" w:rsidR="00E8404A" w:rsidRPr="00E8404A" w:rsidRDefault="00E8404A" w:rsidP="00E8404A">
            <w:pPr>
              <w:jc w:val="cente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1</w:t>
            </w:r>
          </w:p>
        </w:tc>
        <w:tc>
          <w:tcPr>
            <w:tcW w:w="1086" w:type="dxa"/>
            <w:tcBorders>
              <w:bottom w:val="single" w:sz="4" w:space="0" w:color="auto"/>
            </w:tcBorders>
          </w:tcPr>
          <w:p w14:paraId="06BBAF02" w14:textId="77777777" w:rsidR="00E8404A" w:rsidRPr="00E8404A" w:rsidRDefault="00E8404A" w:rsidP="00E8404A">
            <w:pPr>
              <w:jc w:val="cente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1</w:t>
            </w:r>
          </w:p>
        </w:tc>
        <w:tc>
          <w:tcPr>
            <w:tcW w:w="1702" w:type="dxa"/>
            <w:gridSpan w:val="2"/>
            <w:tcBorders>
              <w:bottom w:val="single" w:sz="4" w:space="0" w:color="auto"/>
            </w:tcBorders>
          </w:tcPr>
          <w:p w14:paraId="693589D6" w14:textId="77777777" w:rsidR="00E8404A" w:rsidRPr="00E8404A" w:rsidRDefault="00E8404A" w:rsidP="00E8404A">
            <w:pP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в течении года</w:t>
            </w:r>
          </w:p>
        </w:tc>
      </w:tr>
      <w:tr w:rsidR="00E8404A" w:rsidRPr="00E8404A" w14:paraId="38D13EE8" w14:textId="77777777" w:rsidTr="00D9664A">
        <w:trPr>
          <w:gridAfter w:val="1"/>
          <w:wAfter w:w="10" w:type="dxa"/>
        </w:trPr>
        <w:tc>
          <w:tcPr>
            <w:tcW w:w="6804" w:type="dxa"/>
            <w:tcBorders>
              <w:top w:val="single" w:sz="4" w:space="0" w:color="auto"/>
              <w:left w:val="single" w:sz="4" w:space="0" w:color="auto"/>
              <w:bottom w:val="single" w:sz="4" w:space="0" w:color="auto"/>
              <w:right w:val="nil"/>
            </w:tcBorders>
            <w:shd w:val="clear" w:color="auto" w:fill="FFFFFF"/>
            <w:vAlign w:val="bottom"/>
          </w:tcPr>
          <w:p w14:paraId="7DFCD05E" w14:textId="77777777" w:rsidR="00E8404A" w:rsidRPr="00E8404A" w:rsidRDefault="00E8404A" w:rsidP="00E8404A">
            <w:pP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Теоретические основы судейства. Правила вида спорта.</w:t>
            </w:r>
          </w:p>
        </w:tc>
        <w:tc>
          <w:tcPr>
            <w:tcW w:w="850" w:type="dxa"/>
            <w:tcBorders>
              <w:bottom w:val="single" w:sz="4" w:space="0" w:color="auto"/>
            </w:tcBorders>
          </w:tcPr>
          <w:p w14:paraId="66D29245" w14:textId="77777777" w:rsidR="00E8404A" w:rsidRPr="00E8404A" w:rsidRDefault="00E8404A" w:rsidP="00E8404A">
            <w:pPr>
              <w:jc w:val="cente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1</w:t>
            </w:r>
          </w:p>
        </w:tc>
        <w:tc>
          <w:tcPr>
            <w:tcW w:w="1086" w:type="dxa"/>
            <w:tcBorders>
              <w:bottom w:val="single" w:sz="4" w:space="0" w:color="auto"/>
            </w:tcBorders>
          </w:tcPr>
          <w:p w14:paraId="37423F1A" w14:textId="77777777" w:rsidR="00E8404A" w:rsidRPr="00E8404A" w:rsidRDefault="00E8404A" w:rsidP="00E8404A">
            <w:pPr>
              <w:jc w:val="cente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1</w:t>
            </w:r>
          </w:p>
        </w:tc>
        <w:tc>
          <w:tcPr>
            <w:tcW w:w="1702" w:type="dxa"/>
            <w:gridSpan w:val="2"/>
            <w:tcBorders>
              <w:bottom w:val="single" w:sz="4" w:space="0" w:color="auto"/>
            </w:tcBorders>
          </w:tcPr>
          <w:p w14:paraId="037BA0B7" w14:textId="77777777" w:rsidR="00E8404A" w:rsidRPr="00E8404A" w:rsidRDefault="00E8404A" w:rsidP="00E8404A">
            <w:pPr>
              <w:rPr>
                <w:rFonts w:ascii="Times New Roman" w:hAnsi="Times New Roman" w:cs="Times New Roman"/>
                <w:color w:val="000000" w:themeColor="text1"/>
                <w:kern w:val="2"/>
                <w:sz w:val="24"/>
                <w:szCs w:val="24"/>
                <w14:ligatures w14:val="standardContextual"/>
              </w:rPr>
            </w:pPr>
            <w:r w:rsidRPr="00E8404A">
              <w:rPr>
                <w:rFonts w:ascii="Times New Roman" w:hAnsi="Times New Roman" w:cs="Times New Roman"/>
                <w:color w:val="000000" w:themeColor="text1"/>
                <w:kern w:val="2"/>
                <w:sz w:val="24"/>
                <w:szCs w:val="24"/>
                <w14:ligatures w14:val="standardContextual"/>
              </w:rPr>
              <w:t>в течении года</w:t>
            </w:r>
          </w:p>
        </w:tc>
      </w:tr>
    </w:tbl>
    <w:p w14:paraId="28EF1EDA" w14:textId="77777777" w:rsidR="00D07490" w:rsidRDefault="00D07490" w:rsidP="00E8404A">
      <w:pPr>
        <w:jc w:val="center"/>
        <w:rPr>
          <w:rFonts w:ascii="Times New Roman" w:hAnsi="Times New Roman" w:cs="Times New Roman"/>
          <w:b/>
          <w:bCs/>
          <w:color w:val="000000" w:themeColor="text1"/>
          <w:kern w:val="2"/>
          <w14:ligatures w14:val="standardContextual"/>
        </w:rPr>
      </w:pPr>
      <w:bookmarkStart w:id="12" w:name="_Hlk128400268"/>
      <w:bookmarkStart w:id="13" w:name="_Hlk128401632"/>
      <w:bookmarkEnd w:id="10"/>
    </w:p>
    <w:p w14:paraId="58843387" w14:textId="77777777" w:rsidR="00D9664A" w:rsidRDefault="00D9664A" w:rsidP="00E8404A">
      <w:pPr>
        <w:jc w:val="center"/>
        <w:rPr>
          <w:rFonts w:ascii="Times New Roman" w:hAnsi="Times New Roman" w:cs="Times New Roman"/>
          <w:b/>
          <w:bCs/>
          <w:color w:val="000000" w:themeColor="text1"/>
          <w:kern w:val="2"/>
          <w14:ligatures w14:val="standardContextual"/>
        </w:rPr>
      </w:pPr>
    </w:p>
    <w:p w14:paraId="04AB36CB" w14:textId="4D97D75E" w:rsidR="00E8404A" w:rsidRPr="00D07490" w:rsidRDefault="00DD77B0" w:rsidP="00D9664A">
      <w:pPr>
        <w:spacing w:line="240" w:lineRule="auto"/>
        <w:jc w:val="center"/>
        <w:rPr>
          <w:rFonts w:ascii="Times New Roman" w:hAnsi="Times New Roman" w:cs="Times New Roman"/>
          <w:b/>
          <w:bCs/>
          <w:color w:val="000000" w:themeColor="text1"/>
          <w:kern w:val="2"/>
          <w:sz w:val="28"/>
          <w:szCs w:val="28"/>
          <w14:ligatures w14:val="standardContextual"/>
        </w:rPr>
      </w:pPr>
      <w:r w:rsidRPr="00DD77B0">
        <w:rPr>
          <w:rFonts w:ascii="Times New Roman" w:hAnsi="Times New Roman" w:cs="Times New Roman"/>
          <w:b/>
          <w:bCs/>
          <w:kern w:val="2"/>
          <w:sz w:val="28"/>
          <w:szCs w:val="28"/>
          <w14:ligatures w14:val="standardContextual"/>
        </w:rPr>
        <w:t>Примерные учебно-тематические планы для</w:t>
      </w:r>
      <w:r>
        <w:rPr>
          <w:rFonts w:ascii="Times New Roman" w:hAnsi="Times New Roman" w:cs="Times New Roman"/>
          <w:kern w:val="2"/>
          <w:sz w:val="28"/>
          <w:szCs w:val="28"/>
          <w14:ligatures w14:val="standardContextual"/>
        </w:rPr>
        <w:t xml:space="preserve"> </w:t>
      </w:r>
      <w:r w:rsidRPr="004F7B37">
        <w:rPr>
          <w:rFonts w:ascii="Times New Roman" w:hAnsi="Times New Roman" w:cs="Times New Roman"/>
          <w:b/>
          <w:bCs/>
          <w:kern w:val="2"/>
          <w:sz w:val="28"/>
          <w:szCs w:val="28"/>
          <w14:ligatures w14:val="standardContextual"/>
        </w:rPr>
        <w:t>г</w:t>
      </w:r>
      <w:r w:rsidR="00E8404A" w:rsidRPr="00D07490">
        <w:rPr>
          <w:rFonts w:ascii="Times New Roman" w:hAnsi="Times New Roman" w:cs="Times New Roman"/>
          <w:b/>
          <w:bCs/>
          <w:color w:val="000000" w:themeColor="text1"/>
          <w:kern w:val="2"/>
          <w:sz w:val="28"/>
          <w:szCs w:val="28"/>
          <w14:ligatures w14:val="standardContextual"/>
        </w:rPr>
        <w:t>рупп тренировочного этапа</w:t>
      </w:r>
    </w:p>
    <w:p w14:paraId="3761CAB6" w14:textId="2B1DFD04" w:rsidR="00E8404A" w:rsidRDefault="00E8404A" w:rsidP="00D9664A">
      <w:pPr>
        <w:spacing w:line="240" w:lineRule="auto"/>
        <w:jc w:val="center"/>
        <w:rPr>
          <w:rFonts w:ascii="Times New Roman" w:hAnsi="Times New Roman" w:cs="Times New Roman"/>
          <w:b/>
          <w:bCs/>
          <w:color w:val="000000" w:themeColor="text1"/>
          <w:kern w:val="2"/>
          <w:sz w:val="28"/>
          <w:szCs w:val="28"/>
          <w14:ligatures w14:val="standardContextual"/>
        </w:rPr>
      </w:pPr>
      <w:r w:rsidRPr="00D07490">
        <w:rPr>
          <w:rFonts w:ascii="Times New Roman" w:hAnsi="Times New Roman" w:cs="Times New Roman"/>
          <w:b/>
          <w:bCs/>
          <w:color w:val="000000" w:themeColor="text1"/>
          <w:kern w:val="2"/>
          <w:sz w:val="28"/>
          <w:szCs w:val="28"/>
          <w14:ligatures w14:val="standardContextual"/>
        </w:rPr>
        <w:t>(углубленной спортивной специализации) 3-5 года обучения</w:t>
      </w:r>
      <w:r w:rsidR="00D07490">
        <w:rPr>
          <w:rFonts w:ascii="Times New Roman" w:hAnsi="Times New Roman" w:cs="Times New Roman"/>
          <w:b/>
          <w:bCs/>
          <w:color w:val="000000" w:themeColor="text1"/>
          <w:kern w:val="2"/>
          <w:sz w:val="28"/>
          <w:szCs w:val="28"/>
          <w14:ligatures w14:val="standardContextual"/>
        </w:rPr>
        <w:t>.</w:t>
      </w:r>
    </w:p>
    <w:p w14:paraId="6A8D273D" w14:textId="01EE41B9" w:rsidR="00D07490" w:rsidRPr="00D07490" w:rsidRDefault="00D07490" w:rsidP="00D07490">
      <w:pPr>
        <w:rPr>
          <w:rFonts w:ascii="Times New Roman" w:hAnsi="Times New Roman" w:cs="Times New Roman"/>
          <w:b/>
          <w:bCs/>
          <w:color w:val="000000" w:themeColor="text1"/>
          <w:kern w:val="2"/>
          <w:sz w:val="28"/>
          <w:szCs w:val="28"/>
          <w14:ligatures w14:val="standardContextual"/>
        </w:rPr>
      </w:pPr>
      <w:r>
        <w:rPr>
          <w:rFonts w:ascii="Times New Roman" w:hAnsi="Times New Roman" w:cs="Times New Roman"/>
          <w:b/>
          <w:bCs/>
          <w:color w:val="000000" w:themeColor="text1"/>
          <w:kern w:val="2"/>
          <w:sz w:val="28"/>
          <w:szCs w:val="28"/>
          <w14:ligatures w14:val="standardContextual"/>
        </w:rPr>
        <w:t>Таблица №1</w:t>
      </w:r>
      <w:r w:rsidR="00330030">
        <w:rPr>
          <w:rFonts w:ascii="Times New Roman" w:hAnsi="Times New Roman" w:cs="Times New Roman"/>
          <w:b/>
          <w:bCs/>
          <w:color w:val="000000" w:themeColor="text1"/>
          <w:kern w:val="2"/>
          <w:sz w:val="28"/>
          <w:szCs w:val="28"/>
          <w14:ligatures w14:val="standardContextual"/>
        </w:rPr>
        <w:t>6</w:t>
      </w:r>
    </w:p>
    <w:tbl>
      <w:tblPr>
        <w:tblStyle w:val="6"/>
        <w:tblW w:w="10676" w:type="dxa"/>
        <w:tblInd w:w="279" w:type="dxa"/>
        <w:tblLook w:val="04A0" w:firstRow="1" w:lastRow="0" w:firstColumn="1" w:lastColumn="0" w:noHBand="0" w:noVBand="1"/>
      </w:tblPr>
      <w:tblGrid>
        <w:gridCol w:w="6804"/>
        <w:gridCol w:w="693"/>
        <w:gridCol w:w="709"/>
        <w:gridCol w:w="721"/>
        <w:gridCol w:w="16"/>
        <w:gridCol w:w="10"/>
        <w:gridCol w:w="1697"/>
        <w:gridCol w:w="16"/>
        <w:gridCol w:w="10"/>
      </w:tblGrid>
      <w:tr w:rsidR="00E8404A" w:rsidRPr="00D9664A" w14:paraId="6EF927A6" w14:textId="77777777" w:rsidTr="00D9664A">
        <w:trPr>
          <w:gridAfter w:val="1"/>
          <w:wAfter w:w="10" w:type="dxa"/>
        </w:trPr>
        <w:tc>
          <w:tcPr>
            <w:tcW w:w="6804" w:type="dxa"/>
          </w:tcPr>
          <w:p w14:paraId="3DAA6E1A"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Раздел подготовки</w:t>
            </w:r>
          </w:p>
        </w:tc>
        <w:tc>
          <w:tcPr>
            <w:tcW w:w="2139" w:type="dxa"/>
            <w:gridSpan w:val="4"/>
          </w:tcPr>
          <w:p w14:paraId="4E4EA7F2"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Количество часов</w:t>
            </w:r>
          </w:p>
        </w:tc>
        <w:tc>
          <w:tcPr>
            <w:tcW w:w="1723" w:type="dxa"/>
            <w:gridSpan w:val="3"/>
          </w:tcPr>
          <w:p w14:paraId="3A8DDA36"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Сроки проведения</w:t>
            </w:r>
          </w:p>
        </w:tc>
      </w:tr>
      <w:tr w:rsidR="00E8404A" w:rsidRPr="00D9664A" w14:paraId="108B4610" w14:textId="77777777" w:rsidTr="00D9664A">
        <w:trPr>
          <w:gridAfter w:val="2"/>
          <w:wAfter w:w="26" w:type="dxa"/>
        </w:trPr>
        <w:tc>
          <w:tcPr>
            <w:tcW w:w="6804" w:type="dxa"/>
          </w:tcPr>
          <w:p w14:paraId="677309EE" w14:textId="77777777" w:rsidR="00E8404A" w:rsidRPr="00D9664A" w:rsidRDefault="00E8404A" w:rsidP="00E8404A">
            <w:pP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Год обучения</w:t>
            </w:r>
          </w:p>
        </w:tc>
        <w:tc>
          <w:tcPr>
            <w:tcW w:w="693" w:type="dxa"/>
          </w:tcPr>
          <w:p w14:paraId="4350EEC4"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3 год</w:t>
            </w:r>
          </w:p>
        </w:tc>
        <w:tc>
          <w:tcPr>
            <w:tcW w:w="709" w:type="dxa"/>
          </w:tcPr>
          <w:p w14:paraId="12E49FFC"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4 год</w:t>
            </w:r>
          </w:p>
        </w:tc>
        <w:tc>
          <w:tcPr>
            <w:tcW w:w="721" w:type="dxa"/>
          </w:tcPr>
          <w:p w14:paraId="67DA44A9"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5 год</w:t>
            </w:r>
          </w:p>
        </w:tc>
        <w:tc>
          <w:tcPr>
            <w:tcW w:w="1723" w:type="dxa"/>
            <w:gridSpan w:val="3"/>
          </w:tcPr>
          <w:p w14:paraId="3B88F77D"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p>
        </w:tc>
      </w:tr>
      <w:tr w:rsidR="00E8404A" w:rsidRPr="00D9664A" w14:paraId="48DBC97D" w14:textId="77777777" w:rsidTr="00D9664A">
        <w:trPr>
          <w:gridAfter w:val="2"/>
          <w:wAfter w:w="26" w:type="dxa"/>
        </w:trPr>
        <w:tc>
          <w:tcPr>
            <w:tcW w:w="6804" w:type="dxa"/>
          </w:tcPr>
          <w:p w14:paraId="4A0B8A83" w14:textId="77777777" w:rsidR="00E8404A" w:rsidRPr="00D9664A" w:rsidRDefault="00E8404A" w:rsidP="00E8404A">
            <w:pP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Недельная нагрузка (час)</w:t>
            </w:r>
          </w:p>
        </w:tc>
        <w:tc>
          <w:tcPr>
            <w:tcW w:w="693" w:type="dxa"/>
          </w:tcPr>
          <w:p w14:paraId="37CD8DFF"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14</w:t>
            </w:r>
          </w:p>
        </w:tc>
        <w:tc>
          <w:tcPr>
            <w:tcW w:w="709" w:type="dxa"/>
          </w:tcPr>
          <w:p w14:paraId="63CD3146"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14</w:t>
            </w:r>
          </w:p>
        </w:tc>
        <w:tc>
          <w:tcPr>
            <w:tcW w:w="721" w:type="dxa"/>
          </w:tcPr>
          <w:p w14:paraId="51E828C3"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14</w:t>
            </w:r>
          </w:p>
        </w:tc>
        <w:tc>
          <w:tcPr>
            <w:tcW w:w="1723" w:type="dxa"/>
            <w:gridSpan w:val="3"/>
          </w:tcPr>
          <w:p w14:paraId="5270B4FA"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p>
        </w:tc>
      </w:tr>
      <w:tr w:rsidR="00E8404A" w:rsidRPr="00D9664A" w14:paraId="4FC5E345" w14:textId="77777777" w:rsidTr="00D9664A">
        <w:tc>
          <w:tcPr>
            <w:tcW w:w="8953" w:type="dxa"/>
            <w:gridSpan w:val="6"/>
          </w:tcPr>
          <w:p w14:paraId="32CDA51D"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Теоретическая подготовка (</w:t>
            </w:r>
            <w:proofErr w:type="spellStart"/>
            <w:r w:rsidRPr="00D9664A">
              <w:rPr>
                <w:rFonts w:ascii="Times New Roman" w:hAnsi="Times New Roman" w:cs="Times New Roman"/>
                <w:color w:val="000000" w:themeColor="text1"/>
                <w:kern w:val="2"/>
                <w14:ligatures w14:val="standardContextual"/>
              </w:rPr>
              <w:t>ТеорП</w:t>
            </w:r>
            <w:proofErr w:type="spellEnd"/>
            <w:r w:rsidRPr="00D9664A">
              <w:rPr>
                <w:rFonts w:ascii="Times New Roman" w:hAnsi="Times New Roman" w:cs="Times New Roman"/>
                <w:color w:val="000000" w:themeColor="text1"/>
                <w:kern w:val="2"/>
                <w14:ligatures w14:val="standardContextual"/>
              </w:rPr>
              <w:t>)</w:t>
            </w:r>
          </w:p>
        </w:tc>
        <w:tc>
          <w:tcPr>
            <w:tcW w:w="1723" w:type="dxa"/>
            <w:gridSpan w:val="3"/>
          </w:tcPr>
          <w:p w14:paraId="1644282C"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p>
        </w:tc>
      </w:tr>
      <w:tr w:rsidR="00E8404A" w:rsidRPr="00D9664A" w14:paraId="76A6391E" w14:textId="77777777" w:rsidTr="00D9664A">
        <w:trPr>
          <w:gridAfter w:val="2"/>
          <w:wAfter w:w="26" w:type="dxa"/>
        </w:trPr>
        <w:tc>
          <w:tcPr>
            <w:tcW w:w="6804" w:type="dxa"/>
            <w:tcBorders>
              <w:top w:val="single" w:sz="4" w:space="0" w:color="auto"/>
              <w:left w:val="single" w:sz="4" w:space="0" w:color="auto"/>
              <w:bottom w:val="nil"/>
              <w:right w:val="nil"/>
            </w:tcBorders>
            <w:shd w:val="clear" w:color="auto" w:fill="FFFFFF"/>
            <w:vAlign w:val="center"/>
          </w:tcPr>
          <w:p w14:paraId="75ACAC40" w14:textId="77777777" w:rsidR="00E8404A" w:rsidRPr="00D9664A" w:rsidRDefault="00E8404A" w:rsidP="00E8404A">
            <w:pPr>
              <w:rPr>
                <w:rFonts w:ascii="Times New Roman" w:hAnsi="Times New Roman" w:cs="Times New Roman"/>
                <w:b/>
                <w:bCs/>
                <w:color w:val="000000" w:themeColor="text1"/>
                <w:kern w:val="2"/>
                <w14:ligatures w14:val="standardContextual"/>
              </w:rPr>
            </w:pPr>
            <w:r w:rsidRPr="00D9664A">
              <w:rPr>
                <w:rFonts w:ascii="Times New Roman" w:hAnsi="Times New Roman" w:cs="Times New Roman"/>
                <w:b/>
                <w:bCs/>
                <w:color w:val="000000" w:themeColor="text1"/>
                <w:kern w:val="2"/>
                <w14:ligatures w14:val="standardContextual"/>
              </w:rPr>
              <w:t>Теоретическая подготовка часов в год</w:t>
            </w:r>
          </w:p>
        </w:tc>
        <w:tc>
          <w:tcPr>
            <w:tcW w:w="693" w:type="dxa"/>
          </w:tcPr>
          <w:p w14:paraId="7C58F973" w14:textId="77777777" w:rsidR="00E8404A" w:rsidRPr="00D9664A" w:rsidRDefault="00E8404A" w:rsidP="00E8404A">
            <w:pPr>
              <w:jc w:val="center"/>
              <w:rPr>
                <w:rFonts w:ascii="Times New Roman" w:hAnsi="Times New Roman" w:cs="Times New Roman"/>
                <w:b/>
                <w:bCs/>
                <w:color w:val="000000" w:themeColor="text1"/>
                <w:kern w:val="2"/>
                <w14:ligatures w14:val="standardContextual"/>
              </w:rPr>
            </w:pPr>
            <w:r w:rsidRPr="00D9664A">
              <w:rPr>
                <w:rFonts w:ascii="Times New Roman" w:hAnsi="Times New Roman" w:cs="Times New Roman"/>
                <w:b/>
                <w:bCs/>
                <w:color w:val="000000" w:themeColor="text1"/>
                <w:kern w:val="2"/>
                <w14:ligatures w14:val="standardContextual"/>
              </w:rPr>
              <w:t>14</w:t>
            </w:r>
          </w:p>
        </w:tc>
        <w:tc>
          <w:tcPr>
            <w:tcW w:w="709" w:type="dxa"/>
          </w:tcPr>
          <w:p w14:paraId="7C66A7AF" w14:textId="77777777" w:rsidR="00E8404A" w:rsidRPr="00D9664A" w:rsidRDefault="00E8404A" w:rsidP="00E8404A">
            <w:pPr>
              <w:jc w:val="center"/>
              <w:rPr>
                <w:rFonts w:ascii="Times New Roman" w:hAnsi="Times New Roman" w:cs="Times New Roman"/>
                <w:b/>
                <w:bCs/>
                <w:color w:val="000000" w:themeColor="text1"/>
                <w:kern w:val="2"/>
                <w14:ligatures w14:val="standardContextual"/>
              </w:rPr>
            </w:pPr>
            <w:r w:rsidRPr="00D9664A">
              <w:rPr>
                <w:rFonts w:ascii="Times New Roman" w:hAnsi="Times New Roman" w:cs="Times New Roman"/>
                <w:b/>
                <w:bCs/>
                <w:color w:val="000000" w:themeColor="text1"/>
                <w:kern w:val="2"/>
                <w14:ligatures w14:val="standardContextual"/>
              </w:rPr>
              <w:t>14</w:t>
            </w:r>
          </w:p>
        </w:tc>
        <w:tc>
          <w:tcPr>
            <w:tcW w:w="721" w:type="dxa"/>
          </w:tcPr>
          <w:p w14:paraId="093BEEF8" w14:textId="77777777" w:rsidR="00E8404A" w:rsidRPr="00D9664A" w:rsidRDefault="00E8404A" w:rsidP="00E8404A">
            <w:pPr>
              <w:jc w:val="center"/>
              <w:rPr>
                <w:rFonts w:ascii="Times New Roman" w:hAnsi="Times New Roman" w:cs="Times New Roman"/>
                <w:b/>
                <w:bCs/>
                <w:color w:val="000000" w:themeColor="text1"/>
                <w:kern w:val="2"/>
                <w14:ligatures w14:val="standardContextual"/>
              </w:rPr>
            </w:pPr>
            <w:r w:rsidRPr="00D9664A">
              <w:rPr>
                <w:rFonts w:ascii="Times New Roman" w:hAnsi="Times New Roman" w:cs="Times New Roman"/>
                <w:b/>
                <w:bCs/>
                <w:color w:val="000000" w:themeColor="text1"/>
                <w:kern w:val="2"/>
                <w14:ligatures w14:val="standardContextual"/>
              </w:rPr>
              <w:t>14</w:t>
            </w:r>
          </w:p>
        </w:tc>
        <w:tc>
          <w:tcPr>
            <w:tcW w:w="1723" w:type="dxa"/>
            <w:gridSpan w:val="3"/>
          </w:tcPr>
          <w:p w14:paraId="5B4B6673"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p>
        </w:tc>
      </w:tr>
      <w:tr w:rsidR="00E8404A" w:rsidRPr="00D9664A" w14:paraId="2AF72660" w14:textId="77777777" w:rsidTr="00D9664A">
        <w:trPr>
          <w:gridAfter w:val="2"/>
          <w:wAfter w:w="26" w:type="dxa"/>
        </w:trPr>
        <w:tc>
          <w:tcPr>
            <w:tcW w:w="6804" w:type="dxa"/>
            <w:tcBorders>
              <w:top w:val="single" w:sz="4" w:space="0" w:color="auto"/>
              <w:left w:val="single" w:sz="4" w:space="0" w:color="auto"/>
              <w:bottom w:val="nil"/>
              <w:right w:val="nil"/>
            </w:tcBorders>
            <w:shd w:val="clear" w:color="auto" w:fill="FFFFFF"/>
            <w:vAlign w:val="center"/>
          </w:tcPr>
          <w:p w14:paraId="61EA30F4" w14:textId="77777777" w:rsidR="00E8404A" w:rsidRPr="00D9664A" w:rsidRDefault="00E8404A" w:rsidP="00E8404A">
            <w:pP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Вводное занятие. Правила поведения и техники безопасности на занятиях.</w:t>
            </w:r>
          </w:p>
        </w:tc>
        <w:tc>
          <w:tcPr>
            <w:tcW w:w="693" w:type="dxa"/>
          </w:tcPr>
          <w:p w14:paraId="7064E09F"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1</w:t>
            </w:r>
          </w:p>
        </w:tc>
        <w:tc>
          <w:tcPr>
            <w:tcW w:w="709" w:type="dxa"/>
          </w:tcPr>
          <w:p w14:paraId="690A27C0"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1</w:t>
            </w:r>
          </w:p>
        </w:tc>
        <w:tc>
          <w:tcPr>
            <w:tcW w:w="721" w:type="dxa"/>
          </w:tcPr>
          <w:p w14:paraId="45A3D17B"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1</w:t>
            </w:r>
          </w:p>
        </w:tc>
        <w:tc>
          <w:tcPr>
            <w:tcW w:w="1723" w:type="dxa"/>
            <w:gridSpan w:val="3"/>
          </w:tcPr>
          <w:p w14:paraId="38A848A1"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сентябрь</w:t>
            </w:r>
          </w:p>
        </w:tc>
      </w:tr>
      <w:tr w:rsidR="00E8404A" w:rsidRPr="00D9664A" w14:paraId="65DE2ACA" w14:textId="77777777" w:rsidTr="00D9664A">
        <w:trPr>
          <w:gridAfter w:val="2"/>
          <w:wAfter w:w="26" w:type="dxa"/>
        </w:trPr>
        <w:tc>
          <w:tcPr>
            <w:tcW w:w="6804" w:type="dxa"/>
            <w:tcBorders>
              <w:top w:val="single" w:sz="4" w:space="0" w:color="auto"/>
              <w:left w:val="single" w:sz="4" w:space="0" w:color="auto"/>
              <w:bottom w:val="nil"/>
              <w:right w:val="nil"/>
            </w:tcBorders>
            <w:shd w:val="clear" w:color="auto" w:fill="FFFFFF"/>
            <w:vAlign w:val="center"/>
          </w:tcPr>
          <w:p w14:paraId="6687FB34" w14:textId="77777777" w:rsidR="00E8404A" w:rsidRPr="00D9664A" w:rsidRDefault="00E8404A" w:rsidP="00E8404A">
            <w:pP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Краткий обзор состояния и развития парусного спорта в РФ и за рубежом</w:t>
            </w:r>
          </w:p>
        </w:tc>
        <w:tc>
          <w:tcPr>
            <w:tcW w:w="693" w:type="dxa"/>
          </w:tcPr>
          <w:p w14:paraId="09BCDAED"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1</w:t>
            </w:r>
          </w:p>
        </w:tc>
        <w:tc>
          <w:tcPr>
            <w:tcW w:w="709" w:type="dxa"/>
          </w:tcPr>
          <w:p w14:paraId="2D277231"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1</w:t>
            </w:r>
          </w:p>
        </w:tc>
        <w:tc>
          <w:tcPr>
            <w:tcW w:w="721" w:type="dxa"/>
          </w:tcPr>
          <w:p w14:paraId="5D548F33"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1</w:t>
            </w:r>
          </w:p>
        </w:tc>
        <w:tc>
          <w:tcPr>
            <w:tcW w:w="1723" w:type="dxa"/>
            <w:gridSpan w:val="3"/>
          </w:tcPr>
          <w:p w14:paraId="100689B9"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сентябрь</w:t>
            </w:r>
          </w:p>
        </w:tc>
      </w:tr>
      <w:tr w:rsidR="00E8404A" w:rsidRPr="00D9664A" w14:paraId="2F5A0420" w14:textId="77777777" w:rsidTr="00D9664A">
        <w:trPr>
          <w:gridAfter w:val="2"/>
          <w:wAfter w:w="26" w:type="dxa"/>
        </w:trPr>
        <w:tc>
          <w:tcPr>
            <w:tcW w:w="6804" w:type="dxa"/>
            <w:tcBorders>
              <w:top w:val="single" w:sz="4" w:space="0" w:color="auto"/>
              <w:left w:val="single" w:sz="4" w:space="0" w:color="auto"/>
              <w:bottom w:val="nil"/>
              <w:right w:val="nil"/>
            </w:tcBorders>
            <w:shd w:val="clear" w:color="auto" w:fill="FFFFFF"/>
            <w:vAlign w:val="center"/>
          </w:tcPr>
          <w:p w14:paraId="171C6426" w14:textId="77777777" w:rsidR="00E8404A" w:rsidRPr="00D9664A" w:rsidRDefault="00E8404A" w:rsidP="00E8404A">
            <w:pP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Предупреждения травматизма на занятиях и соревнованиях.</w:t>
            </w:r>
          </w:p>
        </w:tc>
        <w:tc>
          <w:tcPr>
            <w:tcW w:w="693" w:type="dxa"/>
          </w:tcPr>
          <w:p w14:paraId="373AB456"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1</w:t>
            </w:r>
          </w:p>
        </w:tc>
        <w:tc>
          <w:tcPr>
            <w:tcW w:w="709" w:type="dxa"/>
          </w:tcPr>
          <w:p w14:paraId="6225195D"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1</w:t>
            </w:r>
          </w:p>
        </w:tc>
        <w:tc>
          <w:tcPr>
            <w:tcW w:w="721" w:type="dxa"/>
          </w:tcPr>
          <w:p w14:paraId="444AE19F"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1</w:t>
            </w:r>
          </w:p>
        </w:tc>
        <w:tc>
          <w:tcPr>
            <w:tcW w:w="1723" w:type="dxa"/>
            <w:gridSpan w:val="3"/>
          </w:tcPr>
          <w:p w14:paraId="07BE6CA1"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в течении года</w:t>
            </w:r>
          </w:p>
        </w:tc>
      </w:tr>
      <w:tr w:rsidR="00E8404A" w:rsidRPr="00D9664A" w14:paraId="211BAEF7" w14:textId="77777777" w:rsidTr="00D9664A">
        <w:trPr>
          <w:gridAfter w:val="2"/>
          <w:wAfter w:w="26" w:type="dxa"/>
        </w:trPr>
        <w:tc>
          <w:tcPr>
            <w:tcW w:w="6804" w:type="dxa"/>
            <w:tcBorders>
              <w:top w:val="single" w:sz="4" w:space="0" w:color="auto"/>
              <w:left w:val="single" w:sz="4" w:space="0" w:color="auto"/>
              <w:bottom w:val="nil"/>
              <w:right w:val="nil"/>
            </w:tcBorders>
            <w:shd w:val="clear" w:color="auto" w:fill="FFFFFF"/>
            <w:vAlign w:val="center"/>
          </w:tcPr>
          <w:p w14:paraId="2B5D1CD6" w14:textId="77777777" w:rsidR="00E8404A" w:rsidRPr="00D9664A" w:rsidRDefault="00E8404A" w:rsidP="00E8404A">
            <w:pP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Самоконтроль и его значение в тренировочном процессе.</w:t>
            </w:r>
          </w:p>
        </w:tc>
        <w:tc>
          <w:tcPr>
            <w:tcW w:w="693" w:type="dxa"/>
          </w:tcPr>
          <w:p w14:paraId="2E281616"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1</w:t>
            </w:r>
          </w:p>
        </w:tc>
        <w:tc>
          <w:tcPr>
            <w:tcW w:w="709" w:type="dxa"/>
          </w:tcPr>
          <w:p w14:paraId="52E40363"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1</w:t>
            </w:r>
          </w:p>
        </w:tc>
        <w:tc>
          <w:tcPr>
            <w:tcW w:w="721" w:type="dxa"/>
          </w:tcPr>
          <w:p w14:paraId="1062CC0D"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1</w:t>
            </w:r>
          </w:p>
        </w:tc>
        <w:tc>
          <w:tcPr>
            <w:tcW w:w="1723" w:type="dxa"/>
            <w:gridSpan w:val="3"/>
          </w:tcPr>
          <w:p w14:paraId="393AD575"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в течении года</w:t>
            </w:r>
          </w:p>
        </w:tc>
      </w:tr>
      <w:tr w:rsidR="00E8404A" w:rsidRPr="00D9664A" w14:paraId="4CEC71D4" w14:textId="77777777" w:rsidTr="00D9664A">
        <w:trPr>
          <w:gridAfter w:val="2"/>
          <w:wAfter w:w="26" w:type="dxa"/>
        </w:trPr>
        <w:tc>
          <w:tcPr>
            <w:tcW w:w="6804" w:type="dxa"/>
            <w:tcBorders>
              <w:top w:val="single" w:sz="4" w:space="0" w:color="auto"/>
              <w:left w:val="single" w:sz="4" w:space="0" w:color="auto"/>
              <w:bottom w:val="nil"/>
              <w:right w:val="nil"/>
            </w:tcBorders>
            <w:shd w:val="clear" w:color="auto" w:fill="FFFFFF"/>
            <w:vAlign w:val="center"/>
          </w:tcPr>
          <w:p w14:paraId="3E13FBD1" w14:textId="77777777" w:rsidR="00E8404A" w:rsidRPr="00D9664A" w:rsidRDefault="00E8404A" w:rsidP="00E8404A">
            <w:pP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Учет тренировочных и соревновательных нагрузок. Дневник тренировок.</w:t>
            </w:r>
          </w:p>
        </w:tc>
        <w:tc>
          <w:tcPr>
            <w:tcW w:w="693" w:type="dxa"/>
          </w:tcPr>
          <w:p w14:paraId="1FB062B6"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1</w:t>
            </w:r>
          </w:p>
        </w:tc>
        <w:tc>
          <w:tcPr>
            <w:tcW w:w="709" w:type="dxa"/>
          </w:tcPr>
          <w:p w14:paraId="4CC7952A"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1</w:t>
            </w:r>
          </w:p>
        </w:tc>
        <w:tc>
          <w:tcPr>
            <w:tcW w:w="721" w:type="dxa"/>
          </w:tcPr>
          <w:p w14:paraId="1FB25D2D"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1</w:t>
            </w:r>
          </w:p>
        </w:tc>
        <w:tc>
          <w:tcPr>
            <w:tcW w:w="1723" w:type="dxa"/>
            <w:gridSpan w:val="3"/>
          </w:tcPr>
          <w:p w14:paraId="18AD56ED"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в течении года</w:t>
            </w:r>
          </w:p>
        </w:tc>
      </w:tr>
      <w:tr w:rsidR="00E8404A" w:rsidRPr="00D9664A" w14:paraId="7DC36BE0" w14:textId="77777777" w:rsidTr="00D9664A">
        <w:trPr>
          <w:gridAfter w:val="2"/>
          <w:wAfter w:w="26" w:type="dxa"/>
        </w:trPr>
        <w:tc>
          <w:tcPr>
            <w:tcW w:w="6804" w:type="dxa"/>
            <w:tcBorders>
              <w:top w:val="single" w:sz="4" w:space="0" w:color="auto"/>
              <w:left w:val="single" w:sz="4" w:space="0" w:color="auto"/>
              <w:bottom w:val="nil"/>
              <w:right w:val="nil"/>
            </w:tcBorders>
            <w:shd w:val="clear" w:color="auto" w:fill="FFFFFF"/>
            <w:vAlign w:val="center"/>
          </w:tcPr>
          <w:p w14:paraId="25D7A08B" w14:textId="77777777" w:rsidR="00E8404A" w:rsidRPr="00D9664A" w:rsidRDefault="00E8404A" w:rsidP="00E8404A">
            <w:pP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Календарный план соревнований. Правила соревнований, основные разделы.</w:t>
            </w:r>
          </w:p>
        </w:tc>
        <w:tc>
          <w:tcPr>
            <w:tcW w:w="693" w:type="dxa"/>
          </w:tcPr>
          <w:p w14:paraId="5C36B5C2"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1</w:t>
            </w:r>
          </w:p>
        </w:tc>
        <w:tc>
          <w:tcPr>
            <w:tcW w:w="709" w:type="dxa"/>
          </w:tcPr>
          <w:p w14:paraId="39E7B555"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1</w:t>
            </w:r>
          </w:p>
        </w:tc>
        <w:tc>
          <w:tcPr>
            <w:tcW w:w="721" w:type="dxa"/>
          </w:tcPr>
          <w:p w14:paraId="09246043"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1</w:t>
            </w:r>
          </w:p>
        </w:tc>
        <w:tc>
          <w:tcPr>
            <w:tcW w:w="1723" w:type="dxa"/>
            <w:gridSpan w:val="3"/>
          </w:tcPr>
          <w:p w14:paraId="538DB0C6"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в течении года</w:t>
            </w:r>
          </w:p>
        </w:tc>
      </w:tr>
      <w:tr w:rsidR="00E8404A" w:rsidRPr="00D9664A" w14:paraId="058132D6" w14:textId="77777777" w:rsidTr="00D9664A">
        <w:trPr>
          <w:gridAfter w:val="2"/>
          <w:wAfter w:w="26" w:type="dxa"/>
        </w:trPr>
        <w:tc>
          <w:tcPr>
            <w:tcW w:w="6804" w:type="dxa"/>
            <w:tcBorders>
              <w:top w:val="single" w:sz="4" w:space="0" w:color="auto"/>
              <w:left w:val="single" w:sz="4" w:space="0" w:color="auto"/>
              <w:bottom w:val="nil"/>
              <w:right w:val="nil"/>
            </w:tcBorders>
            <w:shd w:val="clear" w:color="auto" w:fill="FFFFFF"/>
            <w:vAlign w:val="bottom"/>
          </w:tcPr>
          <w:p w14:paraId="4D0E694F" w14:textId="77777777" w:rsidR="00E8404A" w:rsidRPr="00D9664A" w:rsidRDefault="00E8404A" w:rsidP="00E8404A">
            <w:pP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Оборудование и спортивный инвентарь.</w:t>
            </w:r>
          </w:p>
        </w:tc>
        <w:tc>
          <w:tcPr>
            <w:tcW w:w="693" w:type="dxa"/>
          </w:tcPr>
          <w:p w14:paraId="3CEADC22"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2</w:t>
            </w:r>
          </w:p>
        </w:tc>
        <w:tc>
          <w:tcPr>
            <w:tcW w:w="709" w:type="dxa"/>
          </w:tcPr>
          <w:p w14:paraId="190BD56D"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2</w:t>
            </w:r>
          </w:p>
        </w:tc>
        <w:tc>
          <w:tcPr>
            <w:tcW w:w="721" w:type="dxa"/>
          </w:tcPr>
          <w:p w14:paraId="76077E9A"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2</w:t>
            </w:r>
          </w:p>
        </w:tc>
        <w:tc>
          <w:tcPr>
            <w:tcW w:w="1723" w:type="dxa"/>
            <w:gridSpan w:val="3"/>
          </w:tcPr>
          <w:p w14:paraId="1890C924"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в течении года</w:t>
            </w:r>
          </w:p>
        </w:tc>
      </w:tr>
      <w:tr w:rsidR="00E8404A" w:rsidRPr="00D9664A" w14:paraId="2B4056DA" w14:textId="77777777" w:rsidTr="00D9664A">
        <w:trPr>
          <w:gridAfter w:val="2"/>
          <w:wAfter w:w="26" w:type="dxa"/>
        </w:trPr>
        <w:tc>
          <w:tcPr>
            <w:tcW w:w="6804" w:type="dxa"/>
            <w:tcBorders>
              <w:top w:val="single" w:sz="4" w:space="0" w:color="auto"/>
              <w:left w:val="single" w:sz="4" w:space="0" w:color="auto"/>
              <w:bottom w:val="nil"/>
              <w:right w:val="nil"/>
            </w:tcBorders>
            <w:shd w:val="clear" w:color="auto" w:fill="FFFFFF"/>
            <w:vAlign w:val="bottom"/>
          </w:tcPr>
          <w:p w14:paraId="4887FD87" w14:textId="77777777" w:rsidR="00E8404A" w:rsidRPr="00D9664A" w:rsidRDefault="00E8404A" w:rsidP="00E8404A">
            <w:pP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Общие основы методики обучения и тренировки в парусном спорте</w:t>
            </w:r>
          </w:p>
        </w:tc>
        <w:tc>
          <w:tcPr>
            <w:tcW w:w="693" w:type="dxa"/>
          </w:tcPr>
          <w:p w14:paraId="24161051"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1</w:t>
            </w:r>
          </w:p>
        </w:tc>
        <w:tc>
          <w:tcPr>
            <w:tcW w:w="709" w:type="dxa"/>
          </w:tcPr>
          <w:p w14:paraId="7D7CB8F5"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1</w:t>
            </w:r>
          </w:p>
        </w:tc>
        <w:tc>
          <w:tcPr>
            <w:tcW w:w="721" w:type="dxa"/>
          </w:tcPr>
          <w:p w14:paraId="34D07E6C"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1</w:t>
            </w:r>
          </w:p>
        </w:tc>
        <w:tc>
          <w:tcPr>
            <w:tcW w:w="1723" w:type="dxa"/>
            <w:gridSpan w:val="3"/>
          </w:tcPr>
          <w:p w14:paraId="3D8ED2F8"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в течении года</w:t>
            </w:r>
          </w:p>
        </w:tc>
      </w:tr>
      <w:tr w:rsidR="00E8404A" w:rsidRPr="00D9664A" w14:paraId="4C3D26F7" w14:textId="77777777" w:rsidTr="00D9664A">
        <w:trPr>
          <w:gridAfter w:val="2"/>
          <w:wAfter w:w="26" w:type="dxa"/>
        </w:trPr>
        <w:tc>
          <w:tcPr>
            <w:tcW w:w="6804" w:type="dxa"/>
            <w:tcBorders>
              <w:top w:val="single" w:sz="4" w:space="0" w:color="auto"/>
              <w:left w:val="single" w:sz="4" w:space="0" w:color="auto"/>
              <w:bottom w:val="single" w:sz="4" w:space="0" w:color="auto"/>
              <w:right w:val="nil"/>
            </w:tcBorders>
            <w:shd w:val="clear" w:color="auto" w:fill="FFFFFF"/>
            <w:vAlign w:val="bottom"/>
          </w:tcPr>
          <w:p w14:paraId="5E50AC1B" w14:textId="77777777" w:rsidR="00E8404A" w:rsidRPr="00D9664A" w:rsidRDefault="00E8404A" w:rsidP="00E8404A">
            <w:pP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Периодизация годичного цикла тренировки в парусном спорте</w:t>
            </w:r>
          </w:p>
        </w:tc>
        <w:tc>
          <w:tcPr>
            <w:tcW w:w="693" w:type="dxa"/>
            <w:tcBorders>
              <w:bottom w:val="single" w:sz="4" w:space="0" w:color="auto"/>
            </w:tcBorders>
          </w:tcPr>
          <w:p w14:paraId="57E76984"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1</w:t>
            </w:r>
          </w:p>
        </w:tc>
        <w:tc>
          <w:tcPr>
            <w:tcW w:w="709" w:type="dxa"/>
            <w:tcBorders>
              <w:bottom w:val="single" w:sz="4" w:space="0" w:color="auto"/>
            </w:tcBorders>
          </w:tcPr>
          <w:p w14:paraId="63C7C165"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1</w:t>
            </w:r>
          </w:p>
        </w:tc>
        <w:tc>
          <w:tcPr>
            <w:tcW w:w="721" w:type="dxa"/>
            <w:tcBorders>
              <w:bottom w:val="single" w:sz="4" w:space="0" w:color="auto"/>
            </w:tcBorders>
          </w:tcPr>
          <w:p w14:paraId="015334BC"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1</w:t>
            </w:r>
          </w:p>
        </w:tc>
        <w:tc>
          <w:tcPr>
            <w:tcW w:w="1723" w:type="dxa"/>
            <w:gridSpan w:val="3"/>
            <w:tcBorders>
              <w:bottom w:val="single" w:sz="4" w:space="0" w:color="auto"/>
            </w:tcBorders>
          </w:tcPr>
          <w:p w14:paraId="701AB921"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в течении года</w:t>
            </w:r>
          </w:p>
        </w:tc>
      </w:tr>
      <w:tr w:rsidR="00E8404A" w:rsidRPr="00D9664A" w14:paraId="52646AFA" w14:textId="77777777" w:rsidTr="00D9664A">
        <w:trPr>
          <w:gridAfter w:val="2"/>
          <w:wAfter w:w="26" w:type="dxa"/>
        </w:trPr>
        <w:tc>
          <w:tcPr>
            <w:tcW w:w="6804" w:type="dxa"/>
            <w:tcBorders>
              <w:top w:val="single" w:sz="4" w:space="0" w:color="auto"/>
              <w:left w:val="single" w:sz="4" w:space="0" w:color="auto"/>
              <w:bottom w:val="single" w:sz="4" w:space="0" w:color="auto"/>
              <w:right w:val="nil"/>
            </w:tcBorders>
            <w:shd w:val="clear" w:color="auto" w:fill="FFFFFF"/>
            <w:vAlign w:val="bottom"/>
          </w:tcPr>
          <w:p w14:paraId="610CC066" w14:textId="77777777" w:rsidR="00E8404A" w:rsidRPr="00D9664A" w:rsidRDefault="00E8404A" w:rsidP="00E8404A">
            <w:pP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Основы гигиены и первая доврачебная помощь.</w:t>
            </w:r>
            <w:bookmarkStart w:id="14" w:name="page49"/>
            <w:bookmarkEnd w:id="14"/>
          </w:p>
        </w:tc>
        <w:tc>
          <w:tcPr>
            <w:tcW w:w="693" w:type="dxa"/>
            <w:tcBorders>
              <w:bottom w:val="single" w:sz="4" w:space="0" w:color="auto"/>
            </w:tcBorders>
          </w:tcPr>
          <w:p w14:paraId="413DEDC2"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2</w:t>
            </w:r>
          </w:p>
        </w:tc>
        <w:tc>
          <w:tcPr>
            <w:tcW w:w="709" w:type="dxa"/>
            <w:tcBorders>
              <w:bottom w:val="single" w:sz="4" w:space="0" w:color="auto"/>
            </w:tcBorders>
          </w:tcPr>
          <w:p w14:paraId="7FD70A1C"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2</w:t>
            </w:r>
          </w:p>
        </w:tc>
        <w:tc>
          <w:tcPr>
            <w:tcW w:w="721" w:type="dxa"/>
            <w:tcBorders>
              <w:bottom w:val="single" w:sz="4" w:space="0" w:color="auto"/>
            </w:tcBorders>
          </w:tcPr>
          <w:p w14:paraId="77ABBDD1"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2</w:t>
            </w:r>
          </w:p>
        </w:tc>
        <w:tc>
          <w:tcPr>
            <w:tcW w:w="1723" w:type="dxa"/>
            <w:gridSpan w:val="3"/>
            <w:tcBorders>
              <w:bottom w:val="single" w:sz="4" w:space="0" w:color="auto"/>
            </w:tcBorders>
          </w:tcPr>
          <w:p w14:paraId="129DFFA0"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в течении года</w:t>
            </w:r>
          </w:p>
        </w:tc>
      </w:tr>
      <w:tr w:rsidR="00E8404A" w:rsidRPr="00D9664A" w14:paraId="10F2995C" w14:textId="77777777" w:rsidTr="00D9664A">
        <w:trPr>
          <w:gridAfter w:val="2"/>
          <w:wAfter w:w="26" w:type="dxa"/>
        </w:trPr>
        <w:tc>
          <w:tcPr>
            <w:tcW w:w="6804" w:type="dxa"/>
            <w:tcBorders>
              <w:top w:val="single" w:sz="4" w:space="0" w:color="auto"/>
              <w:left w:val="single" w:sz="4" w:space="0" w:color="auto"/>
              <w:bottom w:val="single" w:sz="4" w:space="0" w:color="auto"/>
              <w:right w:val="nil"/>
            </w:tcBorders>
            <w:shd w:val="clear" w:color="auto" w:fill="FFFFFF"/>
            <w:vAlign w:val="bottom"/>
          </w:tcPr>
          <w:p w14:paraId="7168C817" w14:textId="77777777" w:rsidR="00E8404A" w:rsidRPr="00D9664A" w:rsidRDefault="00E8404A" w:rsidP="00E8404A">
            <w:pP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Теоретические основы судейства. Правила вида спорта.</w:t>
            </w:r>
          </w:p>
        </w:tc>
        <w:tc>
          <w:tcPr>
            <w:tcW w:w="693" w:type="dxa"/>
            <w:tcBorders>
              <w:bottom w:val="single" w:sz="4" w:space="0" w:color="auto"/>
            </w:tcBorders>
          </w:tcPr>
          <w:p w14:paraId="5BD1214D"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2</w:t>
            </w:r>
          </w:p>
        </w:tc>
        <w:tc>
          <w:tcPr>
            <w:tcW w:w="709" w:type="dxa"/>
            <w:tcBorders>
              <w:bottom w:val="single" w:sz="4" w:space="0" w:color="auto"/>
            </w:tcBorders>
          </w:tcPr>
          <w:p w14:paraId="00F76610"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2</w:t>
            </w:r>
          </w:p>
        </w:tc>
        <w:tc>
          <w:tcPr>
            <w:tcW w:w="721" w:type="dxa"/>
            <w:tcBorders>
              <w:bottom w:val="single" w:sz="4" w:space="0" w:color="auto"/>
            </w:tcBorders>
          </w:tcPr>
          <w:p w14:paraId="2E13142F"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2</w:t>
            </w:r>
          </w:p>
        </w:tc>
        <w:tc>
          <w:tcPr>
            <w:tcW w:w="1723" w:type="dxa"/>
            <w:gridSpan w:val="3"/>
            <w:tcBorders>
              <w:bottom w:val="single" w:sz="4" w:space="0" w:color="auto"/>
            </w:tcBorders>
          </w:tcPr>
          <w:p w14:paraId="2CFA1489"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в течении года</w:t>
            </w:r>
          </w:p>
        </w:tc>
      </w:tr>
      <w:bookmarkEnd w:id="12"/>
      <w:bookmarkEnd w:id="13"/>
    </w:tbl>
    <w:p w14:paraId="06BFDBBC" w14:textId="77777777" w:rsidR="00E8404A" w:rsidRDefault="00E8404A" w:rsidP="00E8404A">
      <w:pPr>
        <w:jc w:val="center"/>
        <w:rPr>
          <w:color w:val="FF0000"/>
          <w:kern w:val="2"/>
          <w14:ligatures w14:val="standardContextual"/>
        </w:rPr>
      </w:pPr>
    </w:p>
    <w:p w14:paraId="6138AA8C" w14:textId="11A17042" w:rsidR="00E8404A" w:rsidRDefault="00DD77B0" w:rsidP="00E8404A">
      <w:pPr>
        <w:jc w:val="center"/>
        <w:rPr>
          <w:rFonts w:ascii="Times New Roman" w:hAnsi="Times New Roman" w:cs="Times New Roman"/>
          <w:b/>
          <w:bCs/>
          <w:kern w:val="2"/>
          <w:sz w:val="28"/>
          <w:szCs w:val="28"/>
          <w14:ligatures w14:val="standardContextual"/>
        </w:rPr>
      </w:pPr>
      <w:bookmarkStart w:id="15" w:name="_Hlk128401700"/>
      <w:r w:rsidRPr="00DD77B0">
        <w:rPr>
          <w:rFonts w:ascii="Times New Roman" w:hAnsi="Times New Roman" w:cs="Times New Roman"/>
          <w:b/>
          <w:bCs/>
          <w:kern w:val="2"/>
          <w:sz w:val="28"/>
          <w:szCs w:val="28"/>
          <w14:ligatures w14:val="standardContextual"/>
        </w:rPr>
        <w:t>Примерные учебно-тематические планы для</w:t>
      </w:r>
      <w:r>
        <w:rPr>
          <w:rFonts w:ascii="Times New Roman" w:hAnsi="Times New Roman" w:cs="Times New Roman"/>
          <w:kern w:val="2"/>
          <w:sz w:val="28"/>
          <w:szCs w:val="28"/>
          <w14:ligatures w14:val="standardContextual"/>
        </w:rPr>
        <w:t xml:space="preserve"> </w:t>
      </w:r>
      <w:r w:rsidRPr="004F7B37">
        <w:rPr>
          <w:rFonts w:ascii="Times New Roman" w:hAnsi="Times New Roman" w:cs="Times New Roman"/>
          <w:b/>
          <w:bCs/>
          <w:kern w:val="2"/>
          <w:sz w:val="28"/>
          <w:szCs w:val="28"/>
          <w14:ligatures w14:val="standardContextual"/>
        </w:rPr>
        <w:t>г</w:t>
      </w:r>
      <w:r w:rsidR="00E8404A" w:rsidRPr="00D07490">
        <w:rPr>
          <w:rFonts w:ascii="Times New Roman" w:hAnsi="Times New Roman" w:cs="Times New Roman"/>
          <w:b/>
          <w:bCs/>
          <w:kern w:val="2"/>
          <w:sz w:val="28"/>
          <w:szCs w:val="28"/>
          <w14:ligatures w14:val="standardContextual"/>
        </w:rPr>
        <w:t>рупп</w:t>
      </w:r>
      <w:r w:rsidR="00D07490" w:rsidRPr="00D07490">
        <w:rPr>
          <w:rFonts w:ascii="Times New Roman" w:hAnsi="Times New Roman" w:cs="Times New Roman"/>
          <w:b/>
          <w:bCs/>
          <w:kern w:val="2"/>
          <w:sz w:val="28"/>
          <w:szCs w:val="28"/>
          <w14:ligatures w14:val="standardContextual"/>
        </w:rPr>
        <w:t>ы</w:t>
      </w:r>
      <w:r w:rsidR="00E8404A" w:rsidRPr="00D07490">
        <w:rPr>
          <w:rFonts w:ascii="Times New Roman" w:hAnsi="Times New Roman" w:cs="Times New Roman"/>
          <w:b/>
          <w:bCs/>
          <w:kern w:val="2"/>
          <w:sz w:val="28"/>
          <w:szCs w:val="28"/>
          <w14:ligatures w14:val="standardContextual"/>
        </w:rPr>
        <w:t xml:space="preserve"> спортивного совершенствования мастерства</w:t>
      </w:r>
      <w:r w:rsidR="00D07490">
        <w:rPr>
          <w:rFonts w:ascii="Times New Roman" w:hAnsi="Times New Roman" w:cs="Times New Roman"/>
          <w:b/>
          <w:bCs/>
          <w:kern w:val="2"/>
          <w:sz w:val="28"/>
          <w:szCs w:val="28"/>
          <w14:ligatures w14:val="standardContextual"/>
        </w:rPr>
        <w:t>.</w:t>
      </w:r>
    </w:p>
    <w:p w14:paraId="199B7EB3" w14:textId="60FDBAFB" w:rsidR="00D07490" w:rsidRPr="00D07490" w:rsidRDefault="00D07490" w:rsidP="00D07490">
      <w:pPr>
        <w:rPr>
          <w:rFonts w:ascii="Times New Roman" w:hAnsi="Times New Roman" w:cs="Times New Roman"/>
          <w:b/>
          <w:bCs/>
          <w:kern w:val="2"/>
          <w:sz w:val="28"/>
          <w:szCs w:val="28"/>
          <w14:ligatures w14:val="standardContextual"/>
        </w:rPr>
      </w:pPr>
      <w:r>
        <w:rPr>
          <w:rFonts w:ascii="Times New Roman" w:hAnsi="Times New Roman" w:cs="Times New Roman"/>
          <w:b/>
          <w:bCs/>
          <w:kern w:val="2"/>
          <w:sz w:val="28"/>
          <w:szCs w:val="28"/>
          <w14:ligatures w14:val="standardContextual"/>
        </w:rPr>
        <w:t>Таблица № 1</w:t>
      </w:r>
      <w:r w:rsidR="00330030">
        <w:rPr>
          <w:rFonts w:ascii="Times New Roman" w:hAnsi="Times New Roman" w:cs="Times New Roman"/>
          <w:b/>
          <w:bCs/>
          <w:kern w:val="2"/>
          <w:sz w:val="28"/>
          <w:szCs w:val="28"/>
          <w14:ligatures w14:val="standardContextual"/>
        </w:rPr>
        <w:t>7</w:t>
      </w:r>
    </w:p>
    <w:tbl>
      <w:tblPr>
        <w:tblStyle w:val="6"/>
        <w:tblW w:w="10524" w:type="dxa"/>
        <w:tblInd w:w="279" w:type="dxa"/>
        <w:tblLook w:val="04A0" w:firstRow="1" w:lastRow="0" w:firstColumn="1" w:lastColumn="0" w:noHBand="0" w:noVBand="1"/>
      </w:tblPr>
      <w:tblGrid>
        <w:gridCol w:w="7371"/>
        <w:gridCol w:w="1307"/>
        <w:gridCol w:w="9"/>
        <w:gridCol w:w="1828"/>
        <w:gridCol w:w="9"/>
      </w:tblGrid>
      <w:tr w:rsidR="00E8404A" w:rsidRPr="00D9664A" w14:paraId="02BF35D7" w14:textId="77777777" w:rsidTr="00D9664A">
        <w:trPr>
          <w:gridAfter w:val="1"/>
          <w:wAfter w:w="9" w:type="dxa"/>
        </w:trPr>
        <w:tc>
          <w:tcPr>
            <w:tcW w:w="7371" w:type="dxa"/>
          </w:tcPr>
          <w:p w14:paraId="55F3A8AE"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Раздел подготовки</w:t>
            </w:r>
          </w:p>
        </w:tc>
        <w:tc>
          <w:tcPr>
            <w:tcW w:w="1307" w:type="dxa"/>
          </w:tcPr>
          <w:p w14:paraId="7F9B03A8"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Количество часов</w:t>
            </w:r>
          </w:p>
        </w:tc>
        <w:tc>
          <w:tcPr>
            <w:tcW w:w="1837" w:type="dxa"/>
            <w:gridSpan w:val="2"/>
          </w:tcPr>
          <w:p w14:paraId="78E84C2C"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Сроки проведения</w:t>
            </w:r>
          </w:p>
        </w:tc>
      </w:tr>
      <w:tr w:rsidR="00330030" w:rsidRPr="00D9664A" w14:paraId="67748E8A" w14:textId="77777777" w:rsidTr="00D9664A">
        <w:trPr>
          <w:gridAfter w:val="1"/>
          <w:wAfter w:w="9" w:type="dxa"/>
        </w:trPr>
        <w:tc>
          <w:tcPr>
            <w:tcW w:w="7371" w:type="dxa"/>
          </w:tcPr>
          <w:p w14:paraId="7C812456" w14:textId="77777777" w:rsidR="00330030" w:rsidRPr="00D9664A" w:rsidRDefault="00330030" w:rsidP="00E8404A">
            <w:pP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Год обучения</w:t>
            </w:r>
          </w:p>
        </w:tc>
        <w:tc>
          <w:tcPr>
            <w:tcW w:w="1307" w:type="dxa"/>
          </w:tcPr>
          <w:p w14:paraId="3F1425F8" w14:textId="4F57B72D" w:rsidR="00330030" w:rsidRPr="00D9664A" w:rsidRDefault="00330030"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ССМ</w:t>
            </w:r>
          </w:p>
        </w:tc>
        <w:tc>
          <w:tcPr>
            <w:tcW w:w="1837" w:type="dxa"/>
            <w:gridSpan w:val="2"/>
          </w:tcPr>
          <w:p w14:paraId="03016461" w14:textId="77777777" w:rsidR="00330030" w:rsidRPr="00D9664A" w:rsidRDefault="00330030" w:rsidP="00E8404A">
            <w:pPr>
              <w:jc w:val="center"/>
              <w:rPr>
                <w:rFonts w:ascii="Times New Roman" w:hAnsi="Times New Roman" w:cs="Times New Roman"/>
                <w:color w:val="000000" w:themeColor="text1"/>
                <w:kern w:val="2"/>
                <w14:ligatures w14:val="standardContextual"/>
              </w:rPr>
            </w:pPr>
          </w:p>
        </w:tc>
      </w:tr>
      <w:tr w:rsidR="00330030" w:rsidRPr="00D9664A" w14:paraId="4123566D" w14:textId="77777777" w:rsidTr="00D9664A">
        <w:trPr>
          <w:gridAfter w:val="1"/>
          <w:wAfter w:w="9" w:type="dxa"/>
        </w:trPr>
        <w:tc>
          <w:tcPr>
            <w:tcW w:w="7371" w:type="dxa"/>
          </w:tcPr>
          <w:p w14:paraId="7D8D31E7" w14:textId="77777777" w:rsidR="00330030" w:rsidRPr="00D9664A" w:rsidRDefault="00330030" w:rsidP="00E8404A">
            <w:pP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Недельная нагрузка (час)</w:t>
            </w:r>
          </w:p>
        </w:tc>
        <w:tc>
          <w:tcPr>
            <w:tcW w:w="1307" w:type="dxa"/>
          </w:tcPr>
          <w:p w14:paraId="6B2569AA" w14:textId="7C9AF43B" w:rsidR="00330030" w:rsidRPr="00D9664A" w:rsidRDefault="00330030"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20</w:t>
            </w:r>
          </w:p>
        </w:tc>
        <w:tc>
          <w:tcPr>
            <w:tcW w:w="1837" w:type="dxa"/>
            <w:gridSpan w:val="2"/>
          </w:tcPr>
          <w:p w14:paraId="15538BB5" w14:textId="77777777" w:rsidR="00330030" w:rsidRPr="00D9664A" w:rsidRDefault="00330030" w:rsidP="00E8404A">
            <w:pPr>
              <w:jc w:val="center"/>
              <w:rPr>
                <w:rFonts w:ascii="Times New Roman" w:hAnsi="Times New Roman" w:cs="Times New Roman"/>
                <w:color w:val="000000" w:themeColor="text1"/>
                <w:kern w:val="2"/>
                <w14:ligatures w14:val="standardContextual"/>
              </w:rPr>
            </w:pPr>
          </w:p>
        </w:tc>
      </w:tr>
      <w:tr w:rsidR="00E8404A" w:rsidRPr="00D9664A" w14:paraId="776E7A1B" w14:textId="77777777" w:rsidTr="00D9664A">
        <w:tc>
          <w:tcPr>
            <w:tcW w:w="8687" w:type="dxa"/>
            <w:gridSpan w:val="3"/>
          </w:tcPr>
          <w:p w14:paraId="03B76BDE" w14:textId="77777777" w:rsidR="00E8404A" w:rsidRPr="00D9664A" w:rsidRDefault="00E8404A" w:rsidP="00E8404A">
            <w:pP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Теоретическая подготовка (</w:t>
            </w:r>
            <w:proofErr w:type="spellStart"/>
            <w:r w:rsidRPr="00D9664A">
              <w:rPr>
                <w:rFonts w:ascii="Times New Roman" w:hAnsi="Times New Roman" w:cs="Times New Roman"/>
                <w:color w:val="000000" w:themeColor="text1"/>
                <w:kern w:val="2"/>
                <w14:ligatures w14:val="standardContextual"/>
              </w:rPr>
              <w:t>ТеорП</w:t>
            </w:r>
            <w:proofErr w:type="spellEnd"/>
            <w:r w:rsidRPr="00D9664A">
              <w:rPr>
                <w:rFonts w:ascii="Times New Roman" w:hAnsi="Times New Roman" w:cs="Times New Roman"/>
                <w:color w:val="000000" w:themeColor="text1"/>
                <w:kern w:val="2"/>
                <w14:ligatures w14:val="standardContextual"/>
              </w:rPr>
              <w:t>)</w:t>
            </w:r>
          </w:p>
        </w:tc>
        <w:tc>
          <w:tcPr>
            <w:tcW w:w="1837" w:type="dxa"/>
            <w:gridSpan w:val="2"/>
          </w:tcPr>
          <w:p w14:paraId="2EB1D614" w14:textId="77777777" w:rsidR="00E8404A" w:rsidRPr="00D9664A" w:rsidRDefault="00E8404A" w:rsidP="00E8404A">
            <w:pPr>
              <w:jc w:val="center"/>
              <w:rPr>
                <w:rFonts w:ascii="Times New Roman" w:hAnsi="Times New Roman" w:cs="Times New Roman"/>
                <w:color w:val="000000" w:themeColor="text1"/>
                <w:kern w:val="2"/>
                <w14:ligatures w14:val="standardContextual"/>
              </w:rPr>
            </w:pPr>
          </w:p>
        </w:tc>
      </w:tr>
      <w:tr w:rsidR="00330030" w:rsidRPr="00D9664A" w14:paraId="45C4D869" w14:textId="77777777" w:rsidTr="00D9664A">
        <w:trPr>
          <w:gridAfter w:val="1"/>
          <w:wAfter w:w="9" w:type="dxa"/>
        </w:trPr>
        <w:tc>
          <w:tcPr>
            <w:tcW w:w="7371" w:type="dxa"/>
            <w:tcBorders>
              <w:top w:val="single" w:sz="4" w:space="0" w:color="auto"/>
              <w:left w:val="single" w:sz="4" w:space="0" w:color="auto"/>
              <w:bottom w:val="nil"/>
              <w:right w:val="nil"/>
            </w:tcBorders>
            <w:shd w:val="clear" w:color="auto" w:fill="FFFFFF"/>
            <w:vAlign w:val="center"/>
          </w:tcPr>
          <w:p w14:paraId="644F4A87" w14:textId="77777777" w:rsidR="00330030" w:rsidRPr="00D9664A" w:rsidRDefault="00330030" w:rsidP="00E8404A">
            <w:pPr>
              <w:rPr>
                <w:rFonts w:ascii="Times New Roman" w:hAnsi="Times New Roman" w:cs="Times New Roman"/>
                <w:b/>
                <w:bCs/>
                <w:color w:val="000000" w:themeColor="text1"/>
                <w:kern w:val="2"/>
                <w14:ligatures w14:val="standardContextual"/>
              </w:rPr>
            </w:pPr>
            <w:r w:rsidRPr="00D9664A">
              <w:rPr>
                <w:rFonts w:ascii="Times New Roman" w:hAnsi="Times New Roman" w:cs="Times New Roman"/>
                <w:b/>
                <w:bCs/>
                <w:color w:val="000000" w:themeColor="text1"/>
                <w:kern w:val="2"/>
                <w14:ligatures w14:val="standardContextual"/>
              </w:rPr>
              <w:t>Теоретическая подготовка часов в год</w:t>
            </w:r>
          </w:p>
        </w:tc>
        <w:tc>
          <w:tcPr>
            <w:tcW w:w="1307" w:type="dxa"/>
          </w:tcPr>
          <w:p w14:paraId="6449E887" w14:textId="46B0E9F8" w:rsidR="00330030" w:rsidRPr="00D9664A" w:rsidRDefault="00330030" w:rsidP="00E8404A">
            <w:pPr>
              <w:jc w:val="center"/>
              <w:rPr>
                <w:rFonts w:ascii="Times New Roman" w:hAnsi="Times New Roman" w:cs="Times New Roman"/>
                <w:b/>
                <w:bCs/>
                <w:color w:val="000000" w:themeColor="text1"/>
                <w:kern w:val="2"/>
                <w14:ligatures w14:val="standardContextual"/>
              </w:rPr>
            </w:pPr>
            <w:r w:rsidRPr="00D9664A">
              <w:rPr>
                <w:rFonts w:ascii="Times New Roman" w:hAnsi="Times New Roman" w:cs="Times New Roman"/>
                <w:b/>
                <w:bCs/>
                <w:color w:val="000000" w:themeColor="text1"/>
                <w:kern w:val="2"/>
                <w14:ligatures w14:val="standardContextual"/>
              </w:rPr>
              <w:t>20</w:t>
            </w:r>
          </w:p>
        </w:tc>
        <w:tc>
          <w:tcPr>
            <w:tcW w:w="1837" w:type="dxa"/>
            <w:gridSpan w:val="2"/>
          </w:tcPr>
          <w:p w14:paraId="026A5ED6" w14:textId="77777777" w:rsidR="00330030" w:rsidRPr="00D9664A" w:rsidRDefault="00330030" w:rsidP="00E8404A">
            <w:pPr>
              <w:jc w:val="center"/>
              <w:rPr>
                <w:rFonts w:ascii="Times New Roman" w:hAnsi="Times New Roman" w:cs="Times New Roman"/>
                <w:color w:val="000000" w:themeColor="text1"/>
                <w:kern w:val="2"/>
                <w14:ligatures w14:val="standardContextual"/>
              </w:rPr>
            </w:pPr>
          </w:p>
        </w:tc>
      </w:tr>
      <w:tr w:rsidR="00330030" w:rsidRPr="00D9664A" w14:paraId="21B76C95" w14:textId="77777777" w:rsidTr="00D9664A">
        <w:trPr>
          <w:gridAfter w:val="1"/>
          <w:wAfter w:w="9" w:type="dxa"/>
        </w:trPr>
        <w:tc>
          <w:tcPr>
            <w:tcW w:w="7371" w:type="dxa"/>
            <w:tcBorders>
              <w:top w:val="single" w:sz="4" w:space="0" w:color="auto"/>
              <w:left w:val="single" w:sz="4" w:space="0" w:color="auto"/>
              <w:bottom w:val="nil"/>
              <w:right w:val="nil"/>
            </w:tcBorders>
            <w:shd w:val="clear" w:color="auto" w:fill="FFFFFF"/>
            <w:vAlign w:val="center"/>
          </w:tcPr>
          <w:p w14:paraId="2BAF157B" w14:textId="77777777" w:rsidR="00330030" w:rsidRPr="00D9664A" w:rsidRDefault="00330030" w:rsidP="00E8404A">
            <w:pP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Вводное занятие. Правила поведения и техники безопасности на занятиях.</w:t>
            </w:r>
          </w:p>
        </w:tc>
        <w:tc>
          <w:tcPr>
            <w:tcW w:w="1307" w:type="dxa"/>
          </w:tcPr>
          <w:p w14:paraId="51916919" w14:textId="2557531C" w:rsidR="00330030" w:rsidRPr="00D9664A" w:rsidRDefault="00330030"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1</w:t>
            </w:r>
          </w:p>
        </w:tc>
        <w:tc>
          <w:tcPr>
            <w:tcW w:w="1837" w:type="dxa"/>
            <w:gridSpan w:val="2"/>
          </w:tcPr>
          <w:p w14:paraId="5279B23B" w14:textId="77777777" w:rsidR="00330030" w:rsidRPr="00D9664A" w:rsidRDefault="00330030"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сентябрь</w:t>
            </w:r>
          </w:p>
        </w:tc>
      </w:tr>
      <w:tr w:rsidR="00330030" w:rsidRPr="00D9664A" w14:paraId="5EFD3C32" w14:textId="77777777" w:rsidTr="00D9664A">
        <w:trPr>
          <w:gridAfter w:val="1"/>
          <w:wAfter w:w="9" w:type="dxa"/>
        </w:trPr>
        <w:tc>
          <w:tcPr>
            <w:tcW w:w="7371" w:type="dxa"/>
            <w:tcBorders>
              <w:top w:val="single" w:sz="4" w:space="0" w:color="auto"/>
              <w:left w:val="single" w:sz="4" w:space="0" w:color="auto"/>
              <w:bottom w:val="nil"/>
              <w:right w:val="nil"/>
            </w:tcBorders>
            <w:shd w:val="clear" w:color="auto" w:fill="FFFFFF"/>
            <w:vAlign w:val="center"/>
          </w:tcPr>
          <w:p w14:paraId="14CD603B" w14:textId="77777777" w:rsidR="00330030" w:rsidRPr="00D9664A" w:rsidRDefault="00330030" w:rsidP="00E8404A">
            <w:pP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 xml:space="preserve">Краткий обзор состояния и развития парусного спорта в РФ и за рубежом </w:t>
            </w:r>
          </w:p>
        </w:tc>
        <w:tc>
          <w:tcPr>
            <w:tcW w:w="1307" w:type="dxa"/>
          </w:tcPr>
          <w:p w14:paraId="3A9F12CF" w14:textId="3977BF75" w:rsidR="00330030" w:rsidRPr="00D9664A" w:rsidRDefault="00330030"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1</w:t>
            </w:r>
          </w:p>
        </w:tc>
        <w:tc>
          <w:tcPr>
            <w:tcW w:w="1837" w:type="dxa"/>
            <w:gridSpan w:val="2"/>
          </w:tcPr>
          <w:p w14:paraId="03A15317" w14:textId="77777777" w:rsidR="00330030" w:rsidRPr="00D9664A" w:rsidRDefault="00330030"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сентябрь</w:t>
            </w:r>
          </w:p>
        </w:tc>
      </w:tr>
      <w:tr w:rsidR="00330030" w:rsidRPr="00D9664A" w14:paraId="57607CF7" w14:textId="77777777" w:rsidTr="00D9664A">
        <w:trPr>
          <w:gridAfter w:val="1"/>
          <w:wAfter w:w="9" w:type="dxa"/>
        </w:trPr>
        <w:tc>
          <w:tcPr>
            <w:tcW w:w="7371" w:type="dxa"/>
            <w:tcBorders>
              <w:top w:val="single" w:sz="4" w:space="0" w:color="auto"/>
              <w:left w:val="single" w:sz="4" w:space="0" w:color="auto"/>
              <w:bottom w:val="nil"/>
              <w:right w:val="nil"/>
            </w:tcBorders>
            <w:shd w:val="clear" w:color="auto" w:fill="FFFFFF"/>
            <w:vAlign w:val="center"/>
          </w:tcPr>
          <w:p w14:paraId="33FB35C3" w14:textId="77777777" w:rsidR="00330030" w:rsidRPr="00D9664A" w:rsidRDefault="00330030" w:rsidP="00E8404A">
            <w:pP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Итоги выступления российских яхтсменов на международных соревнованиях</w:t>
            </w:r>
          </w:p>
        </w:tc>
        <w:tc>
          <w:tcPr>
            <w:tcW w:w="1307" w:type="dxa"/>
          </w:tcPr>
          <w:p w14:paraId="088796C0" w14:textId="4BFDC821" w:rsidR="00330030" w:rsidRPr="00D9664A" w:rsidRDefault="00330030"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2</w:t>
            </w:r>
          </w:p>
        </w:tc>
        <w:tc>
          <w:tcPr>
            <w:tcW w:w="1837" w:type="dxa"/>
            <w:gridSpan w:val="2"/>
          </w:tcPr>
          <w:p w14:paraId="54AEF7AD" w14:textId="77777777" w:rsidR="00330030" w:rsidRPr="00D9664A" w:rsidRDefault="00330030"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в течении года</w:t>
            </w:r>
          </w:p>
        </w:tc>
      </w:tr>
      <w:tr w:rsidR="00330030" w:rsidRPr="00D9664A" w14:paraId="2566CDD7" w14:textId="77777777" w:rsidTr="00D9664A">
        <w:trPr>
          <w:gridAfter w:val="1"/>
          <w:wAfter w:w="9" w:type="dxa"/>
        </w:trPr>
        <w:tc>
          <w:tcPr>
            <w:tcW w:w="7371" w:type="dxa"/>
            <w:tcBorders>
              <w:top w:val="single" w:sz="4" w:space="0" w:color="auto"/>
              <w:left w:val="single" w:sz="4" w:space="0" w:color="auto"/>
              <w:bottom w:val="nil"/>
              <w:right w:val="nil"/>
            </w:tcBorders>
            <w:shd w:val="clear" w:color="auto" w:fill="FFFFFF"/>
            <w:vAlign w:val="center"/>
          </w:tcPr>
          <w:p w14:paraId="2BA6F6C2" w14:textId="77777777" w:rsidR="00330030" w:rsidRPr="00D9664A" w:rsidRDefault="00330030" w:rsidP="00E8404A">
            <w:pP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Теоретические основы совершенствования мастерства</w:t>
            </w:r>
          </w:p>
        </w:tc>
        <w:tc>
          <w:tcPr>
            <w:tcW w:w="1307" w:type="dxa"/>
          </w:tcPr>
          <w:p w14:paraId="44A98743" w14:textId="57FF6F54" w:rsidR="00330030" w:rsidRPr="00D9664A" w:rsidRDefault="00330030"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2</w:t>
            </w:r>
          </w:p>
        </w:tc>
        <w:tc>
          <w:tcPr>
            <w:tcW w:w="1837" w:type="dxa"/>
            <w:gridSpan w:val="2"/>
          </w:tcPr>
          <w:p w14:paraId="36B6FF24" w14:textId="77777777" w:rsidR="00330030" w:rsidRPr="00D9664A" w:rsidRDefault="00330030"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в течении года</w:t>
            </w:r>
          </w:p>
        </w:tc>
      </w:tr>
      <w:tr w:rsidR="00330030" w:rsidRPr="00D9664A" w14:paraId="67760E87" w14:textId="77777777" w:rsidTr="00D9664A">
        <w:trPr>
          <w:gridAfter w:val="1"/>
          <w:wAfter w:w="9" w:type="dxa"/>
        </w:trPr>
        <w:tc>
          <w:tcPr>
            <w:tcW w:w="7371" w:type="dxa"/>
            <w:tcBorders>
              <w:top w:val="single" w:sz="4" w:space="0" w:color="auto"/>
              <w:left w:val="single" w:sz="4" w:space="0" w:color="auto"/>
              <w:bottom w:val="nil"/>
              <w:right w:val="nil"/>
            </w:tcBorders>
            <w:shd w:val="clear" w:color="auto" w:fill="FFFFFF"/>
            <w:vAlign w:val="center"/>
          </w:tcPr>
          <w:p w14:paraId="73F368B3" w14:textId="77777777" w:rsidR="00330030" w:rsidRPr="00D9664A" w:rsidRDefault="00330030" w:rsidP="00E8404A">
            <w:pP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lastRenderedPageBreak/>
              <w:t>Календарный план соревнований. Правила соревнований, основные разделы.</w:t>
            </w:r>
          </w:p>
        </w:tc>
        <w:tc>
          <w:tcPr>
            <w:tcW w:w="1307" w:type="dxa"/>
          </w:tcPr>
          <w:p w14:paraId="367C46ED" w14:textId="45192561" w:rsidR="00330030" w:rsidRPr="00D9664A" w:rsidRDefault="00330030"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2</w:t>
            </w:r>
          </w:p>
        </w:tc>
        <w:tc>
          <w:tcPr>
            <w:tcW w:w="1837" w:type="dxa"/>
            <w:gridSpan w:val="2"/>
          </w:tcPr>
          <w:p w14:paraId="58B9B588" w14:textId="77777777" w:rsidR="00330030" w:rsidRPr="00D9664A" w:rsidRDefault="00330030"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в течении года</w:t>
            </w:r>
          </w:p>
        </w:tc>
      </w:tr>
      <w:tr w:rsidR="00330030" w:rsidRPr="00D9664A" w14:paraId="3E1E8480" w14:textId="77777777" w:rsidTr="00D9664A">
        <w:trPr>
          <w:gridAfter w:val="1"/>
          <w:wAfter w:w="9" w:type="dxa"/>
        </w:trPr>
        <w:tc>
          <w:tcPr>
            <w:tcW w:w="7371" w:type="dxa"/>
            <w:tcBorders>
              <w:top w:val="single" w:sz="4" w:space="0" w:color="auto"/>
              <w:left w:val="single" w:sz="4" w:space="0" w:color="auto"/>
              <w:bottom w:val="nil"/>
              <w:right w:val="nil"/>
            </w:tcBorders>
            <w:shd w:val="clear" w:color="auto" w:fill="FFFFFF"/>
            <w:vAlign w:val="bottom"/>
          </w:tcPr>
          <w:p w14:paraId="37182F01" w14:textId="77777777" w:rsidR="00330030" w:rsidRPr="00D9664A" w:rsidRDefault="00330030" w:rsidP="00E8404A">
            <w:pP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Теоретические основы судейства. Правила вида спорта.</w:t>
            </w:r>
          </w:p>
        </w:tc>
        <w:tc>
          <w:tcPr>
            <w:tcW w:w="1307" w:type="dxa"/>
          </w:tcPr>
          <w:p w14:paraId="0935D24F" w14:textId="66A0B798" w:rsidR="00330030" w:rsidRPr="00D9664A" w:rsidRDefault="00330030"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3</w:t>
            </w:r>
          </w:p>
        </w:tc>
        <w:tc>
          <w:tcPr>
            <w:tcW w:w="1837" w:type="dxa"/>
            <w:gridSpan w:val="2"/>
          </w:tcPr>
          <w:p w14:paraId="70D1DD2A" w14:textId="77777777" w:rsidR="00330030" w:rsidRPr="00D9664A" w:rsidRDefault="00330030"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в течении года</w:t>
            </w:r>
          </w:p>
        </w:tc>
      </w:tr>
      <w:tr w:rsidR="00330030" w:rsidRPr="00D9664A" w14:paraId="03121D75" w14:textId="77777777" w:rsidTr="00D9664A">
        <w:trPr>
          <w:gridAfter w:val="1"/>
          <w:wAfter w:w="9" w:type="dxa"/>
        </w:trPr>
        <w:tc>
          <w:tcPr>
            <w:tcW w:w="7371" w:type="dxa"/>
            <w:tcBorders>
              <w:top w:val="single" w:sz="4" w:space="0" w:color="auto"/>
              <w:left w:val="single" w:sz="4" w:space="0" w:color="auto"/>
              <w:bottom w:val="single" w:sz="4" w:space="0" w:color="auto"/>
              <w:right w:val="nil"/>
            </w:tcBorders>
            <w:shd w:val="clear" w:color="auto" w:fill="FFFFFF"/>
            <w:vAlign w:val="bottom"/>
          </w:tcPr>
          <w:p w14:paraId="33CE003D" w14:textId="77777777" w:rsidR="00330030" w:rsidRPr="00D9664A" w:rsidRDefault="00330030" w:rsidP="00E8404A">
            <w:pP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Теоретические основы обучения базовым элементам техники и тактики в парусном спорте</w:t>
            </w:r>
          </w:p>
        </w:tc>
        <w:tc>
          <w:tcPr>
            <w:tcW w:w="1307" w:type="dxa"/>
            <w:tcBorders>
              <w:bottom w:val="single" w:sz="4" w:space="0" w:color="auto"/>
            </w:tcBorders>
          </w:tcPr>
          <w:p w14:paraId="74126A7E" w14:textId="38CEF8A2" w:rsidR="00330030" w:rsidRPr="00D9664A" w:rsidRDefault="00330030"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3</w:t>
            </w:r>
          </w:p>
        </w:tc>
        <w:tc>
          <w:tcPr>
            <w:tcW w:w="1837" w:type="dxa"/>
            <w:gridSpan w:val="2"/>
          </w:tcPr>
          <w:p w14:paraId="018C6BD9" w14:textId="77777777" w:rsidR="00330030" w:rsidRPr="00D9664A" w:rsidRDefault="00330030"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в течении года</w:t>
            </w:r>
          </w:p>
        </w:tc>
      </w:tr>
      <w:tr w:rsidR="00330030" w:rsidRPr="00D9664A" w14:paraId="48A14B1C" w14:textId="77777777" w:rsidTr="00D9664A">
        <w:trPr>
          <w:gridAfter w:val="1"/>
          <w:wAfter w:w="9" w:type="dxa"/>
        </w:trPr>
        <w:tc>
          <w:tcPr>
            <w:tcW w:w="7371" w:type="dxa"/>
            <w:tcBorders>
              <w:top w:val="single" w:sz="4" w:space="0" w:color="auto"/>
              <w:left w:val="single" w:sz="4" w:space="0" w:color="auto"/>
              <w:bottom w:val="single" w:sz="4" w:space="0" w:color="auto"/>
              <w:right w:val="nil"/>
            </w:tcBorders>
            <w:shd w:val="clear" w:color="auto" w:fill="FFFFFF"/>
            <w:vAlign w:val="bottom"/>
          </w:tcPr>
          <w:p w14:paraId="6900B8C4" w14:textId="77777777" w:rsidR="00330030" w:rsidRPr="00D9664A" w:rsidRDefault="00330030" w:rsidP="00E8404A">
            <w:pP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Строение и функции организма человека, питание, режим, гигиена, врачебный контроль и самоконтроль спортсмена</w:t>
            </w:r>
          </w:p>
        </w:tc>
        <w:tc>
          <w:tcPr>
            <w:tcW w:w="1307" w:type="dxa"/>
            <w:tcBorders>
              <w:bottom w:val="single" w:sz="4" w:space="0" w:color="auto"/>
            </w:tcBorders>
          </w:tcPr>
          <w:p w14:paraId="02053DF5" w14:textId="54A7613E" w:rsidR="00330030" w:rsidRPr="00D9664A" w:rsidRDefault="00330030"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2</w:t>
            </w:r>
          </w:p>
        </w:tc>
        <w:tc>
          <w:tcPr>
            <w:tcW w:w="1837" w:type="dxa"/>
            <w:gridSpan w:val="2"/>
          </w:tcPr>
          <w:p w14:paraId="1E26914F" w14:textId="77777777" w:rsidR="00330030" w:rsidRPr="00D9664A" w:rsidRDefault="00330030"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в течении года</w:t>
            </w:r>
          </w:p>
        </w:tc>
      </w:tr>
      <w:tr w:rsidR="00330030" w:rsidRPr="00D9664A" w14:paraId="7667B4FD" w14:textId="77777777" w:rsidTr="00D9664A">
        <w:trPr>
          <w:gridAfter w:val="1"/>
          <w:wAfter w:w="9" w:type="dxa"/>
        </w:trPr>
        <w:tc>
          <w:tcPr>
            <w:tcW w:w="7371" w:type="dxa"/>
            <w:tcBorders>
              <w:top w:val="single" w:sz="4" w:space="0" w:color="auto"/>
              <w:left w:val="single" w:sz="4" w:space="0" w:color="auto"/>
              <w:bottom w:val="single" w:sz="4" w:space="0" w:color="auto"/>
              <w:right w:val="nil"/>
            </w:tcBorders>
            <w:shd w:val="clear" w:color="auto" w:fill="FFFFFF"/>
            <w:vAlign w:val="bottom"/>
          </w:tcPr>
          <w:p w14:paraId="6ECB3F9F" w14:textId="77777777" w:rsidR="00330030" w:rsidRPr="00D9664A" w:rsidRDefault="00330030" w:rsidP="00E8404A">
            <w:pPr>
              <w:rPr>
                <w:rFonts w:ascii="Times New Roman" w:hAnsi="Times New Roman" w:cs="Times New Roman"/>
                <w:color w:val="FF0000"/>
                <w:kern w:val="2"/>
                <w14:ligatures w14:val="standardContextual"/>
              </w:rPr>
            </w:pPr>
            <w:r w:rsidRPr="00D9664A">
              <w:rPr>
                <w:rFonts w:ascii="Times New Roman" w:hAnsi="Times New Roman" w:cs="Times New Roman"/>
                <w:color w:val="000000" w:themeColor="text1"/>
                <w:kern w:val="2"/>
                <w14:ligatures w14:val="standardContextual"/>
              </w:rPr>
              <w:t>Основы гигиены и первая доврачебная помощь.</w:t>
            </w:r>
          </w:p>
        </w:tc>
        <w:tc>
          <w:tcPr>
            <w:tcW w:w="1307" w:type="dxa"/>
            <w:tcBorders>
              <w:bottom w:val="single" w:sz="4" w:space="0" w:color="auto"/>
            </w:tcBorders>
          </w:tcPr>
          <w:p w14:paraId="7641C9FF" w14:textId="3A67AC87" w:rsidR="00330030" w:rsidRPr="00D9664A" w:rsidRDefault="00330030"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4</w:t>
            </w:r>
          </w:p>
        </w:tc>
        <w:tc>
          <w:tcPr>
            <w:tcW w:w="1837" w:type="dxa"/>
            <w:gridSpan w:val="2"/>
          </w:tcPr>
          <w:p w14:paraId="54EF2B94" w14:textId="77777777" w:rsidR="00330030" w:rsidRPr="00D9664A" w:rsidRDefault="00330030" w:rsidP="00E8404A">
            <w:pPr>
              <w:jc w:val="center"/>
              <w:rPr>
                <w:rFonts w:ascii="Times New Roman" w:hAnsi="Times New Roman" w:cs="Times New Roman"/>
                <w:color w:val="000000" w:themeColor="text1"/>
                <w:kern w:val="2"/>
                <w14:ligatures w14:val="standardContextual"/>
              </w:rPr>
            </w:pPr>
            <w:r w:rsidRPr="00D9664A">
              <w:rPr>
                <w:rFonts w:ascii="Times New Roman" w:hAnsi="Times New Roman" w:cs="Times New Roman"/>
                <w:color w:val="000000" w:themeColor="text1"/>
                <w:kern w:val="2"/>
                <w14:ligatures w14:val="standardContextual"/>
              </w:rPr>
              <w:t>в течении года</w:t>
            </w:r>
          </w:p>
        </w:tc>
      </w:tr>
      <w:bookmarkEnd w:id="15"/>
    </w:tbl>
    <w:p w14:paraId="7FF015D2" w14:textId="77777777" w:rsidR="00E8404A" w:rsidRPr="00E8404A" w:rsidRDefault="00E8404A" w:rsidP="00E8404A">
      <w:pPr>
        <w:jc w:val="center"/>
        <w:rPr>
          <w:color w:val="FF0000"/>
          <w:kern w:val="2"/>
          <w14:ligatures w14:val="standardContextual"/>
        </w:rPr>
      </w:pPr>
    </w:p>
    <w:p w14:paraId="56CB3F53" w14:textId="77777777" w:rsidR="00D9664A" w:rsidRDefault="00D9664A" w:rsidP="00E8404A">
      <w:pPr>
        <w:widowControl w:val="0"/>
        <w:spacing w:after="180" w:line="240" w:lineRule="auto"/>
        <w:ind w:firstLine="520"/>
        <w:jc w:val="both"/>
        <w:rPr>
          <w:rFonts w:ascii="Times New Roman" w:eastAsia="Times New Roman" w:hAnsi="Times New Roman" w:cs="Times New Roman"/>
          <w:color w:val="000000"/>
          <w:sz w:val="28"/>
          <w:szCs w:val="28"/>
          <w:lang w:eastAsia="ru-RU"/>
        </w:rPr>
      </w:pPr>
    </w:p>
    <w:p w14:paraId="38822901" w14:textId="5B7947FB" w:rsidR="00E8404A" w:rsidRPr="00E8404A" w:rsidRDefault="00E8404A" w:rsidP="00E8404A">
      <w:pPr>
        <w:widowControl w:val="0"/>
        <w:spacing w:after="180" w:line="240" w:lineRule="auto"/>
        <w:ind w:firstLine="52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Теоретическая подготовка имеет целью овладение яхтсменом - гонщиком всего объема знаний, необходимого для практического освоения двигательных навыков, технических приемов по управлению парусным судном в различных погодных условиях и тактикой ведения гонки.</w:t>
      </w:r>
    </w:p>
    <w:p w14:paraId="746BCDD2" w14:textId="77777777" w:rsidR="00E8404A" w:rsidRPr="00E8404A" w:rsidRDefault="00E8404A" w:rsidP="00E8404A">
      <w:pPr>
        <w:widowControl w:val="0"/>
        <w:spacing w:after="0" w:line="240" w:lineRule="auto"/>
        <w:ind w:firstLine="52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Система теоретической подготовки разделяется на общую и специальную. Тренировочный материал по общей теоретической подготовке является единым для всех этапов многолетней подготовки. Тренер-преподаватель самостоятельно планирует объемы, конкретные темы занятий в зависимости от уровня подготовленности спортсменов и особенностей группы.</w:t>
      </w:r>
    </w:p>
    <w:p w14:paraId="66C3F5E9" w14:textId="77777777" w:rsidR="00E8404A" w:rsidRPr="00E8404A" w:rsidRDefault="00E8404A" w:rsidP="00E8404A">
      <w:pPr>
        <w:widowControl w:val="0"/>
        <w:spacing w:after="0" w:line="240" w:lineRule="auto"/>
        <w:ind w:firstLine="32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Тренировочный материал по специальной теоретической подготовке предназначен главным образом для групп спортивного совершенствования и групп высшего спортивного мастерства.</w:t>
      </w:r>
    </w:p>
    <w:p w14:paraId="06BDD8F8" w14:textId="762A3CCA" w:rsidR="00E8404A" w:rsidRPr="00D07490" w:rsidRDefault="00E8404A" w:rsidP="00E8404A">
      <w:pPr>
        <w:keepNext/>
        <w:keepLines/>
        <w:widowControl w:val="0"/>
        <w:spacing w:after="172" w:line="280" w:lineRule="exact"/>
        <w:ind w:right="280"/>
        <w:jc w:val="center"/>
        <w:outlineLvl w:val="1"/>
        <w:rPr>
          <w:rFonts w:ascii="Times New Roman" w:eastAsia="Times New Roman" w:hAnsi="Times New Roman" w:cs="Times New Roman"/>
          <w:sz w:val="28"/>
          <w:szCs w:val="28"/>
          <w:u w:val="single"/>
          <w:lang w:eastAsia="ru-RU"/>
        </w:rPr>
      </w:pPr>
      <w:bookmarkStart w:id="16" w:name="bookmark39"/>
      <w:r w:rsidRPr="00D07490">
        <w:rPr>
          <w:rFonts w:ascii="Times New Roman" w:eastAsia="Times New Roman" w:hAnsi="Times New Roman" w:cs="Times New Roman"/>
          <w:color w:val="000000"/>
          <w:sz w:val="28"/>
          <w:szCs w:val="28"/>
          <w:u w:val="single"/>
          <w:lang w:eastAsia="ru-RU"/>
        </w:rPr>
        <w:t>Общая теоретическая подготовка</w:t>
      </w:r>
      <w:bookmarkEnd w:id="16"/>
    </w:p>
    <w:p w14:paraId="3C395618" w14:textId="77777777" w:rsidR="00E8404A" w:rsidRPr="00E8404A" w:rsidRDefault="00E8404A" w:rsidP="00E8404A">
      <w:pPr>
        <w:widowControl w:val="0"/>
        <w:spacing w:after="176" w:line="240" w:lineRule="auto"/>
        <w:ind w:firstLine="52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i/>
          <w:iCs/>
          <w:color w:val="000000"/>
          <w:sz w:val="28"/>
          <w:szCs w:val="28"/>
          <w:lang w:eastAsia="ru-RU"/>
        </w:rPr>
        <w:t>История парусного спорта.</w:t>
      </w:r>
      <w:r w:rsidRPr="00E8404A">
        <w:rPr>
          <w:rFonts w:ascii="Times New Roman" w:eastAsia="Times New Roman" w:hAnsi="Times New Roman" w:cs="Times New Roman"/>
          <w:color w:val="000000"/>
          <w:sz w:val="28"/>
          <w:szCs w:val="28"/>
          <w:lang w:eastAsia="ru-RU"/>
        </w:rPr>
        <w:t xml:space="preserve"> Физическая культура и спорт - составная часть социальной жизни общества, важное средство воспитания, укрепления здоровья, всестороннего развития личности.</w:t>
      </w:r>
    </w:p>
    <w:p w14:paraId="7EA8B2CD" w14:textId="77777777" w:rsidR="00E8404A" w:rsidRPr="00E8404A" w:rsidRDefault="00E8404A" w:rsidP="00E8404A">
      <w:pPr>
        <w:widowControl w:val="0"/>
        <w:spacing w:after="0" w:line="240" w:lineRule="auto"/>
        <w:ind w:firstLine="52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Прикладное значение парусного спорта в истории и современности.</w:t>
      </w:r>
    </w:p>
    <w:p w14:paraId="28E06BBE" w14:textId="77777777" w:rsidR="00E8404A" w:rsidRPr="00E8404A" w:rsidRDefault="00E8404A" w:rsidP="00E8404A">
      <w:pPr>
        <w:widowControl w:val="0"/>
        <w:spacing w:after="0" w:line="240" w:lineRule="auto"/>
        <w:ind w:firstLine="52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Краткие сведения из истории плавания под парусами, роль плавания в открытии мира, технических и культурных завоеваниях мира.</w:t>
      </w:r>
    </w:p>
    <w:p w14:paraId="449228DF" w14:textId="77777777" w:rsidR="00E8404A" w:rsidRPr="00E8404A" w:rsidRDefault="00E8404A" w:rsidP="00E8404A">
      <w:pPr>
        <w:widowControl w:val="0"/>
        <w:spacing w:after="0" w:line="240" w:lineRule="auto"/>
        <w:ind w:firstLine="52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Возникновение парусного спорта (краткие сведения из истории отечественного парусного спорта). Первые яхты, первые парусные гонки.</w:t>
      </w:r>
    </w:p>
    <w:p w14:paraId="3636CC7A" w14:textId="77777777" w:rsidR="00E8404A" w:rsidRPr="00E8404A" w:rsidRDefault="00E8404A" w:rsidP="00E8404A">
      <w:pPr>
        <w:widowControl w:val="0"/>
        <w:spacing w:after="0" w:line="240" w:lineRule="auto"/>
        <w:ind w:firstLine="52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Олимпийское движение, возрождение Олимпийских игр современности; участие сборной команды СССР в Олимпийских играх 1952-1992 гг. Участие российских яхтсменов в Олимпийских играх в новейшем периоде истории олимпийского движения, программа и особенности гонок на Олимпийских играх.</w:t>
      </w:r>
    </w:p>
    <w:p w14:paraId="6F4F3983" w14:textId="77777777" w:rsidR="00E8404A" w:rsidRPr="00E8404A" w:rsidRDefault="00E8404A" w:rsidP="00E8404A">
      <w:pPr>
        <w:widowControl w:val="0"/>
        <w:spacing w:after="0" w:line="240" w:lineRule="auto"/>
        <w:ind w:firstLine="52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 xml:space="preserve">Организация международного парусного спорта - Международная федерация ИСАФ (цели и функции), Международная европейская федерация </w:t>
      </w:r>
      <w:proofErr w:type="spellStart"/>
      <w:r w:rsidRPr="00E8404A">
        <w:rPr>
          <w:rFonts w:ascii="Times New Roman" w:eastAsia="Times New Roman" w:hAnsi="Times New Roman" w:cs="Times New Roman"/>
          <w:color w:val="000000"/>
          <w:sz w:val="28"/>
          <w:szCs w:val="28"/>
          <w:lang w:eastAsia="ru-RU"/>
        </w:rPr>
        <w:t>ЕвроСАФ</w:t>
      </w:r>
      <w:proofErr w:type="spellEnd"/>
      <w:r w:rsidRPr="00E8404A">
        <w:rPr>
          <w:rFonts w:ascii="Times New Roman" w:eastAsia="Times New Roman" w:hAnsi="Times New Roman" w:cs="Times New Roman"/>
          <w:color w:val="000000"/>
          <w:sz w:val="28"/>
          <w:szCs w:val="28"/>
          <w:lang w:eastAsia="ru-RU"/>
        </w:rPr>
        <w:t xml:space="preserve"> (цели и функция), организация всемирного календаря спортивных мероприятий: виды парусного спорта (гонки флота, матчевые, командные гонки, гонки океанских яхт, соревнования радиоуправляемых яхт), крупнейшие олимпийские регаты, чемпионат мира ИСАФ и чемпионаты ассоциаций детских и юношеских классов.</w:t>
      </w:r>
    </w:p>
    <w:p w14:paraId="4D5E4496" w14:textId="77777777" w:rsidR="00E8404A" w:rsidRPr="00E8404A" w:rsidRDefault="00E8404A" w:rsidP="00E8404A">
      <w:pPr>
        <w:widowControl w:val="0"/>
        <w:spacing w:after="0" w:line="240" w:lineRule="auto"/>
        <w:ind w:firstLine="52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Родной яхт-клуб, спортшкола, спортобщество - вехи истории. Достижения, перспективы.</w:t>
      </w:r>
    </w:p>
    <w:p w14:paraId="3479FAD8" w14:textId="77777777" w:rsidR="00E8404A" w:rsidRPr="00E8404A" w:rsidRDefault="00E8404A" w:rsidP="00E8404A">
      <w:pPr>
        <w:widowControl w:val="0"/>
        <w:spacing w:after="0" w:line="240" w:lineRule="auto"/>
        <w:ind w:firstLine="52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 xml:space="preserve">Система подготовки яхтсменов-разрядников; действующая Единая всероссийская классификация, ее особенности, требования к присвоению спортивных званий; система </w:t>
      </w:r>
      <w:r w:rsidRPr="00E8404A">
        <w:rPr>
          <w:rFonts w:ascii="Times New Roman" w:eastAsia="Times New Roman" w:hAnsi="Times New Roman" w:cs="Times New Roman"/>
          <w:color w:val="000000"/>
          <w:sz w:val="28"/>
          <w:szCs w:val="28"/>
          <w:lang w:eastAsia="ru-RU"/>
        </w:rPr>
        <w:lastRenderedPageBreak/>
        <w:t>классификации яхтсменов - подготовка и присвоение званий яхтенных рулевых.</w:t>
      </w:r>
    </w:p>
    <w:p w14:paraId="46990DD4" w14:textId="4F3F181D" w:rsidR="00E8404A" w:rsidRPr="00E8404A" w:rsidRDefault="00E8404A" w:rsidP="00E8404A">
      <w:pPr>
        <w:widowControl w:val="0"/>
        <w:spacing w:after="0" w:line="240" w:lineRule="auto"/>
        <w:ind w:firstLine="52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i/>
          <w:iCs/>
          <w:color w:val="000000"/>
          <w:sz w:val="28"/>
          <w:szCs w:val="28"/>
          <w:lang w:eastAsia="ru-RU"/>
        </w:rPr>
        <w:t>Краткие сведения о строении и функциях организма человека.</w:t>
      </w:r>
      <w:r w:rsidRPr="00E8404A">
        <w:rPr>
          <w:rFonts w:ascii="Times New Roman" w:eastAsia="Times New Roman" w:hAnsi="Times New Roman" w:cs="Times New Roman"/>
          <w:color w:val="000000"/>
          <w:sz w:val="28"/>
          <w:szCs w:val="28"/>
          <w:lang w:eastAsia="ru-RU"/>
        </w:rPr>
        <w:t xml:space="preserve"> Костная система, связочный аппарат, мышцы, их строение и взаимодействие. Возрастное деление детей, подростков и молодежи на функциональные группы. Темпы изменения антропометрических показателей по мере роста и развития организма. Ресурсы систем дыхания и кровообращения. Эффективность потребления кислорода под влиянием систематических тренировок. Сенситивные периоды - важнейшие показатели развития физических качеств организма человека. </w:t>
      </w:r>
    </w:p>
    <w:p w14:paraId="78B4644A" w14:textId="77777777" w:rsidR="00E8404A" w:rsidRPr="00E8404A" w:rsidRDefault="00E8404A" w:rsidP="00E8404A">
      <w:pPr>
        <w:widowControl w:val="0"/>
        <w:spacing w:after="0" w:line="240" w:lineRule="auto"/>
        <w:ind w:firstLine="52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Физиологические основы спортивной тренировки. Влияние физических упражнений на системы организма: совершенствование функций мышечной системы, аппарата дыхания и кровообращения под воздействием физических упражнений. Систематические занятия физическими упражнениями как важное условие укрепления здоровья и достижения высоких спортивных результатов.</w:t>
      </w:r>
    </w:p>
    <w:p w14:paraId="3B7868C3" w14:textId="77777777" w:rsidR="00E8404A" w:rsidRPr="00E8404A" w:rsidRDefault="00E8404A" w:rsidP="00E8404A">
      <w:pPr>
        <w:widowControl w:val="0"/>
        <w:spacing w:after="0" w:line="240" w:lineRule="auto"/>
        <w:jc w:val="center"/>
        <w:rPr>
          <w:rFonts w:ascii="Times New Roman" w:eastAsia="Times New Roman" w:hAnsi="Times New Roman" w:cs="Times New Roman"/>
          <w:i/>
          <w:iCs/>
          <w:sz w:val="28"/>
          <w:szCs w:val="28"/>
          <w:lang w:eastAsia="ru-RU"/>
        </w:rPr>
      </w:pPr>
      <w:r w:rsidRPr="00E8404A">
        <w:rPr>
          <w:rFonts w:ascii="Times New Roman" w:eastAsia="Times New Roman" w:hAnsi="Times New Roman" w:cs="Times New Roman"/>
          <w:i/>
          <w:iCs/>
          <w:color w:val="000000"/>
          <w:sz w:val="28"/>
          <w:szCs w:val="28"/>
          <w:lang w:eastAsia="ru-RU"/>
        </w:rPr>
        <w:t>Личная и общественная гигиена. Питание.</w:t>
      </w:r>
    </w:p>
    <w:p w14:paraId="1557E0AD" w14:textId="77777777" w:rsidR="00E8404A" w:rsidRPr="00E8404A" w:rsidRDefault="00E8404A" w:rsidP="00E8404A">
      <w:pPr>
        <w:widowControl w:val="0"/>
        <w:spacing w:after="0" w:line="240" w:lineRule="auto"/>
        <w:ind w:firstLine="50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Общий режим дня. Нагрузка и отдых; гигиена сна; уход за кожей, волосами, ногтями; гигиена полости рта; уход за ногами; гигиеническое значение водных процедур: умывание, душ, баня, купание; утренние и вечерние водные процедуры, использование естественных факторов (солнце, воздух и вода) в целях закаливания организма; вред курения и употребления спиртных напитков, половые инфекции, наркотики.</w:t>
      </w:r>
    </w:p>
    <w:p w14:paraId="67530C89" w14:textId="77777777" w:rsidR="00E8404A" w:rsidRPr="00E8404A" w:rsidRDefault="00E8404A" w:rsidP="00E8404A">
      <w:pPr>
        <w:widowControl w:val="0"/>
        <w:spacing w:after="0" w:line="240" w:lineRule="auto"/>
        <w:ind w:firstLine="50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Гигиена занятий по ФП. Требования к помещениям (освещенность, влажность, температура); требования к форме занимающегося (одежда, обувь); гигиенические требования к снарядам и оборудованию. Естественная природная среда; эпидемиология почвы, воды и воздуха. Очистка воды в полевых условиях. Отравления. Первая помощь при отравлениях.</w:t>
      </w:r>
    </w:p>
    <w:p w14:paraId="7814CCBE" w14:textId="77777777" w:rsidR="00E8404A" w:rsidRPr="00E8404A" w:rsidRDefault="00E8404A" w:rsidP="00E8404A">
      <w:pPr>
        <w:widowControl w:val="0"/>
        <w:spacing w:after="0" w:line="240" w:lineRule="auto"/>
        <w:ind w:firstLine="50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 xml:space="preserve">Гигиена на яхте. Требования к </w:t>
      </w:r>
      <w:proofErr w:type="spellStart"/>
      <w:r w:rsidRPr="00E8404A">
        <w:rPr>
          <w:rFonts w:ascii="Times New Roman" w:eastAsia="Times New Roman" w:hAnsi="Times New Roman" w:cs="Times New Roman"/>
          <w:color w:val="000000"/>
          <w:sz w:val="28"/>
          <w:szCs w:val="28"/>
          <w:lang w:eastAsia="ru-RU"/>
        </w:rPr>
        <w:t>спецформе</w:t>
      </w:r>
      <w:proofErr w:type="spellEnd"/>
      <w:r w:rsidRPr="00E8404A">
        <w:rPr>
          <w:rFonts w:ascii="Times New Roman" w:eastAsia="Times New Roman" w:hAnsi="Times New Roman" w:cs="Times New Roman"/>
          <w:color w:val="000000"/>
          <w:sz w:val="28"/>
          <w:szCs w:val="28"/>
          <w:lang w:eastAsia="ru-RU"/>
        </w:rPr>
        <w:t xml:space="preserve">, обуви во время дневной тренировки; нормативы гигроскопичности, воздухопроницаемости и </w:t>
      </w:r>
      <w:proofErr w:type="spellStart"/>
      <w:r w:rsidRPr="00E8404A">
        <w:rPr>
          <w:rFonts w:ascii="Times New Roman" w:eastAsia="Times New Roman" w:hAnsi="Times New Roman" w:cs="Times New Roman"/>
          <w:color w:val="000000"/>
          <w:sz w:val="28"/>
          <w:szCs w:val="28"/>
          <w:lang w:eastAsia="ru-RU"/>
        </w:rPr>
        <w:t>электризуемости</w:t>
      </w:r>
      <w:proofErr w:type="spellEnd"/>
      <w:r w:rsidRPr="00E8404A">
        <w:rPr>
          <w:rFonts w:ascii="Times New Roman" w:eastAsia="Times New Roman" w:hAnsi="Times New Roman" w:cs="Times New Roman"/>
          <w:color w:val="000000"/>
          <w:sz w:val="28"/>
          <w:szCs w:val="28"/>
          <w:lang w:eastAsia="ru-RU"/>
        </w:rPr>
        <w:t>; требования к спасательным приборам; требования к спецодежде, спасательным приборам и приспособлениям в течение многодневного похода; режим труда и отдыха, особенности питания на переходе, личная гигиена.</w:t>
      </w:r>
    </w:p>
    <w:p w14:paraId="50FF8138" w14:textId="77777777" w:rsidR="00E8404A" w:rsidRPr="00E8404A" w:rsidRDefault="00E8404A" w:rsidP="00E8404A">
      <w:pPr>
        <w:widowControl w:val="0"/>
        <w:spacing w:after="0" w:line="240" w:lineRule="auto"/>
        <w:ind w:firstLine="50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Влияние факторов окружающей среды на мышечную деятельность. Механизмы, регулирующие температуру тела. Акклиматизация к выполнению физических упражнений в условиях повышенной (пониженной) температуры окружающей среды.</w:t>
      </w:r>
    </w:p>
    <w:p w14:paraId="750D2645" w14:textId="77777777" w:rsidR="00E8404A" w:rsidRPr="00E8404A" w:rsidRDefault="00E8404A" w:rsidP="00E8404A">
      <w:pPr>
        <w:widowControl w:val="0"/>
        <w:spacing w:after="0" w:line="240" w:lineRule="auto"/>
        <w:ind w:firstLine="50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Кодекс поведения спортсменов-яхтсменов в процессе тренировки и соревнований в естественной природной среде.</w:t>
      </w:r>
    </w:p>
    <w:p w14:paraId="1482189C" w14:textId="7CEB6E32" w:rsidR="00E8404A" w:rsidRPr="00E8404A" w:rsidRDefault="00E8404A" w:rsidP="00E8404A">
      <w:pPr>
        <w:widowControl w:val="0"/>
        <w:spacing w:after="0" w:line="240" w:lineRule="auto"/>
        <w:ind w:firstLine="50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 xml:space="preserve">Питание спортсмена. Шесть классов питательных веществ. Баланс воды и электролитов. Рацион питания спортсмена. Функции желудочно-кишечного тракта во время физической нагрузки. Строение тела и спортивная деятельность. Напитки. Пищевые добавки. </w:t>
      </w:r>
    </w:p>
    <w:p w14:paraId="5DF6CFBE" w14:textId="77777777" w:rsidR="00E8404A" w:rsidRPr="00E8404A" w:rsidRDefault="00E8404A" w:rsidP="00E8404A">
      <w:pPr>
        <w:widowControl w:val="0"/>
        <w:spacing w:after="0" w:line="240" w:lineRule="auto"/>
        <w:ind w:left="20"/>
        <w:jc w:val="center"/>
        <w:rPr>
          <w:rFonts w:ascii="Times New Roman" w:eastAsia="Times New Roman" w:hAnsi="Times New Roman" w:cs="Times New Roman"/>
          <w:i/>
          <w:iCs/>
          <w:sz w:val="28"/>
          <w:szCs w:val="28"/>
          <w:lang w:eastAsia="ru-RU"/>
        </w:rPr>
      </w:pPr>
      <w:r w:rsidRPr="00E8404A">
        <w:rPr>
          <w:rFonts w:ascii="Times New Roman" w:eastAsia="Times New Roman" w:hAnsi="Times New Roman" w:cs="Times New Roman"/>
          <w:i/>
          <w:iCs/>
          <w:color w:val="000000"/>
          <w:sz w:val="28"/>
          <w:szCs w:val="28"/>
          <w:lang w:eastAsia="ru-RU"/>
        </w:rPr>
        <w:t>Медико-биологический контроль.</w:t>
      </w:r>
    </w:p>
    <w:p w14:paraId="608C9944" w14:textId="77777777" w:rsidR="00E8404A" w:rsidRPr="00E8404A" w:rsidRDefault="00E8404A" w:rsidP="00E8404A">
      <w:pPr>
        <w:widowControl w:val="0"/>
        <w:spacing w:after="0" w:line="240" w:lineRule="auto"/>
        <w:ind w:firstLine="52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Комплексное (углубленное) медико-педагогическое обследование. Этапный и текущий контроль. Полевые наблюдения.</w:t>
      </w:r>
    </w:p>
    <w:p w14:paraId="0CE0BF77" w14:textId="77777777" w:rsidR="00E8404A" w:rsidRPr="00E8404A" w:rsidRDefault="00E8404A" w:rsidP="00E8404A">
      <w:pPr>
        <w:widowControl w:val="0"/>
        <w:spacing w:after="0" w:line="240" w:lineRule="auto"/>
        <w:ind w:firstLine="52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Показания и временные противопоказания к занятиям по ФП.</w:t>
      </w:r>
    </w:p>
    <w:p w14:paraId="251DF214" w14:textId="77777777" w:rsidR="00E8404A" w:rsidRPr="00E8404A" w:rsidRDefault="00E8404A" w:rsidP="00E8404A">
      <w:pPr>
        <w:widowControl w:val="0"/>
        <w:spacing w:after="0" w:line="240" w:lineRule="auto"/>
        <w:ind w:firstLine="52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 xml:space="preserve">Паспортный и биологический возраст. Методика получения объективных данных: вес, рост, динамометрия, спирометрия, пульс, кровяное давление; функциональные пробы; методика самонаблюдения и самоконтроля; самочувствие: сон, аппетит, </w:t>
      </w:r>
      <w:r w:rsidRPr="00E8404A">
        <w:rPr>
          <w:rFonts w:ascii="Times New Roman" w:eastAsia="Times New Roman" w:hAnsi="Times New Roman" w:cs="Times New Roman"/>
          <w:color w:val="000000"/>
          <w:sz w:val="28"/>
          <w:szCs w:val="28"/>
          <w:lang w:eastAsia="ru-RU"/>
        </w:rPr>
        <w:lastRenderedPageBreak/>
        <w:t>работоспособность, потоотделение, настрой и настроение. Дневник самоконтроля.</w:t>
      </w:r>
    </w:p>
    <w:p w14:paraId="08DCA570" w14:textId="40ECCD51" w:rsidR="00E8404A" w:rsidRDefault="00E8404A" w:rsidP="00E8404A">
      <w:pPr>
        <w:widowControl w:val="0"/>
        <w:spacing w:after="0" w:line="240" w:lineRule="auto"/>
        <w:ind w:firstLine="740"/>
        <w:jc w:val="both"/>
        <w:rPr>
          <w:rFonts w:ascii="Times New Roman" w:eastAsia="Times New Roman" w:hAnsi="Times New Roman" w:cs="Times New Roman"/>
          <w:color w:val="000000"/>
          <w:sz w:val="28"/>
          <w:szCs w:val="28"/>
          <w:lang w:eastAsia="ru-RU"/>
        </w:rPr>
      </w:pPr>
      <w:r w:rsidRPr="00E8404A">
        <w:rPr>
          <w:rFonts w:ascii="Times New Roman" w:eastAsia="Times New Roman" w:hAnsi="Times New Roman" w:cs="Times New Roman"/>
          <w:color w:val="000000"/>
          <w:sz w:val="28"/>
          <w:szCs w:val="28"/>
          <w:lang w:eastAsia="ru-RU"/>
        </w:rPr>
        <w:t>Метод повторных нагрузок как способ определения специальной тренированности. Понятие о травмах; особенности спортивного травматизма, предупреждение травматизма; профилактика травматизма в парусном спорте. Первая помощь на берегу; раны и их разновидность; ушибы, растяжения, разрывы связок, мышц; кровотечения и их виды, остановка кровотечений; вывихи; переломы костей (открытые и закрытые); наложение шин, транспортировка раненого. Действие высокой температуры: тепловой удар и оказание первой помощи; действие низкой температуры: озноб, обморожения, замерзание. Оказание первой помощи утопающему: вытаскивание тела из воды, искусственное дыхание. Оказание помощи при попадании посторонних предметов в глаза.</w:t>
      </w:r>
    </w:p>
    <w:p w14:paraId="578D78D0" w14:textId="77777777" w:rsidR="00D7452B" w:rsidRPr="00E8404A" w:rsidRDefault="00D7452B" w:rsidP="00E8404A">
      <w:pPr>
        <w:widowControl w:val="0"/>
        <w:spacing w:after="0" w:line="240" w:lineRule="auto"/>
        <w:ind w:firstLine="740"/>
        <w:jc w:val="both"/>
        <w:rPr>
          <w:rFonts w:ascii="Times New Roman" w:eastAsia="Times New Roman" w:hAnsi="Times New Roman" w:cs="Times New Roman"/>
          <w:sz w:val="28"/>
          <w:szCs w:val="28"/>
          <w:lang w:eastAsia="ru-RU"/>
        </w:rPr>
      </w:pPr>
    </w:p>
    <w:p w14:paraId="13C367B2" w14:textId="77777777" w:rsidR="00E8404A" w:rsidRPr="00E8404A" w:rsidRDefault="00E8404A" w:rsidP="00E8404A">
      <w:pPr>
        <w:widowControl w:val="0"/>
        <w:spacing w:after="0" w:line="240" w:lineRule="auto"/>
        <w:ind w:firstLine="520"/>
        <w:jc w:val="both"/>
        <w:rPr>
          <w:rFonts w:ascii="Times New Roman" w:eastAsia="Times New Roman" w:hAnsi="Times New Roman" w:cs="Times New Roman"/>
          <w:i/>
          <w:iCs/>
          <w:sz w:val="28"/>
          <w:szCs w:val="28"/>
          <w:lang w:eastAsia="ru-RU"/>
        </w:rPr>
      </w:pPr>
      <w:r w:rsidRPr="00E8404A">
        <w:rPr>
          <w:rFonts w:ascii="Times New Roman" w:eastAsia="Times New Roman" w:hAnsi="Times New Roman" w:cs="Times New Roman"/>
          <w:i/>
          <w:iCs/>
          <w:color w:val="000000"/>
          <w:sz w:val="28"/>
          <w:szCs w:val="28"/>
          <w:lang w:eastAsia="ru-RU"/>
        </w:rPr>
        <w:t>Краткие сведения об основах спортивной тренировки.</w:t>
      </w:r>
    </w:p>
    <w:p w14:paraId="4A6DDF5F" w14:textId="77777777" w:rsidR="00E8404A" w:rsidRPr="00E8404A" w:rsidRDefault="00E8404A" w:rsidP="00E8404A">
      <w:pPr>
        <w:widowControl w:val="0"/>
        <w:spacing w:after="0" w:line="240" w:lineRule="auto"/>
        <w:ind w:firstLine="52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 xml:space="preserve">Современные подходы к теории спортивной тренировки; дидактические принципы подготовки (последовательности, постепенности, всесторонности, принцип возрастающей нагрузки, </w:t>
      </w:r>
      <w:proofErr w:type="spellStart"/>
      <w:r w:rsidRPr="00E8404A">
        <w:rPr>
          <w:rFonts w:ascii="Times New Roman" w:eastAsia="Times New Roman" w:hAnsi="Times New Roman" w:cs="Times New Roman"/>
          <w:color w:val="000000"/>
          <w:sz w:val="28"/>
          <w:szCs w:val="28"/>
          <w:lang w:eastAsia="ru-RU"/>
        </w:rPr>
        <w:t>круглогодичности</w:t>
      </w:r>
      <w:proofErr w:type="spellEnd"/>
      <w:r w:rsidRPr="00E8404A">
        <w:rPr>
          <w:rFonts w:ascii="Times New Roman" w:eastAsia="Times New Roman" w:hAnsi="Times New Roman" w:cs="Times New Roman"/>
          <w:color w:val="000000"/>
          <w:sz w:val="28"/>
          <w:szCs w:val="28"/>
          <w:lang w:eastAsia="ru-RU"/>
        </w:rPr>
        <w:t xml:space="preserve"> подготовки); принципы сознательности, систематичности, наглядности, доступности; периодизация и цикличность - макро- и микроциклы.</w:t>
      </w:r>
    </w:p>
    <w:p w14:paraId="741F12D4" w14:textId="77777777" w:rsidR="00E8404A" w:rsidRPr="00E8404A" w:rsidRDefault="00E8404A" w:rsidP="00E8404A">
      <w:pPr>
        <w:widowControl w:val="0"/>
        <w:spacing w:after="0" w:line="240" w:lineRule="auto"/>
        <w:ind w:firstLine="52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Основные виды тренировочной работы; виды подготовки в парусном спорте, их взаимосвязь; понятие о нагрузке в теории физического воспитания; особенности понятия нагрузки в парусном спорте; простейшие формы планирования нагрузок в парусном спорте и контроля за ходом подготовки.</w:t>
      </w:r>
    </w:p>
    <w:p w14:paraId="67224E9E" w14:textId="77777777" w:rsidR="00E8404A" w:rsidRPr="00E8404A" w:rsidRDefault="00E8404A" w:rsidP="00E8404A">
      <w:pPr>
        <w:widowControl w:val="0"/>
        <w:spacing w:after="0" w:line="240" w:lineRule="auto"/>
        <w:ind w:firstLine="851"/>
        <w:jc w:val="both"/>
        <w:rPr>
          <w:rFonts w:ascii="Times New Roman" w:eastAsia="Times New Roman" w:hAnsi="Times New Roman" w:cs="Times New Roman"/>
          <w:color w:val="000000"/>
          <w:sz w:val="28"/>
          <w:szCs w:val="28"/>
          <w:lang w:eastAsia="ru-RU"/>
        </w:rPr>
      </w:pPr>
      <w:r w:rsidRPr="00E8404A">
        <w:rPr>
          <w:rFonts w:ascii="Times New Roman" w:eastAsia="Times New Roman" w:hAnsi="Times New Roman" w:cs="Times New Roman"/>
          <w:color w:val="000000"/>
          <w:sz w:val="28"/>
          <w:szCs w:val="28"/>
          <w:lang w:eastAsia="ru-RU"/>
        </w:rPr>
        <w:t>Формы организации учебно-тренировочного занятия; виды учебно-тренировочных занятий; конспект урока; ведение записей в дневнике спортсмена; методики анализа данных дневников.</w:t>
      </w:r>
    </w:p>
    <w:p w14:paraId="2A2EEA20" w14:textId="77777777" w:rsidR="00E8404A" w:rsidRPr="00D07490" w:rsidRDefault="00E8404A" w:rsidP="00E8404A">
      <w:pPr>
        <w:widowControl w:val="0"/>
        <w:spacing w:after="0" w:line="240" w:lineRule="auto"/>
        <w:ind w:firstLine="851"/>
        <w:rPr>
          <w:rFonts w:ascii="Times New Roman" w:eastAsia="Times New Roman" w:hAnsi="Times New Roman" w:cs="Times New Roman"/>
          <w:i/>
          <w:iCs/>
          <w:color w:val="000000"/>
          <w:sz w:val="28"/>
          <w:szCs w:val="28"/>
          <w:u w:val="single"/>
          <w:lang w:eastAsia="ru-RU"/>
        </w:rPr>
      </w:pPr>
      <w:r w:rsidRPr="00D07490">
        <w:rPr>
          <w:rFonts w:ascii="Times New Roman" w:eastAsia="Times New Roman" w:hAnsi="Times New Roman" w:cs="Times New Roman"/>
          <w:i/>
          <w:iCs/>
          <w:color w:val="000000"/>
          <w:sz w:val="28"/>
          <w:szCs w:val="28"/>
          <w:u w:val="single"/>
          <w:lang w:eastAsia="ru-RU"/>
        </w:rPr>
        <w:t xml:space="preserve">Специальная теоретическая подготовка. </w:t>
      </w:r>
    </w:p>
    <w:p w14:paraId="64D8A896" w14:textId="77777777" w:rsidR="00E8404A" w:rsidRPr="00E8404A" w:rsidRDefault="00E8404A" w:rsidP="00E8404A">
      <w:pPr>
        <w:widowControl w:val="0"/>
        <w:spacing w:after="0" w:line="240" w:lineRule="auto"/>
        <w:ind w:firstLine="851"/>
        <w:jc w:val="both"/>
        <w:rPr>
          <w:rFonts w:ascii="Times New Roman" w:eastAsia="Times New Roman" w:hAnsi="Times New Roman" w:cs="Times New Roman"/>
          <w:i/>
          <w:iCs/>
          <w:color w:val="000000"/>
          <w:sz w:val="28"/>
          <w:szCs w:val="28"/>
          <w:lang w:eastAsia="ru-RU"/>
        </w:rPr>
      </w:pPr>
      <w:r w:rsidRPr="00E8404A">
        <w:rPr>
          <w:rFonts w:ascii="Times New Roman" w:eastAsia="Times New Roman" w:hAnsi="Times New Roman" w:cs="Times New Roman"/>
          <w:i/>
          <w:iCs/>
          <w:color w:val="000000"/>
          <w:sz w:val="28"/>
          <w:szCs w:val="28"/>
          <w:lang w:eastAsia="ru-RU"/>
        </w:rPr>
        <w:t>Элементы гидродинамики парусной яхты:</w:t>
      </w:r>
    </w:p>
    <w:p w14:paraId="66C86FF6" w14:textId="77777777" w:rsidR="00E8404A" w:rsidRPr="00E8404A" w:rsidRDefault="00E8404A" w:rsidP="00E8404A">
      <w:pPr>
        <w:widowControl w:val="0"/>
        <w:spacing w:after="0" w:line="240" w:lineRule="auto"/>
        <w:ind w:firstLine="142"/>
        <w:rPr>
          <w:rFonts w:ascii="Times New Roman" w:eastAsia="Times New Roman" w:hAnsi="Times New Roman" w:cs="Times New Roman"/>
          <w:i/>
          <w:iCs/>
          <w:sz w:val="28"/>
          <w:szCs w:val="28"/>
          <w:lang w:eastAsia="ru-RU"/>
        </w:rPr>
      </w:pPr>
      <w:r w:rsidRPr="00E8404A">
        <w:rPr>
          <w:rFonts w:ascii="Times New Roman" w:eastAsia="Times New Roman" w:hAnsi="Times New Roman" w:cs="Times New Roman"/>
          <w:i/>
          <w:iCs/>
          <w:color w:val="000000"/>
          <w:sz w:val="28"/>
          <w:szCs w:val="28"/>
          <w:lang w:eastAsia="ru-RU"/>
        </w:rPr>
        <w:t>Гидродинамическое сопротивление корпуса яхты.</w:t>
      </w:r>
    </w:p>
    <w:p w14:paraId="327C18AB" w14:textId="77777777" w:rsidR="00E8404A" w:rsidRPr="00E8404A" w:rsidRDefault="00E8404A" w:rsidP="00E8404A">
      <w:pPr>
        <w:widowControl w:val="0"/>
        <w:spacing w:after="0" w:line="240" w:lineRule="auto"/>
        <w:ind w:firstLine="52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Силы, действующие на яхту во время движения; виды сопротивления: сопротивление трения - удельный вес сопротивления трения и скорость яхты, зависимость величины трения от степени шероховатости смоченной поверхности корпуса яхты, современные материалы и красители и сопротивление трения; сопротивление формы - величина трения и различные типовые формы корпуса яхты (</w:t>
      </w:r>
      <w:proofErr w:type="spellStart"/>
      <w:r w:rsidRPr="00E8404A">
        <w:rPr>
          <w:rFonts w:ascii="Times New Roman" w:eastAsia="Times New Roman" w:hAnsi="Times New Roman" w:cs="Times New Roman"/>
          <w:color w:val="000000"/>
          <w:sz w:val="28"/>
          <w:szCs w:val="28"/>
          <w:lang w:eastAsia="ru-RU"/>
        </w:rPr>
        <w:t>круглошпангоутные</w:t>
      </w:r>
      <w:proofErr w:type="spellEnd"/>
      <w:r w:rsidRPr="00E8404A">
        <w:rPr>
          <w:rFonts w:ascii="Times New Roman" w:eastAsia="Times New Roman" w:hAnsi="Times New Roman" w:cs="Times New Roman"/>
          <w:color w:val="000000"/>
          <w:sz w:val="28"/>
          <w:szCs w:val="28"/>
          <w:lang w:eastAsia="ru-RU"/>
        </w:rPr>
        <w:t>, шарпи, «</w:t>
      </w:r>
      <w:proofErr w:type="spellStart"/>
      <w:r w:rsidRPr="00E8404A">
        <w:rPr>
          <w:rFonts w:ascii="Times New Roman" w:eastAsia="Times New Roman" w:hAnsi="Times New Roman" w:cs="Times New Roman"/>
          <w:color w:val="000000"/>
          <w:sz w:val="28"/>
          <w:szCs w:val="28"/>
          <w:lang w:eastAsia="ru-RU"/>
        </w:rPr>
        <w:t>скоу</w:t>
      </w:r>
      <w:proofErr w:type="spellEnd"/>
      <w:r w:rsidRPr="00E8404A">
        <w:rPr>
          <w:rFonts w:ascii="Times New Roman" w:eastAsia="Times New Roman" w:hAnsi="Times New Roman" w:cs="Times New Roman"/>
          <w:color w:val="000000"/>
          <w:sz w:val="28"/>
          <w:szCs w:val="28"/>
          <w:lang w:eastAsia="ru-RU"/>
        </w:rPr>
        <w:t>», «водные сани»); формы, волновое сопротивление - образование волн, волны косые и поперечные - носовые и кормовые, удельный вес волнового сопротивления, борьба с волновым сопротивлением - катамараны и тримараны; современные тенденции в конструировании корпусов яхт; теоретические основы глиссирования, эффект серфинга (скатывания с волны); добавочное сопротивление: влияние величины и формы киля (шверта), влияние формы руля; влияние крена на сопротивление корпуса; динамическая остойчивость, уменьшение вращающего момента, управляемость, маневренность яхты.</w:t>
      </w:r>
    </w:p>
    <w:p w14:paraId="5DCB2BF7" w14:textId="77777777" w:rsidR="00E8404A" w:rsidRPr="00E8404A" w:rsidRDefault="00E8404A" w:rsidP="00E8404A">
      <w:pPr>
        <w:widowControl w:val="0"/>
        <w:spacing w:after="0" w:line="240" w:lineRule="auto"/>
        <w:ind w:left="340"/>
        <w:rPr>
          <w:rFonts w:ascii="Times New Roman" w:eastAsia="Times New Roman" w:hAnsi="Times New Roman" w:cs="Times New Roman"/>
          <w:i/>
          <w:iCs/>
          <w:sz w:val="28"/>
          <w:szCs w:val="28"/>
          <w:lang w:eastAsia="ru-RU"/>
        </w:rPr>
      </w:pPr>
      <w:r w:rsidRPr="00E8404A">
        <w:rPr>
          <w:rFonts w:ascii="Times New Roman" w:eastAsia="Times New Roman" w:hAnsi="Times New Roman" w:cs="Times New Roman"/>
          <w:i/>
          <w:iCs/>
          <w:color w:val="000000"/>
          <w:sz w:val="28"/>
          <w:szCs w:val="28"/>
          <w:lang w:eastAsia="ru-RU"/>
        </w:rPr>
        <w:t>Элементы аэродинамики паруса.</w:t>
      </w:r>
    </w:p>
    <w:p w14:paraId="56628662" w14:textId="77777777" w:rsidR="00E8404A" w:rsidRPr="00E8404A" w:rsidRDefault="00E8404A" w:rsidP="00E8404A">
      <w:pPr>
        <w:widowControl w:val="0"/>
        <w:spacing w:after="60" w:line="240" w:lineRule="auto"/>
        <w:ind w:firstLine="52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 xml:space="preserve">Возникновение аэродинамической силы на парусе - парус как крыло и парус как сопротивление; распределение давления на парусе; понятия о ламинарном и турбулентных потоках; центр давления аэродинамических сил паруса; аэродинамическое сопротивление паруса и его виды: индуктивное, сопротивление </w:t>
      </w:r>
      <w:r w:rsidRPr="00E8404A">
        <w:rPr>
          <w:rFonts w:ascii="Times New Roman" w:eastAsia="Times New Roman" w:hAnsi="Times New Roman" w:cs="Times New Roman"/>
          <w:color w:val="000000"/>
          <w:sz w:val="28"/>
          <w:szCs w:val="28"/>
          <w:lang w:eastAsia="ru-RU"/>
        </w:rPr>
        <w:lastRenderedPageBreak/>
        <w:t>трения, сопротивление формы.</w:t>
      </w:r>
    </w:p>
    <w:p w14:paraId="1CCA4DC6" w14:textId="77777777" w:rsidR="00E8404A" w:rsidRPr="00E8404A" w:rsidRDefault="00E8404A" w:rsidP="00E8404A">
      <w:pPr>
        <w:widowControl w:val="0"/>
        <w:spacing w:after="0" w:line="240" w:lineRule="auto"/>
        <w:ind w:firstLine="54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Действительный и вымпельный ветры; действие аэродинамической силы и правильная установка паруса на острых и полных курсах; полнота формы паруса («пузо»); полнота паруса и ходовые особенности яхты в зависимости от силы ветра; понятие о стрелке профиля паруса и влияние положения стрелки паруса; удлиненность паруса и ее влияние на аэродинамические качества; взаимодействие парусов; парус и мачта - взаимодействие; особенности аэродинамики спинакера; взаимодействие основных парусов и спинакера; современные тенденции в конструировании и изготовлении гоночных парусов; методика выбора гоночных парусов.</w:t>
      </w:r>
    </w:p>
    <w:p w14:paraId="18165530" w14:textId="77777777" w:rsidR="00E8404A" w:rsidRPr="00E8404A" w:rsidRDefault="00E8404A" w:rsidP="00E8404A">
      <w:pPr>
        <w:widowControl w:val="0"/>
        <w:tabs>
          <w:tab w:val="left" w:pos="647"/>
        </w:tabs>
        <w:spacing w:after="0" w:line="240" w:lineRule="auto"/>
        <w:jc w:val="both"/>
        <w:rPr>
          <w:rFonts w:ascii="Times New Roman" w:eastAsia="Times New Roman" w:hAnsi="Times New Roman" w:cs="Times New Roman"/>
          <w:i/>
          <w:iCs/>
          <w:sz w:val="28"/>
          <w:szCs w:val="28"/>
          <w:lang w:eastAsia="ru-RU"/>
        </w:rPr>
      </w:pPr>
      <w:r w:rsidRPr="00E8404A">
        <w:rPr>
          <w:rFonts w:ascii="Times New Roman" w:eastAsia="Times New Roman" w:hAnsi="Times New Roman" w:cs="Times New Roman"/>
          <w:i/>
          <w:iCs/>
          <w:color w:val="000000"/>
          <w:sz w:val="28"/>
          <w:szCs w:val="28"/>
          <w:lang w:eastAsia="ru-RU"/>
        </w:rPr>
        <w:t>Теоретические основы настройки.</w:t>
      </w:r>
    </w:p>
    <w:p w14:paraId="2BCEC504" w14:textId="77777777" w:rsidR="00E8404A" w:rsidRPr="00E8404A" w:rsidRDefault="00E8404A" w:rsidP="00E8404A">
      <w:pPr>
        <w:widowControl w:val="0"/>
        <w:spacing w:after="0" w:line="240" w:lineRule="auto"/>
        <w:ind w:firstLine="32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Парус и рангоут - взаимодействие паруса и мачты; мачта и стоячий такелаж; связка: парус -мачта - стоячий такелаж; парус и бегучий такелаж - основные «рычаги» управления формой паруса, оттяжка гика, грота-шкота, оттяжка передней шкаторины; работа пагонов стаксель- и гика-шкота; оттяжка галсового угла («</w:t>
      </w:r>
      <w:proofErr w:type="spellStart"/>
      <w:r w:rsidRPr="00E8404A">
        <w:rPr>
          <w:rFonts w:ascii="Times New Roman" w:eastAsia="Times New Roman" w:hAnsi="Times New Roman" w:cs="Times New Roman"/>
          <w:color w:val="000000"/>
          <w:sz w:val="28"/>
          <w:szCs w:val="28"/>
          <w:lang w:eastAsia="ru-RU"/>
        </w:rPr>
        <w:t>кеннингхэм</w:t>
      </w:r>
      <w:proofErr w:type="spellEnd"/>
      <w:r w:rsidRPr="00E8404A">
        <w:rPr>
          <w:rFonts w:ascii="Times New Roman" w:eastAsia="Times New Roman" w:hAnsi="Times New Roman" w:cs="Times New Roman"/>
          <w:color w:val="000000"/>
          <w:sz w:val="28"/>
          <w:szCs w:val="28"/>
          <w:lang w:eastAsia="ru-RU"/>
        </w:rPr>
        <w:t>»), влияние наклона мачты на работу паруса и возможности управления наклоном; основные параметры настройки паруса перед выходом на воду в зависимости от силы и особенностей ветра, состояния водной поверхности, ожидаемых изменений погоды в ходе гонки; основные способы подстройки паруса на воде, в ходе гонки; методика настройки яхты на предельные ходовые качества при работе в парах.</w:t>
      </w:r>
    </w:p>
    <w:p w14:paraId="3668F53C" w14:textId="77777777" w:rsidR="00E8404A" w:rsidRPr="00E8404A" w:rsidRDefault="00E8404A" w:rsidP="00E8404A">
      <w:pPr>
        <w:widowControl w:val="0"/>
        <w:tabs>
          <w:tab w:val="left" w:pos="647"/>
        </w:tabs>
        <w:spacing w:after="0" w:line="240" w:lineRule="auto"/>
        <w:jc w:val="both"/>
        <w:rPr>
          <w:rFonts w:ascii="Times New Roman" w:eastAsia="Times New Roman" w:hAnsi="Times New Roman" w:cs="Times New Roman"/>
          <w:i/>
          <w:iCs/>
          <w:sz w:val="28"/>
          <w:szCs w:val="28"/>
          <w:lang w:eastAsia="ru-RU"/>
        </w:rPr>
      </w:pPr>
      <w:r w:rsidRPr="00E8404A">
        <w:rPr>
          <w:rFonts w:ascii="Times New Roman" w:eastAsia="Times New Roman" w:hAnsi="Times New Roman" w:cs="Times New Roman"/>
          <w:i/>
          <w:iCs/>
          <w:color w:val="000000"/>
          <w:sz w:val="28"/>
          <w:szCs w:val="28"/>
          <w:lang w:eastAsia="ru-RU"/>
        </w:rPr>
        <w:t>Метеорология гоночной дистанции.</w:t>
      </w:r>
    </w:p>
    <w:p w14:paraId="7394BCE9" w14:textId="77777777" w:rsidR="00E8404A" w:rsidRPr="00E8404A" w:rsidRDefault="00E8404A" w:rsidP="00E8404A">
      <w:pPr>
        <w:widowControl w:val="0"/>
        <w:spacing w:after="0" w:line="240" w:lineRule="auto"/>
        <w:ind w:firstLine="74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Ветер на гоночной дистанции -практические методы анализа особенностей воздушных потоков на ограниченном пространстве дистанции: барический ветер, бризы, местные ветры, их взаимодействие; облачная динамика: воздушные потоки, направление, особенности распространения на поверхности воды; влияние препятствий на направление и скорость воздушного потока; берег и дистанция: удаленность (близость) берега, особенности местности: гористый, плоский берег, наличие условий для образования мо</w:t>
      </w:r>
      <w:r w:rsidRPr="00E8404A">
        <w:rPr>
          <w:rFonts w:ascii="Times New Roman" w:eastAsia="Times New Roman" w:hAnsi="Times New Roman" w:cs="Times New Roman"/>
          <w:color w:val="000000"/>
          <w:sz w:val="28"/>
          <w:szCs w:val="28"/>
          <w:u w:val="single"/>
          <w:lang w:eastAsia="ru-RU"/>
        </w:rPr>
        <w:t>щ</w:t>
      </w:r>
      <w:r w:rsidRPr="00E8404A">
        <w:rPr>
          <w:rFonts w:ascii="Times New Roman" w:eastAsia="Times New Roman" w:hAnsi="Times New Roman" w:cs="Times New Roman"/>
          <w:color w:val="000000"/>
          <w:sz w:val="28"/>
          <w:szCs w:val="28"/>
          <w:lang w:eastAsia="ru-RU"/>
        </w:rPr>
        <w:t>ных бризов и их влияние на ветровой поток на дистанции. Ветер и яхта - понятие о заходе и отходе ветра, типы заходов и тактика: постоянные, нарастающие, уступающие, стохастические (беспорядочные); методы определения изменений направления ветра: механические ветроуказатели, зрительная и тактильная ориентировка («чувство ветра»); гоночный компас: его устройство, возможности, использование гоночного компаса на дистанции; выбор тактики в зависимости от типа захода; осциллирующие ветра, их природа и основные характеристики, выбор тактики в зависимости от периода «качания» и других особенностей осциллирующего ветра. Течения - влияние течения на скорость и направление движения яхты; простейшие методы измерений течения на дистанции; течение и ветер - вычисление результирующей и выбор тактики. Анализ акватории гонок - практические методы получения значимой информации о дистанции предстоящих гонок; простейшие методы фиксирования полученных данных.</w:t>
      </w:r>
    </w:p>
    <w:p w14:paraId="2C2026BD" w14:textId="77777777" w:rsidR="00E8404A" w:rsidRPr="00E8404A" w:rsidRDefault="00E8404A" w:rsidP="00E8404A">
      <w:pPr>
        <w:widowControl w:val="0"/>
        <w:spacing w:after="0" w:line="240" w:lineRule="auto"/>
        <w:rPr>
          <w:rFonts w:ascii="Times New Roman" w:eastAsia="Times New Roman" w:hAnsi="Times New Roman" w:cs="Times New Roman"/>
          <w:i/>
          <w:iCs/>
          <w:sz w:val="28"/>
          <w:szCs w:val="28"/>
          <w:lang w:eastAsia="ru-RU"/>
        </w:rPr>
      </w:pPr>
      <w:r w:rsidRPr="00E8404A">
        <w:rPr>
          <w:rFonts w:ascii="Times New Roman" w:eastAsia="Times New Roman" w:hAnsi="Times New Roman" w:cs="Times New Roman"/>
          <w:i/>
          <w:iCs/>
          <w:color w:val="000000"/>
          <w:sz w:val="28"/>
          <w:szCs w:val="28"/>
          <w:lang w:eastAsia="ru-RU"/>
        </w:rPr>
        <w:t>Правила парусных гонок (правила расхождения).</w:t>
      </w:r>
    </w:p>
    <w:p w14:paraId="687AF04F" w14:textId="77777777" w:rsidR="00E8404A" w:rsidRPr="00E8404A" w:rsidRDefault="00E8404A" w:rsidP="00E8404A">
      <w:pPr>
        <w:widowControl w:val="0"/>
        <w:spacing w:after="0" w:line="240" w:lineRule="auto"/>
        <w:ind w:firstLine="52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Основные определения и их использование в конкретных ситуациях на воде (на одном галсе, у знаков, в предстартовом маневрировании), примене</w:t>
      </w:r>
      <w:r w:rsidRPr="00E8404A">
        <w:rPr>
          <w:rFonts w:ascii="Times New Roman" w:eastAsia="Times New Roman" w:hAnsi="Times New Roman" w:cs="Times New Roman"/>
          <w:color w:val="000000"/>
          <w:sz w:val="28"/>
          <w:szCs w:val="28"/>
          <w:lang w:eastAsia="ru-RU"/>
        </w:rPr>
        <w:softHyphen/>
        <w:t>ние определений в тактике гонок.</w:t>
      </w:r>
    </w:p>
    <w:p w14:paraId="4F61E3C2" w14:textId="77777777" w:rsidR="00E8404A" w:rsidRPr="00E8404A" w:rsidRDefault="00E8404A" w:rsidP="00E8404A">
      <w:pPr>
        <w:widowControl w:val="0"/>
        <w:spacing w:after="0" w:line="240" w:lineRule="auto"/>
        <w:ind w:firstLine="52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Основные правила расхождения (ППГ 2): правый или левый галс, наветренный или подветренный; «чисто впереди» или «чисто позади», возможности и ограничения яхты, имеющей право дороги.</w:t>
      </w:r>
    </w:p>
    <w:p w14:paraId="796B7A3E" w14:textId="77777777" w:rsidR="00E8404A" w:rsidRPr="00E8404A" w:rsidRDefault="00E8404A" w:rsidP="00E8404A">
      <w:pPr>
        <w:widowControl w:val="0"/>
        <w:spacing w:after="0" w:line="240" w:lineRule="auto"/>
        <w:ind w:firstLine="52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lastRenderedPageBreak/>
        <w:t>Правила при огибании знаков и прохождении препятствий (ППГ 18): огибание наветренного знака, огибание с полного на полный курсы, огибание подветренного знака, прохождение финишных знаков; права и обязанности яхт, имеющих право дороги и обязанных уступить дорогу, яхт наружной и внутренней; особенности прохождения стартовых знаков.</w:t>
      </w:r>
    </w:p>
    <w:p w14:paraId="2B3D8487" w14:textId="77777777" w:rsidR="00E8404A" w:rsidRPr="00E8404A" w:rsidRDefault="00E8404A" w:rsidP="00E8404A">
      <w:pPr>
        <w:widowControl w:val="0"/>
        <w:spacing w:after="0" w:line="240" w:lineRule="auto"/>
        <w:ind w:firstLine="52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Правила прохождения препятствий, права и обязанности яхт при выполнении поворота оверштаг «от препятствия», особенности прохождения препятствий большой протяженности (мели, навигационные знаки, запретные зоны и т.п.).</w:t>
      </w:r>
    </w:p>
    <w:p w14:paraId="7211E703" w14:textId="77777777" w:rsidR="00E8404A" w:rsidRPr="00E8404A" w:rsidRDefault="00E8404A" w:rsidP="00E8404A">
      <w:pPr>
        <w:widowControl w:val="0"/>
        <w:spacing w:after="0" w:line="240" w:lineRule="auto"/>
        <w:ind w:firstLine="52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 xml:space="preserve">Зрительная и звуковая сигнализация на старте, финише и в ходе гонки. Особенности применения правил с применением флагов </w:t>
      </w:r>
      <w:r w:rsidRPr="00E8404A">
        <w:rPr>
          <w:rFonts w:ascii="Times New Roman" w:eastAsia="Times New Roman" w:hAnsi="Times New Roman" w:cs="Times New Roman"/>
          <w:color w:val="000000"/>
          <w:sz w:val="28"/>
          <w:szCs w:val="28"/>
          <w:lang w:val="en-US"/>
        </w:rPr>
        <w:t>I</w:t>
      </w:r>
      <w:r w:rsidRPr="00E8404A">
        <w:rPr>
          <w:rFonts w:ascii="Times New Roman" w:eastAsia="Times New Roman" w:hAnsi="Times New Roman" w:cs="Times New Roman"/>
          <w:color w:val="000000"/>
          <w:sz w:val="28"/>
          <w:szCs w:val="28"/>
        </w:rPr>
        <w:t xml:space="preserve">, </w:t>
      </w:r>
      <w:r w:rsidRPr="00E8404A">
        <w:rPr>
          <w:rFonts w:ascii="Times New Roman" w:eastAsia="Times New Roman" w:hAnsi="Times New Roman" w:cs="Times New Roman"/>
          <w:color w:val="000000"/>
          <w:sz w:val="28"/>
          <w:szCs w:val="28"/>
          <w:lang w:val="en-US"/>
        </w:rPr>
        <w:t>Z</w:t>
      </w:r>
      <w:r w:rsidRPr="00E8404A">
        <w:rPr>
          <w:rFonts w:ascii="Times New Roman" w:eastAsia="Times New Roman" w:hAnsi="Times New Roman" w:cs="Times New Roman"/>
          <w:color w:val="000000"/>
          <w:sz w:val="28"/>
          <w:szCs w:val="28"/>
        </w:rPr>
        <w:t xml:space="preserve">, </w:t>
      </w:r>
      <w:r w:rsidRPr="00E8404A">
        <w:rPr>
          <w:rFonts w:ascii="Times New Roman" w:eastAsia="Times New Roman" w:hAnsi="Times New Roman" w:cs="Times New Roman"/>
          <w:color w:val="000000"/>
          <w:sz w:val="28"/>
          <w:szCs w:val="28"/>
          <w:lang w:eastAsia="ru-RU"/>
        </w:rPr>
        <w:t>черного флага. Понятия отложенной и прекращенной гонки, зрительная и звуковая сигнализация, индивидуальный и общий фальстарты (зрительная и звуковая сигнализация), действия гонщика в случае фальстарта.</w:t>
      </w:r>
    </w:p>
    <w:p w14:paraId="33D8523B" w14:textId="77777777" w:rsidR="00E8404A" w:rsidRPr="00E8404A" w:rsidRDefault="00E8404A" w:rsidP="00E8404A">
      <w:pPr>
        <w:widowControl w:val="0"/>
        <w:spacing w:after="0" w:line="240" w:lineRule="auto"/>
        <w:ind w:firstLine="52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 xml:space="preserve">Правила «Средства движения» (ППГ 42) - запрещенные действия (пампинг, </w:t>
      </w:r>
      <w:proofErr w:type="spellStart"/>
      <w:r w:rsidRPr="00E8404A">
        <w:rPr>
          <w:rFonts w:ascii="Times New Roman" w:eastAsia="Times New Roman" w:hAnsi="Times New Roman" w:cs="Times New Roman"/>
          <w:color w:val="000000"/>
          <w:sz w:val="28"/>
          <w:szCs w:val="28"/>
          <w:lang w:eastAsia="ru-RU"/>
        </w:rPr>
        <w:t>рокинг</w:t>
      </w:r>
      <w:proofErr w:type="spellEnd"/>
      <w:r w:rsidRPr="00E8404A">
        <w:rPr>
          <w:rFonts w:ascii="Times New Roman" w:eastAsia="Times New Roman" w:hAnsi="Times New Roman" w:cs="Times New Roman"/>
          <w:color w:val="000000"/>
          <w:sz w:val="28"/>
          <w:szCs w:val="28"/>
          <w:lang w:eastAsia="ru-RU"/>
        </w:rPr>
        <w:t xml:space="preserve">, </w:t>
      </w:r>
      <w:proofErr w:type="spellStart"/>
      <w:r w:rsidRPr="00E8404A">
        <w:rPr>
          <w:rFonts w:ascii="Times New Roman" w:eastAsia="Times New Roman" w:hAnsi="Times New Roman" w:cs="Times New Roman"/>
          <w:color w:val="000000"/>
          <w:sz w:val="28"/>
          <w:szCs w:val="28"/>
          <w:lang w:eastAsia="ru-RU"/>
        </w:rPr>
        <w:t>учинг</w:t>
      </w:r>
      <w:proofErr w:type="spellEnd"/>
      <w:r w:rsidRPr="00E8404A">
        <w:rPr>
          <w:rFonts w:ascii="Times New Roman" w:eastAsia="Times New Roman" w:hAnsi="Times New Roman" w:cs="Times New Roman"/>
          <w:color w:val="000000"/>
          <w:sz w:val="28"/>
          <w:szCs w:val="28"/>
          <w:lang w:eastAsia="ru-RU"/>
        </w:rPr>
        <w:t xml:space="preserve">, </w:t>
      </w:r>
      <w:proofErr w:type="spellStart"/>
      <w:r w:rsidRPr="00E8404A">
        <w:rPr>
          <w:rFonts w:ascii="Times New Roman" w:eastAsia="Times New Roman" w:hAnsi="Times New Roman" w:cs="Times New Roman"/>
          <w:color w:val="000000"/>
          <w:sz w:val="28"/>
          <w:szCs w:val="28"/>
          <w:lang w:eastAsia="ru-RU"/>
        </w:rPr>
        <w:t>скаллинг</w:t>
      </w:r>
      <w:proofErr w:type="spellEnd"/>
      <w:r w:rsidRPr="00E8404A">
        <w:rPr>
          <w:rFonts w:ascii="Times New Roman" w:eastAsia="Times New Roman" w:hAnsi="Times New Roman" w:cs="Times New Roman"/>
          <w:color w:val="000000"/>
          <w:sz w:val="28"/>
          <w:szCs w:val="28"/>
          <w:lang w:eastAsia="ru-RU"/>
        </w:rPr>
        <w:t>, повторные повороты); разрешенные действия - понятия глиссирования и серфинга, особенности разрешенных действий и правила классов; действия рулевого в случае нарушения ППГ 42; особенности протестов по правилам «Средства движения».</w:t>
      </w:r>
    </w:p>
    <w:p w14:paraId="0CD769E5" w14:textId="77777777" w:rsidR="00E8404A" w:rsidRPr="00E8404A" w:rsidRDefault="00E8404A" w:rsidP="00E8404A">
      <w:pPr>
        <w:widowControl w:val="0"/>
        <w:tabs>
          <w:tab w:val="left" w:pos="618"/>
        </w:tabs>
        <w:spacing w:after="47" w:line="240" w:lineRule="auto"/>
        <w:jc w:val="both"/>
        <w:rPr>
          <w:rFonts w:ascii="Times New Roman" w:eastAsia="Times New Roman" w:hAnsi="Times New Roman" w:cs="Times New Roman"/>
          <w:i/>
          <w:iCs/>
          <w:sz w:val="28"/>
          <w:szCs w:val="28"/>
          <w:lang w:eastAsia="ru-RU"/>
        </w:rPr>
      </w:pPr>
      <w:r w:rsidRPr="00E8404A">
        <w:rPr>
          <w:rFonts w:ascii="Times New Roman" w:eastAsia="Times New Roman" w:hAnsi="Times New Roman" w:cs="Times New Roman"/>
          <w:i/>
          <w:iCs/>
          <w:color w:val="000000"/>
          <w:sz w:val="28"/>
          <w:szCs w:val="28"/>
          <w:lang w:eastAsia="ru-RU"/>
        </w:rPr>
        <w:t>Протест в парусном спорте.</w:t>
      </w:r>
    </w:p>
    <w:p w14:paraId="3F061C1B" w14:textId="77777777" w:rsidR="00E8404A" w:rsidRPr="00E8404A" w:rsidRDefault="00E8404A" w:rsidP="00E8404A">
      <w:pPr>
        <w:widowControl w:val="0"/>
        <w:spacing w:after="0" w:line="240" w:lineRule="auto"/>
        <w:ind w:firstLine="52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 xml:space="preserve">Условия заявления, порядок подачи и стратегия поведения при рассмотрения протеста. Протест как естественное и обусловленное правилами средство защиты гонщика - типичные ситуации, когда подача протеста является необходимой или предпочтительной; действия рулевого, подающего протест - оклик, предъявление </w:t>
      </w:r>
      <w:proofErr w:type="spellStart"/>
      <w:r w:rsidRPr="00E8404A">
        <w:rPr>
          <w:rFonts w:ascii="Times New Roman" w:eastAsia="Times New Roman" w:hAnsi="Times New Roman" w:cs="Times New Roman"/>
          <w:color w:val="000000"/>
          <w:sz w:val="28"/>
          <w:szCs w:val="28"/>
          <w:lang w:eastAsia="ru-RU"/>
        </w:rPr>
        <w:t>протестового</w:t>
      </w:r>
      <w:proofErr w:type="spellEnd"/>
      <w:r w:rsidRPr="00E8404A">
        <w:rPr>
          <w:rFonts w:ascii="Times New Roman" w:eastAsia="Times New Roman" w:hAnsi="Times New Roman" w:cs="Times New Roman"/>
          <w:color w:val="000000"/>
          <w:sz w:val="28"/>
          <w:szCs w:val="28"/>
          <w:lang w:eastAsia="ru-RU"/>
        </w:rPr>
        <w:t xml:space="preserve"> флага, обращение внимания свидетелей; методы запоминания необходимого объема сведений о </w:t>
      </w:r>
      <w:proofErr w:type="spellStart"/>
      <w:r w:rsidRPr="00E8404A">
        <w:rPr>
          <w:rFonts w:ascii="Times New Roman" w:eastAsia="Times New Roman" w:hAnsi="Times New Roman" w:cs="Times New Roman"/>
          <w:color w:val="000000"/>
          <w:sz w:val="28"/>
          <w:szCs w:val="28"/>
          <w:lang w:eastAsia="ru-RU"/>
        </w:rPr>
        <w:t>протестовой</w:t>
      </w:r>
      <w:proofErr w:type="spellEnd"/>
      <w:r w:rsidRPr="00E8404A">
        <w:rPr>
          <w:rFonts w:ascii="Times New Roman" w:eastAsia="Times New Roman" w:hAnsi="Times New Roman" w:cs="Times New Roman"/>
          <w:color w:val="000000"/>
          <w:sz w:val="28"/>
          <w:szCs w:val="28"/>
          <w:lang w:eastAsia="ru-RU"/>
        </w:rPr>
        <w:t xml:space="preserve"> ситуации - до инцидента, во время и сразу же после него; действия опротестованного рулевого - </w:t>
      </w:r>
      <w:proofErr w:type="spellStart"/>
      <w:r w:rsidRPr="00E8404A">
        <w:rPr>
          <w:rFonts w:ascii="Times New Roman" w:eastAsia="Times New Roman" w:hAnsi="Times New Roman" w:cs="Times New Roman"/>
          <w:color w:val="000000"/>
          <w:sz w:val="28"/>
          <w:szCs w:val="28"/>
          <w:lang w:eastAsia="ru-RU"/>
        </w:rPr>
        <w:t>контрпротест</w:t>
      </w:r>
      <w:proofErr w:type="spellEnd"/>
      <w:r w:rsidRPr="00E8404A">
        <w:rPr>
          <w:rFonts w:ascii="Times New Roman" w:eastAsia="Times New Roman" w:hAnsi="Times New Roman" w:cs="Times New Roman"/>
          <w:color w:val="000000"/>
          <w:sz w:val="28"/>
          <w:szCs w:val="28"/>
          <w:lang w:eastAsia="ru-RU"/>
        </w:rPr>
        <w:t xml:space="preserve"> или исполнение штрафа; техника и условия исполнения штрафа (поворот на 720°), привлечение внимания свидетелей.</w:t>
      </w:r>
    </w:p>
    <w:p w14:paraId="68710E33" w14:textId="77777777" w:rsidR="00E8404A" w:rsidRPr="00E8404A" w:rsidRDefault="00E8404A" w:rsidP="00E8404A">
      <w:pPr>
        <w:widowControl w:val="0"/>
        <w:spacing w:after="0" w:line="240" w:lineRule="auto"/>
        <w:ind w:firstLine="567"/>
        <w:jc w:val="both"/>
        <w:rPr>
          <w:rFonts w:ascii="Times New Roman" w:eastAsia="Times New Roman" w:hAnsi="Times New Roman" w:cs="Times New Roman"/>
          <w:i/>
          <w:iCs/>
          <w:sz w:val="28"/>
          <w:szCs w:val="28"/>
          <w:lang w:eastAsia="ru-RU"/>
        </w:rPr>
      </w:pPr>
      <w:r w:rsidRPr="00E8404A">
        <w:rPr>
          <w:rFonts w:ascii="Times New Roman" w:eastAsia="Times New Roman" w:hAnsi="Times New Roman" w:cs="Times New Roman"/>
          <w:color w:val="000000"/>
          <w:sz w:val="28"/>
          <w:szCs w:val="28"/>
          <w:lang w:eastAsia="ru-RU"/>
        </w:rPr>
        <w:t xml:space="preserve">Рассмотрение протеста. Порядок и особенности заполнения бланка протеста; организация свидетелей; выбор стратегии поведения во время рассмотрения протеста - взаимодействие в ходе рассмотрения с </w:t>
      </w:r>
      <w:proofErr w:type="spellStart"/>
      <w:r w:rsidRPr="00E8404A">
        <w:rPr>
          <w:rFonts w:ascii="Times New Roman" w:eastAsia="Times New Roman" w:hAnsi="Times New Roman" w:cs="Times New Roman"/>
          <w:color w:val="000000"/>
          <w:sz w:val="28"/>
          <w:szCs w:val="28"/>
          <w:lang w:eastAsia="ru-RU"/>
        </w:rPr>
        <w:t>протестовым</w:t>
      </w:r>
      <w:proofErr w:type="spellEnd"/>
      <w:r w:rsidRPr="00E8404A">
        <w:rPr>
          <w:rFonts w:ascii="Times New Roman" w:eastAsia="Times New Roman" w:hAnsi="Times New Roman" w:cs="Times New Roman"/>
          <w:color w:val="000000"/>
          <w:sz w:val="28"/>
          <w:szCs w:val="28"/>
          <w:lang w:eastAsia="ru-RU"/>
        </w:rPr>
        <w:t xml:space="preserve"> комитетом, другой стороной протеста, со свидетелями; взаимодействие с противником; апелляции - обусловленность и порядок оформления документов для подачи апелляции; имущественные отношения в случае нанесения ущерба при столкновении - страхование лодок, получение необходимых документов от </w:t>
      </w:r>
      <w:proofErr w:type="spellStart"/>
      <w:r w:rsidRPr="00E8404A">
        <w:rPr>
          <w:rFonts w:ascii="Times New Roman" w:eastAsia="Times New Roman" w:hAnsi="Times New Roman" w:cs="Times New Roman"/>
          <w:color w:val="000000"/>
          <w:sz w:val="28"/>
          <w:szCs w:val="28"/>
          <w:lang w:eastAsia="ru-RU"/>
        </w:rPr>
        <w:t>протестового</w:t>
      </w:r>
      <w:proofErr w:type="spellEnd"/>
      <w:r w:rsidRPr="00E8404A">
        <w:rPr>
          <w:rFonts w:ascii="Times New Roman" w:eastAsia="Times New Roman" w:hAnsi="Times New Roman" w:cs="Times New Roman"/>
          <w:color w:val="000000"/>
          <w:sz w:val="28"/>
          <w:szCs w:val="28"/>
          <w:lang w:eastAsia="ru-RU"/>
        </w:rPr>
        <w:t xml:space="preserve"> комитета.</w:t>
      </w:r>
      <w:r w:rsidRPr="00E8404A">
        <w:rPr>
          <w:rFonts w:ascii="Times New Roman" w:eastAsia="Times New Roman" w:hAnsi="Times New Roman" w:cs="Times New Roman"/>
          <w:i/>
          <w:iCs/>
          <w:color w:val="000000"/>
          <w:sz w:val="28"/>
          <w:szCs w:val="28"/>
          <w:lang w:eastAsia="ru-RU"/>
        </w:rPr>
        <w:t xml:space="preserve"> Разбор гонки как форма теоретического занятия.</w:t>
      </w:r>
    </w:p>
    <w:p w14:paraId="543AA4ED" w14:textId="77777777" w:rsidR="00E8404A" w:rsidRPr="00E8404A" w:rsidRDefault="00E8404A" w:rsidP="00E8404A">
      <w:pPr>
        <w:widowControl w:val="0"/>
        <w:spacing w:after="0" w:line="240" w:lineRule="auto"/>
        <w:ind w:firstLine="54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Разбор гонки как форма теоретического занятия в основном периоде подготовки; организация занятия; место проведения: необходимое оборудование, доска-тренажер, модели яхт, плакаты, современные обучающие средства (компьютерные игры и тренажеры, видео- и аудиозаписи).</w:t>
      </w:r>
    </w:p>
    <w:p w14:paraId="68D5EF3D" w14:textId="77777777" w:rsidR="00E8404A" w:rsidRPr="00E8404A" w:rsidRDefault="00E8404A" w:rsidP="00E8404A">
      <w:pPr>
        <w:widowControl w:val="0"/>
        <w:spacing w:after="0" w:line="240" w:lineRule="auto"/>
        <w:ind w:firstLine="54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Количественный и качественный составы участников занятия, план и оптимальная длительность занятия; простейшие методы анализа гонки: совместное обсуждение условий прошедшей гонки, ветровых и тактических особенностей, разбор грубых просчетов и ошибок, приведших к потере мест на финише, использование в разборе магнитных досок, моделей, аудио - и видеозаписей гонки, использование официальных документов, протоколов прохождения дистанции и финиша, использование информации, содержащейся в отчетах и репортажах средств массовой информации.</w:t>
      </w:r>
    </w:p>
    <w:p w14:paraId="69BCED85" w14:textId="449A097A" w:rsidR="00D9664A" w:rsidRDefault="00E8404A" w:rsidP="00E8404A">
      <w:pPr>
        <w:widowControl w:val="0"/>
        <w:spacing w:after="640" w:line="240" w:lineRule="auto"/>
        <w:ind w:firstLine="540"/>
        <w:jc w:val="both"/>
        <w:rPr>
          <w:rFonts w:ascii="Times New Roman" w:eastAsia="Times New Roman" w:hAnsi="Times New Roman" w:cs="Times New Roman"/>
          <w:color w:val="000000"/>
          <w:sz w:val="28"/>
          <w:szCs w:val="28"/>
          <w:lang w:eastAsia="ru-RU"/>
        </w:rPr>
      </w:pPr>
      <w:r w:rsidRPr="00E8404A">
        <w:rPr>
          <w:rFonts w:ascii="Times New Roman" w:eastAsia="Times New Roman" w:hAnsi="Times New Roman" w:cs="Times New Roman"/>
          <w:color w:val="000000"/>
          <w:sz w:val="28"/>
          <w:szCs w:val="28"/>
          <w:lang w:eastAsia="ru-RU"/>
        </w:rPr>
        <w:lastRenderedPageBreak/>
        <w:t>Дневник спортсмена как форма накопления и обработки полезной информации. Значение дневника спортсмена, содержание дневника и методы формализации и стандартизации записей в целях их дальнейшей статистической обработки, простейшие методы анализа банка накопленных данны</w:t>
      </w:r>
      <w:r w:rsidR="00D9664A">
        <w:rPr>
          <w:rFonts w:ascii="Times New Roman" w:eastAsia="Times New Roman" w:hAnsi="Times New Roman" w:cs="Times New Roman"/>
          <w:color w:val="000000"/>
          <w:sz w:val="28"/>
          <w:szCs w:val="28"/>
          <w:lang w:eastAsia="ru-RU"/>
        </w:rPr>
        <w:t>х.</w:t>
      </w:r>
    </w:p>
    <w:p w14:paraId="28F75650" w14:textId="77777777" w:rsidR="00D9664A" w:rsidRDefault="00D9664A" w:rsidP="00E8404A">
      <w:pPr>
        <w:widowControl w:val="0"/>
        <w:spacing w:after="640" w:line="240" w:lineRule="auto"/>
        <w:ind w:firstLine="540"/>
        <w:jc w:val="both"/>
        <w:rPr>
          <w:rFonts w:ascii="Times New Roman" w:eastAsia="Times New Roman" w:hAnsi="Times New Roman" w:cs="Times New Roman"/>
          <w:color w:val="000000"/>
          <w:sz w:val="28"/>
          <w:szCs w:val="28"/>
          <w:lang w:eastAsia="ru-RU"/>
        </w:rPr>
      </w:pPr>
    </w:p>
    <w:p w14:paraId="1E25151F" w14:textId="2C9884FA" w:rsidR="00D07490" w:rsidRDefault="00E8404A" w:rsidP="00E8404A">
      <w:pPr>
        <w:spacing w:after="0" w:line="240" w:lineRule="auto"/>
        <w:jc w:val="center"/>
        <w:rPr>
          <w:rFonts w:ascii="Times New Roman" w:hAnsi="Times New Roman" w:cs="Times New Roman"/>
          <w:b/>
          <w:sz w:val="28"/>
          <w:szCs w:val="28"/>
        </w:rPr>
      </w:pPr>
      <w:r w:rsidRPr="00E8404A">
        <w:rPr>
          <w:rFonts w:ascii="Times New Roman" w:hAnsi="Times New Roman" w:cs="Times New Roman"/>
          <w:b/>
          <w:sz w:val="28"/>
          <w:szCs w:val="28"/>
          <w:lang w:val="en-US"/>
        </w:rPr>
        <w:t>V</w:t>
      </w:r>
      <w:r w:rsidRPr="00E8404A">
        <w:rPr>
          <w:rFonts w:ascii="Times New Roman" w:hAnsi="Times New Roman" w:cs="Times New Roman"/>
          <w:b/>
          <w:sz w:val="28"/>
          <w:szCs w:val="28"/>
        </w:rPr>
        <w:t>. О</w:t>
      </w:r>
      <w:r w:rsidR="00D07490">
        <w:rPr>
          <w:rFonts w:ascii="Times New Roman" w:hAnsi="Times New Roman" w:cs="Times New Roman"/>
          <w:b/>
          <w:sz w:val="28"/>
          <w:szCs w:val="28"/>
        </w:rPr>
        <w:t>СОБЕННОСТИ ОСУЩЕСТВЛЕНИЯ СПОРТИВНОЙ ПОДГОТОВКИ ПО ОТДЕЛЬНЫМ СПОРТИВНЫМ ДИСЦИПЛИНАМ</w:t>
      </w:r>
      <w:r w:rsidR="003356F1">
        <w:rPr>
          <w:rFonts w:ascii="Times New Roman" w:hAnsi="Times New Roman" w:cs="Times New Roman"/>
          <w:b/>
          <w:sz w:val="28"/>
          <w:szCs w:val="28"/>
        </w:rPr>
        <w:t>.</w:t>
      </w:r>
    </w:p>
    <w:p w14:paraId="39732E10" w14:textId="77777777" w:rsidR="00E8404A" w:rsidRPr="00E8404A" w:rsidRDefault="00E8404A" w:rsidP="00E8404A">
      <w:pPr>
        <w:spacing w:after="0" w:line="240" w:lineRule="auto"/>
        <w:jc w:val="center"/>
        <w:rPr>
          <w:rFonts w:ascii="Times New Roman" w:hAnsi="Times New Roman" w:cs="Times New Roman"/>
          <w:sz w:val="20"/>
          <w:szCs w:val="20"/>
        </w:rPr>
      </w:pPr>
    </w:p>
    <w:p w14:paraId="12BAFA3A" w14:textId="5240DEB6" w:rsidR="00E8404A" w:rsidRPr="00E8404A" w:rsidRDefault="00E8404A" w:rsidP="003356F1">
      <w:pPr>
        <w:tabs>
          <w:tab w:val="left" w:pos="142"/>
          <w:tab w:val="left" w:pos="1276"/>
        </w:tabs>
        <w:spacing w:after="0" w:line="240" w:lineRule="auto"/>
        <w:ind w:firstLine="425"/>
        <w:contextualSpacing/>
        <w:jc w:val="both"/>
        <w:rPr>
          <w:rFonts w:ascii="Times New Roman" w:hAnsi="Times New Roman" w:cs="Times New Roman"/>
          <w:sz w:val="28"/>
          <w:szCs w:val="28"/>
        </w:rPr>
      </w:pPr>
      <w:r w:rsidRPr="00E8404A">
        <w:rPr>
          <w:rFonts w:ascii="Times New Roman" w:hAnsi="Times New Roman" w:cs="Times New Roman"/>
          <w:sz w:val="28"/>
          <w:szCs w:val="28"/>
        </w:rPr>
        <w:t>Особенности осуществления спортивной подготовки по отдельным спортивным дисциплинам вида спорта «парусный спорт» основаны на особенностях вида спорта «парусный спорт» и его спортивных дисциплин.</w:t>
      </w:r>
    </w:p>
    <w:p w14:paraId="2A1E3174" w14:textId="77777777" w:rsidR="00E8404A" w:rsidRPr="00E8404A" w:rsidRDefault="00E8404A" w:rsidP="003356F1">
      <w:pPr>
        <w:tabs>
          <w:tab w:val="left" w:pos="142"/>
          <w:tab w:val="left" w:pos="1276"/>
        </w:tabs>
        <w:spacing w:after="0" w:line="240" w:lineRule="auto"/>
        <w:ind w:firstLine="567"/>
        <w:jc w:val="both"/>
        <w:rPr>
          <w:rFonts w:ascii="Times New Roman" w:hAnsi="Times New Roman" w:cs="Times New Roman"/>
          <w:sz w:val="28"/>
          <w:szCs w:val="28"/>
        </w:rPr>
      </w:pPr>
      <w:r w:rsidRPr="00E8404A">
        <w:rPr>
          <w:rFonts w:ascii="Times New Roman" w:hAnsi="Times New Roman" w:cs="Times New Roman"/>
          <w:sz w:val="28"/>
          <w:szCs w:val="28"/>
        </w:rPr>
        <w:t xml:space="preserve">Реализация дополнительных образовательных программ спортивной подготовки проводится с учетом этапа спортивной подготовки и спортивных дисциплин вида спорта «парусный спорт», по которым осуществляется спортивная подготовка. </w:t>
      </w:r>
    </w:p>
    <w:p w14:paraId="635BF353" w14:textId="245C4F17" w:rsidR="00E8404A" w:rsidRPr="00E8404A" w:rsidRDefault="00E8404A" w:rsidP="003356F1">
      <w:pPr>
        <w:widowControl w:val="0"/>
        <w:tabs>
          <w:tab w:val="left" w:pos="0"/>
        </w:tabs>
        <w:autoSpaceDE w:val="0"/>
        <w:autoSpaceDN w:val="0"/>
        <w:adjustRightInd w:val="0"/>
        <w:spacing w:after="0" w:line="240" w:lineRule="auto"/>
        <w:ind w:left="142" w:firstLine="851"/>
        <w:jc w:val="both"/>
        <w:rPr>
          <w:rFonts w:ascii="Times New Roman" w:eastAsiaTheme="minorEastAsia" w:hAnsi="Times New Roman" w:cs="Times New Roman"/>
          <w:sz w:val="28"/>
          <w:szCs w:val="28"/>
          <w:lang w:eastAsia="ru-RU"/>
        </w:rPr>
      </w:pPr>
      <w:r w:rsidRPr="00E8404A">
        <w:rPr>
          <w:rFonts w:ascii="Times New Roman" w:eastAsiaTheme="minorEastAsia" w:hAnsi="Times New Roman" w:cs="Times New Roman"/>
          <w:sz w:val="28"/>
          <w:szCs w:val="28"/>
          <w:lang w:eastAsia="ru-RU"/>
        </w:rPr>
        <w:t xml:space="preserve">Особенности осуществления спортивной подготовки по спортивным дисциплинам вида спорта «парусный спорт» учитываются </w:t>
      </w:r>
      <w:r w:rsidR="00071AB6">
        <w:rPr>
          <w:rFonts w:ascii="Times New Roman" w:eastAsiaTheme="minorEastAsia" w:hAnsi="Times New Roman" w:cs="Times New Roman"/>
          <w:sz w:val="28"/>
          <w:szCs w:val="28"/>
          <w:lang w:eastAsia="ru-RU"/>
        </w:rPr>
        <w:t>учреждениями</w:t>
      </w:r>
      <w:r w:rsidRPr="00E8404A">
        <w:rPr>
          <w:rFonts w:ascii="Times New Roman" w:eastAsiaTheme="minorEastAsia" w:hAnsi="Times New Roman" w:cs="Times New Roman"/>
          <w:sz w:val="28"/>
          <w:szCs w:val="28"/>
          <w:lang w:eastAsia="ru-RU"/>
        </w:rPr>
        <w:t>, реализующими дополнительные образовательные программы спортивной подготовки, при формировании дополнительных образовательных программ спортивной подготовки, в том числе годового учебно-тренировочного плана.</w:t>
      </w:r>
    </w:p>
    <w:p w14:paraId="59929C3B" w14:textId="77777777" w:rsidR="00E8404A" w:rsidRPr="003356F1" w:rsidRDefault="00E8404A" w:rsidP="003356F1">
      <w:pPr>
        <w:tabs>
          <w:tab w:val="left" w:pos="142"/>
          <w:tab w:val="left" w:pos="1276"/>
        </w:tabs>
        <w:spacing w:after="0" w:line="240" w:lineRule="auto"/>
        <w:ind w:firstLine="851"/>
        <w:contextualSpacing/>
        <w:jc w:val="both"/>
        <w:rPr>
          <w:rFonts w:ascii="Times New Roman" w:hAnsi="Times New Roman" w:cs="Times New Roman"/>
          <w:sz w:val="28"/>
          <w:szCs w:val="28"/>
        </w:rPr>
      </w:pPr>
      <w:r w:rsidRPr="003356F1">
        <w:rPr>
          <w:rFonts w:ascii="Times New Roman" w:hAnsi="Times New Roman" w:cs="Times New Roman"/>
          <w:sz w:val="28"/>
          <w:szCs w:val="28"/>
        </w:rPr>
        <w:t xml:space="preserve">Для зачисления на этап спортивной подготовки лицо, желающее пройти спортивную подготовку, должно достичь установленного возраста в календарный год зачисления на соответствующий этап спортивной подготовки. </w:t>
      </w:r>
    </w:p>
    <w:p w14:paraId="68805E8B" w14:textId="2AB5A230" w:rsidR="00E8404A" w:rsidRPr="003356F1" w:rsidRDefault="00E8404A" w:rsidP="003356F1">
      <w:pPr>
        <w:tabs>
          <w:tab w:val="left" w:pos="142"/>
          <w:tab w:val="left" w:pos="1276"/>
        </w:tabs>
        <w:spacing w:after="0" w:line="240" w:lineRule="auto"/>
        <w:ind w:firstLine="851"/>
        <w:contextualSpacing/>
        <w:jc w:val="both"/>
        <w:rPr>
          <w:rFonts w:ascii="Times New Roman" w:hAnsi="Times New Roman" w:cs="Times New Roman"/>
          <w:sz w:val="28"/>
          <w:szCs w:val="28"/>
        </w:rPr>
      </w:pPr>
      <w:r w:rsidRPr="003356F1">
        <w:rPr>
          <w:rFonts w:ascii="Times New Roman" w:hAnsi="Times New Roman" w:cs="Times New Roman"/>
          <w:sz w:val="28"/>
          <w:szCs w:val="28"/>
        </w:rPr>
        <w:t>Возраст обучающихся на этап</w:t>
      </w:r>
      <w:r w:rsidR="00330030">
        <w:rPr>
          <w:rFonts w:ascii="Times New Roman" w:hAnsi="Times New Roman" w:cs="Times New Roman"/>
          <w:sz w:val="28"/>
          <w:szCs w:val="28"/>
        </w:rPr>
        <w:t>е</w:t>
      </w:r>
      <w:r w:rsidRPr="003356F1">
        <w:rPr>
          <w:rFonts w:ascii="Times New Roman" w:hAnsi="Times New Roman" w:cs="Times New Roman"/>
          <w:sz w:val="28"/>
          <w:szCs w:val="28"/>
        </w:rPr>
        <w:t xml:space="preserve"> совершенствования спортивного мастерства не ограничивается при условии вхождения их в список кандидатов в спортивную сборную команду субъекта Российской Федерации по виду спорта «парусный спорт» и участия </w:t>
      </w:r>
      <w:r w:rsidRPr="003356F1">
        <w:rPr>
          <w:rFonts w:ascii="Times New Roman" w:hAnsi="Times New Roman" w:cs="Times New Roman"/>
          <w:sz w:val="28"/>
          <w:szCs w:val="28"/>
        </w:rPr>
        <w:br/>
        <w:t xml:space="preserve">в официальных спортивных соревнованиях по виду спорта «парусный спорт» </w:t>
      </w:r>
      <w:r w:rsidRPr="003356F1">
        <w:rPr>
          <w:rFonts w:ascii="Times New Roman" w:hAnsi="Times New Roman" w:cs="Times New Roman"/>
          <w:sz w:val="28"/>
          <w:szCs w:val="28"/>
        </w:rPr>
        <w:br/>
        <w:t>не ниже уровня всероссийских спортивных соревнований.</w:t>
      </w:r>
    </w:p>
    <w:p w14:paraId="1FB7F5E8" w14:textId="77777777" w:rsidR="00E8404A" w:rsidRPr="003356F1" w:rsidRDefault="00E8404A" w:rsidP="003356F1">
      <w:pPr>
        <w:tabs>
          <w:tab w:val="left" w:pos="142"/>
          <w:tab w:val="left" w:pos="1276"/>
        </w:tabs>
        <w:spacing w:after="0" w:line="240" w:lineRule="auto"/>
        <w:ind w:firstLine="851"/>
        <w:contextualSpacing/>
        <w:jc w:val="both"/>
        <w:rPr>
          <w:rFonts w:ascii="Times New Roman" w:hAnsi="Times New Roman" w:cs="Times New Roman"/>
          <w:sz w:val="28"/>
          <w:szCs w:val="28"/>
        </w:rPr>
      </w:pPr>
      <w:r w:rsidRPr="003356F1">
        <w:rPr>
          <w:rFonts w:ascii="Times New Roman" w:hAnsi="Times New Roman" w:cs="Times New Roman"/>
          <w:sz w:val="28"/>
          <w:szCs w:val="28"/>
        </w:rPr>
        <w:t xml:space="preserve">В зависимости от условий и организации учебно-тренировочных занятий, </w:t>
      </w:r>
      <w:r w:rsidRPr="003356F1">
        <w:rPr>
          <w:rFonts w:ascii="Times New Roman" w:hAnsi="Times New Roman" w:cs="Times New Roman"/>
          <w:sz w:val="28"/>
          <w:szCs w:val="28"/>
        </w:rPr>
        <w:br/>
        <w:t>а также условий проведения спортивных соревнований подготовка обучающихся осуществляется на основе обязательного соблюдения требований безопасности, учитывающих особенности осуществления спортивной подготовки по спортивным дисциплинам вида спорта «парусный спорт».</w:t>
      </w:r>
    </w:p>
    <w:p w14:paraId="6F617EF9" w14:textId="77777777" w:rsidR="00E8404A" w:rsidRPr="00E8404A" w:rsidRDefault="00E8404A" w:rsidP="00E8404A">
      <w:pPr>
        <w:autoSpaceDE w:val="0"/>
        <w:autoSpaceDN w:val="0"/>
        <w:adjustRightInd w:val="0"/>
        <w:spacing w:after="0" w:line="240" w:lineRule="auto"/>
        <w:jc w:val="both"/>
        <w:rPr>
          <w:rFonts w:ascii="Times New Roman" w:hAnsi="Times New Roman" w:cs="Times New Roman"/>
          <w:sz w:val="28"/>
          <w:szCs w:val="28"/>
        </w:rPr>
      </w:pPr>
    </w:p>
    <w:p w14:paraId="4B0724C7" w14:textId="2D35E63B" w:rsidR="003356F1" w:rsidRDefault="00E8404A" w:rsidP="00E8404A">
      <w:pPr>
        <w:autoSpaceDE w:val="0"/>
        <w:autoSpaceDN w:val="0"/>
        <w:adjustRightInd w:val="0"/>
        <w:spacing w:after="0" w:line="240" w:lineRule="auto"/>
        <w:contextualSpacing/>
        <w:jc w:val="center"/>
        <w:rPr>
          <w:rFonts w:ascii="Times New Roman" w:hAnsi="Times New Roman" w:cs="Times New Roman"/>
          <w:b/>
          <w:sz w:val="28"/>
          <w:szCs w:val="28"/>
        </w:rPr>
      </w:pPr>
      <w:r w:rsidRPr="00E8404A">
        <w:rPr>
          <w:rFonts w:ascii="Times New Roman" w:hAnsi="Times New Roman" w:cs="Times New Roman"/>
          <w:b/>
          <w:sz w:val="28"/>
          <w:szCs w:val="28"/>
          <w:lang w:val="en-US"/>
        </w:rPr>
        <w:t>VI</w:t>
      </w:r>
      <w:r w:rsidRPr="00E8404A">
        <w:rPr>
          <w:rFonts w:ascii="Times New Roman" w:hAnsi="Times New Roman" w:cs="Times New Roman"/>
          <w:b/>
          <w:sz w:val="28"/>
          <w:szCs w:val="28"/>
        </w:rPr>
        <w:t xml:space="preserve">. </w:t>
      </w:r>
      <w:r w:rsidR="003356F1">
        <w:rPr>
          <w:rFonts w:ascii="Times New Roman" w:hAnsi="Times New Roman" w:cs="Times New Roman"/>
          <w:b/>
          <w:sz w:val="28"/>
          <w:szCs w:val="28"/>
        </w:rPr>
        <w:t>УСЛОВИЯ РЕАЛИЗАЦИИ ДОПОЛНИТЕЛЬНОЙ ОБРАЗОВАТЕЛЬНОЙ ПРОГРАММЫ СПОРТИВНОЙ ПОДГОТОВКИ.</w:t>
      </w:r>
    </w:p>
    <w:p w14:paraId="5B130817" w14:textId="42A2656F" w:rsidR="00E8404A" w:rsidRPr="003356F1" w:rsidRDefault="00E8404A">
      <w:pPr>
        <w:pStyle w:val="a5"/>
        <w:numPr>
          <w:ilvl w:val="1"/>
          <w:numId w:val="14"/>
        </w:numPr>
        <w:tabs>
          <w:tab w:val="left" w:pos="142"/>
          <w:tab w:val="left" w:pos="1276"/>
        </w:tabs>
        <w:spacing w:after="0" w:line="240" w:lineRule="auto"/>
        <w:jc w:val="both"/>
        <w:rPr>
          <w:rFonts w:ascii="Times New Roman" w:eastAsia="Times New Roman" w:hAnsi="Times New Roman" w:cs="Times New Roman"/>
          <w:b/>
          <w:bCs/>
          <w:color w:val="000000"/>
          <w:sz w:val="28"/>
          <w:szCs w:val="28"/>
          <w:shd w:val="clear" w:color="auto" w:fill="FFFFFF"/>
          <w:lang w:eastAsia="ru-RU"/>
        </w:rPr>
      </w:pPr>
      <w:r w:rsidRPr="003356F1">
        <w:rPr>
          <w:rFonts w:ascii="Times New Roman" w:hAnsi="Times New Roman" w:cs="Times New Roman"/>
          <w:b/>
          <w:bCs/>
          <w:sz w:val="28"/>
          <w:szCs w:val="28"/>
        </w:rPr>
        <w:t>Материально-технические условия реализации Программы.</w:t>
      </w:r>
    </w:p>
    <w:p w14:paraId="042A309A" w14:textId="77777777" w:rsidR="00E8404A" w:rsidRPr="00E8404A" w:rsidRDefault="00E8404A" w:rsidP="00E8404A">
      <w:pPr>
        <w:tabs>
          <w:tab w:val="left" w:pos="142"/>
          <w:tab w:val="left" w:pos="1276"/>
        </w:tabs>
        <w:spacing w:after="0" w:line="240" w:lineRule="auto"/>
        <w:ind w:left="426" w:firstLine="567"/>
        <w:jc w:val="both"/>
        <w:rPr>
          <w:rFonts w:ascii="Times New Roman" w:hAnsi="Times New Roman" w:cs="Times New Roman"/>
          <w:sz w:val="28"/>
          <w:szCs w:val="28"/>
        </w:rPr>
      </w:pPr>
      <w:r w:rsidRPr="00E8404A">
        <w:rPr>
          <w:rFonts w:ascii="Times New Roman" w:hAnsi="Times New Roman" w:cs="Times New Roman"/>
          <w:sz w:val="28"/>
          <w:szCs w:val="28"/>
        </w:rPr>
        <w:t>Требования к материально-техническим условиям реализации этапов спортивной подготовки предусматривают (в том числе на основании договоров, заключенных в соответствии с гражданским законодательством Российской Федерации, существенным условием которых является право пользования соответствующей материально-технической базой и (или) объектом инфраструктуры):</w:t>
      </w:r>
    </w:p>
    <w:p w14:paraId="61973A0B" w14:textId="47A2DE8C" w:rsidR="00E8404A" w:rsidRPr="00E8404A" w:rsidRDefault="003356F1" w:rsidP="00E8404A">
      <w:pPr>
        <w:tabs>
          <w:tab w:val="left" w:pos="142"/>
          <w:tab w:val="left" w:pos="127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E8404A" w:rsidRPr="00E8404A">
        <w:rPr>
          <w:rFonts w:ascii="Times New Roman" w:hAnsi="Times New Roman" w:cs="Times New Roman"/>
          <w:sz w:val="28"/>
          <w:szCs w:val="28"/>
        </w:rPr>
        <w:t>наличие тренировочного спортивного зала;</w:t>
      </w:r>
    </w:p>
    <w:p w14:paraId="019A9762" w14:textId="18659116" w:rsidR="00E8404A" w:rsidRPr="00E8404A" w:rsidRDefault="003356F1" w:rsidP="00E8404A">
      <w:pPr>
        <w:tabs>
          <w:tab w:val="left" w:pos="142"/>
          <w:tab w:val="left" w:pos="127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rPr>
        <w:t xml:space="preserve">- </w:t>
      </w:r>
      <w:r w:rsidR="00E8404A" w:rsidRPr="00E8404A">
        <w:rPr>
          <w:rFonts w:ascii="Times New Roman" w:hAnsi="Times New Roman" w:cs="Times New Roman"/>
          <w:sz w:val="28"/>
          <w:szCs w:val="28"/>
        </w:rPr>
        <w:t>наличие тренажерного зала;</w:t>
      </w:r>
    </w:p>
    <w:p w14:paraId="22AE46D9" w14:textId="22048FBC" w:rsidR="00E8404A" w:rsidRPr="00E8404A" w:rsidRDefault="003356F1" w:rsidP="00E8404A">
      <w:pPr>
        <w:tabs>
          <w:tab w:val="left" w:pos="142"/>
          <w:tab w:val="left" w:pos="127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rPr>
        <w:t xml:space="preserve">- </w:t>
      </w:r>
      <w:r w:rsidR="00E8404A" w:rsidRPr="00E8404A">
        <w:rPr>
          <w:rFonts w:ascii="Times New Roman" w:hAnsi="Times New Roman" w:cs="Times New Roman"/>
          <w:sz w:val="28"/>
          <w:szCs w:val="28"/>
        </w:rPr>
        <w:t>наличие раздевалок, душевых;</w:t>
      </w:r>
    </w:p>
    <w:p w14:paraId="12E0A7D0" w14:textId="5055AFCE" w:rsidR="00E8404A" w:rsidRPr="00E8404A" w:rsidRDefault="003356F1" w:rsidP="00E8404A">
      <w:pPr>
        <w:tabs>
          <w:tab w:val="left" w:pos="142"/>
          <w:tab w:val="left" w:pos="127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rPr>
        <w:t xml:space="preserve">- </w:t>
      </w:r>
      <w:r w:rsidR="00E8404A" w:rsidRPr="00E8404A">
        <w:rPr>
          <w:rFonts w:ascii="Times New Roman" w:hAnsi="Times New Roman" w:cs="Times New Roman"/>
          <w:sz w:val="28"/>
          <w:szCs w:val="28"/>
        </w:rPr>
        <w:t xml:space="preserve">наличие медицинского пункта, оборудованного в соответствии с приказом Минздрава России от 23.10.2020 № 1144н «Об утверждении порядка организации оказания медицинской помощи лицам, занимающимся физической культурой и спортом (в том числе при подготовке и проведении физкультурных мероприятий </w:t>
      </w:r>
    </w:p>
    <w:p w14:paraId="4F927F49" w14:textId="77777777" w:rsidR="00E8404A" w:rsidRPr="00E8404A" w:rsidRDefault="00E8404A" w:rsidP="00E8404A">
      <w:pPr>
        <w:tabs>
          <w:tab w:val="left" w:pos="142"/>
          <w:tab w:val="left" w:pos="1276"/>
        </w:tabs>
        <w:spacing w:after="0" w:line="240" w:lineRule="auto"/>
        <w:ind w:left="426"/>
        <w:jc w:val="both"/>
        <w:rPr>
          <w:rFonts w:ascii="Times New Roman" w:hAnsi="Times New Roman" w:cs="Times New Roman"/>
          <w:sz w:val="28"/>
          <w:szCs w:val="28"/>
        </w:rPr>
      </w:pPr>
      <w:r w:rsidRPr="00E8404A">
        <w:rPr>
          <w:rFonts w:ascii="Times New Roman" w:hAnsi="Times New Roman" w:cs="Times New Roman"/>
          <w:sz w:val="28"/>
          <w:szCs w:val="28"/>
        </w:rPr>
        <w:t xml:space="preserve">и спортивных мероприятий), включая порядок медицинского осмотра лиц, желающих пройти спортивную подготовку, заниматься физической культурой </w:t>
      </w:r>
    </w:p>
    <w:p w14:paraId="4229F5DD" w14:textId="77777777" w:rsidR="00E8404A" w:rsidRPr="00E8404A" w:rsidRDefault="00E8404A" w:rsidP="00E8404A">
      <w:pPr>
        <w:tabs>
          <w:tab w:val="left" w:pos="142"/>
          <w:tab w:val="left" w:pos="1276"/>
        </w:tabs>
        <w:spacing w:after="0" w:line="240" w:lineRule="auto"/>
        <w:ind w:left="426"/>
        <w:jc w:val="both"/>
        <w:rPr>
          <w:rFonts w:ascii="Times New Roman" w:hAnsi="Times New Roman" w:cs="Times New Roman"/>
          <w:sz w:val="28"/>
          <w:szCs w:val="28"/>
        </w:rPr>
      </w:pPr>
      <w:r w:rsidRPr="00E8404A">
        <w:rPr>
          <w:rFonts w:ascii="Times New Roman" w:hAnsi="Times New Roman" w:cs="Times New Roman"/>
          <w:sz w:val="28"/>
          <w:szCs w:val="28"/>
        </w:rPr>
        <w:t xml:space="preserve">и спортом в организациях и (или) выполнить нормативы испытаний (тестов) Всероссийского физкультурно-спортивного комплекса «Готов к труду и обороне» (ГТО)» и форм медицинских заключений о допуске к участию физкультурных </w:t>
      </w:r>
    </w:p>
    <w:p w14:paraId="5EC9F573" w14:textId="77777777" w:rsidR="00E8404A" w:rsidRPr="00E8404A" w:rsidRDefault="00E8404A" w:rsidP="00E8404A">
      <w:pPr>
        <w:tabs>
          <w:tab w:val="left" w:pos="142"/>
          <w:tab w:val="left" w:pos="1276"/>
        </w:tabs>
        <w:spacing w:after="0" w:line="240" w:lineRule="auto"/>
        <w:ind w:left="426"/>
        <w:jc w:val="both"/>
        <w:rPr>
          <w:rFonts w:ascii="Times New Roman" w:hAnsi="Times New Roman" w:cs="Times New Roman"/>
          <w:sz w:val="28"/>
          <w:szCs w:val="28"/>
        </w:rPr>
      </w:pPr>
      <w:r w:rsidRPr="00E8404A">
        <w:rPr>
          <w:rFonts w:ascii="Times New Roman" w:hAnsi="Times New Roman" w:cs="Times New Roman"/>
          <w:sz w:val="28"/>
          <w:szCs w:val="28"/>
        </w:rPr>
        <w:t>и спортивных мероприятиях» (зарегистрирован Минюстом России 03.12.2020, регистрационный № 61238);</w:t>
      </w:r>
    </w:p>
    <w:p w14:paraId="42BB825B" w14:textId="67A56414" w:rsidR="00E8404A" w:rsidRPr="00E8404A" w:rsidRDefault="003356F1" w:rsidP="00E8404A">
      <w:pPr>
        <w:tabs>
          <w:tab w:val="left" w:pos="142"/>
          <w:tab w:val="left" w:pos="127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rPr>
        <w:t xml:space="preserve">- </w:t>
      </w:r>
      <w:r w:rsidR="00E8404A" w:rsidRPr="00E8404A">
        <w:rPr>
          <w:rFonts w:ascii="Times New Roman" w:hAnsi="Times New Roman" w:cs="Times New Roman"/>
          <w:sz w:val="28"/>
          <w:szCs w:val="28"/>
        </w:rPr>
        <w:t>обеспечение оборудованием и спортивным инвентарем, необходимыми для прохождения спортивной подготовки (</w:t>
      </w:r>
      <w:r w:rsidR="00E8404A" w:rsidRPr="003356F1">
        <w:rPr>
          <w:rFonts w:ascii="Times New Roman" w:hAnsi="Times New Roman" w:cs="Times New Roman"/>
          <w:sz w:val="28"/>
          <w:szCs w:val="28"/>
        </w:rPr>
        <w:t>Таблица</w:t>
      </w:r>
      <w:r w:rsidRPr="003356F1">
        <w:rPr>
          <w:rFonts w:ascii="Times New Roman" w:hAnsi="Times New Roman" w:cs="Times New Roman"/>
          <w:sz w:val="28"/>
          <w:szCs w:val="28"/>
        </w:rPr>
        <w:t xml:space="preserve"> №1</w:t>
      </w:r>
      <w:r w:rsidR="00330030">
        <w:rPr>
          <w:rFonts w:ascii="Times New Roman" w:hAnsi="Times New Roman" w:cs="Times New Roman"/>
          <w:sz w:val="28"/>
          <w:szCs w:val="28"/>
        </w:rPr>
        <w:t>8</w:t>
      </w:r>
      <w:r w:rsidR="00E8404A" w:rsidRPr="00E8404A">
        <w:rPr>
          <w:rFonts w:ascii="Times New Roman" w:hAnsi="Times New Roman" w:cs="Times New Roman"/>
          <w:sz w:val="28"/>
          <w:szCs w:val="28"/>
        </w:rPr>
        <w:t xml:space="preserve"> «Обеспечение оборудованием и спортивным инвентарем, необходимыми для прохождения спортивной подготовки»);</w:t>
      </w:r>
    </w:p>
    <w:p w14:paraId="2E84BF4A" w14:textId="2C56347B" w:rsidR="00E8404A" w:rsidRPr="00E8404A" w:rsidRDefault="003356F1" w:rsidP="00E8404A">
      <w:pPr>
        <w:tabs>
          <w:tab w:val="left" w:pos="142"/>
          <w:tab w:val="left" w:pos="127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rPr>
        <w:t xml:space="preserve">- </w:t>
      </w:r>
      <w:r w:rsidR="00E8404A" w:rsidRPr="00E8404A">
        <w:rPr>
          <w:rFonts w:ascii="Times New Roman" w:hAnsi="Times New Roman" w:cs="Times New Roman"/>
          <w:sz w:val="28"/>
          <w:szCs w:val="28"/>
        </w:rPr>
        <w:t>обеспечение спортивной экипировкой (Приложение № 3 к дополнительной образовательной программе спортивной подготовки по виду спорта «парусный спорт»);</w:t>
      </w:r>
    </w:p>
    <w:p w14:paraId="35AB58BE" w14:textId="5797A100" w:rsidR="00E8404A" w:rsidRPr="00E8404A" w:rsidRDefault="003356F1" w:rsidP="00E8404A">
      <w:pPr>
        <w:tabs>
          <w:tab w:val="left" w:pos="142"/>
          <w:tab w:val="left" w:pos="127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rPr>
        <w:t xml:space="preserve">- </w:t>
      </w:r>
      <w:r w:rsidR="00E8404A" w:rsidRPr="00E8404A">
        <w:rPr>
          <w:rFonts w:ascii="Times New Roman" w:hAnsi="Times New Roman" w:cs="Times New Roman"/>
          <w:sz w:val="28"/>
          <w:szCs w:val="28"/>
        </w:rPr>
        <w:t>обеспечение обучающихся проездом к месту проведения спортивных мероприятий и обратно;</w:t>
      </w:r>
    </w:p>
    <w:p w14:paraId="09784938" w14:textId="308AA12A" w:rsidR="00E8404A" w:rsidRPr="00E8404A" w:rsidRDefault="003356F1" w:rsidP="00E8404A">
      <w:pPr>
        <w:tabs>
          <w:tab w:val="left" w:pos="142"/>
          <w:tab w:val="left" w:pos="127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rPr>
        <w:t xml:space="preserve">- </w:t>
      </w:r>
      <w:r w:rsidR="00E8404A" w:rsidRPr="00E8404A">
        <w:rPr>
          <w:rFonts w:ascii="Times New Roman" w:hAnsi="Times New Roman" w:cs="Times New Roman"/>
          <w:sz w:val="28"/>
          <w:szCs w:val="28"/>
        </w:rPr>
        <w:t>обеспечение обучающихся питанием и проживанием в период проведения спортивных мероприятий;</w:t>
      </w:r>
    </w:p>
    <w:p w14:paraId="669D94CD" w14:textId="5E1E6068" w:rsidR="00E8404A" w:rsidRDefault="003356F1" w:rsidP="00E8404A">
      <w:pPr>
        <w:tabs>
          <w:tab w:val="left" w:pos="142"/>
          <w:tab w:val="left" w:pos="1276"/>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rPr>
        <w:t xml:space="preserve">- </w:t>
      </w:r>
      <w:r w:rsidR="00E8404A" w:rsidRPr="00E8404A">
        <w:rPr>
          <w:rFonts w:ascii="Times New Roman" w:hAnsi="Times New Roman" w:cs="Times New Roman"/>
          <w:sz w:val="28"/>
          <w:szCs w:val="28"/>
        </w:rPr>
        <w:t>медицинское обеспечение обучающихся, в том числе организацию систематического медицинского контроля.</w:t>
      </w:r>
    </w:p>
    <w:p w14:paraId="797BDB74" w14:textId="77777777" w:rsidR="003356F1" w:rsidRDefault="003356F1" w:rsidP="00E8404A">
      <w:pPr>
        <w:tabs>
          <w:tab w:val="left" w:pos="142"/>
          <w:tab w:val="left" w:pos="1276"/>
        </w:tabs>
        <w:spacing w:after="0" w:line="240" w:lineRule="auto"/>
        <w:ind w:left="426"/>
        <w:jc w:val="both"/>
        <w:rPr>
          <w:rFonts w:ascii="Times New Roman" w:hAnsi="Times New Roman" w:cs="Times New Roman"/>
          <w:sz w:val="28"/>
          <w:szCs w:val="28"/>
        </w:rPr>
      </w:pPr>
    </w:p>
    <w:p w14:paraId="466263CC" w14:textId="5B6B142E" w:rsidR="00E8404A" w:rsidRDefault="00E8404A" w:rsidP="00E8404A">
      <w:pPr>
        <w:widowControl w:val="0"/>
        <w:suppressAutoHyphens/>
        <w:autoSpaceDE w:val="0"/>
        <w:spacing w:after="0" w:line="240" w:lineRule="auto"/>
        <w:jc w:val="center"/>
        <w:rPr>
          <w:rFonts w:ascii="Times New Roman" w:eastAsia="Times New Roman" w:hAnsi="Times New Roman" w:cs="Times New Roman"/>
          <w:b/>
          <w:i/>
          <w:iCs/>
          <w:sz w:val="28"/>
          <w:szCs w:val="28"/>
          <w:lang w:eastAsia="zh-CN"/>
        </w:rPr>
      </w:pPr>
      <w:r w:rsidRPr="00E8404A">
        <w:rPr>
          <w:rFonts w:ascii="Times New Roman" w:eastAsia="Times New Roman" w:hAnsi="Times New Roman" w:cs="Times New Roman"/>
          <w:b/>
          <w:i/>
          <w:iCs/>
          <w:sz w:val="28"/>
          <w:szCs w:val="28"/>
          <w:lang w:eastAsia="zh-CN"/>
        </w:rPr>
        <w:t>Обеспечение оборудованием и спортивным инвентарем, необходимыми для прохождения спортивной подготовки</w:t>
      </w:r>
    </w:p>
    <w:p w14:paraId="20E39CB2" w14:textId="65196F8D" w:rsidR="003356F1" w:rsidRPr="003356F1" w:rsidRDefault="003356F1" w:rsidP="003356F1">
      <w:pPr>
        <w:widowControl w:val="0"/>
        <w:suppressAutoHyphens/>
        <w:autoSpaceDE w:val="0"/>
        <w:spacing w:after="0" w:line="240" w:lineRule="auto"/>
        <w:rPr>
          <w:rFonts w:ascii="Times New Roman" w:eastAsia="Times New Roman" w:hAnsi="Times New Roman" w:cs="Times New Roman"/>
          <w:b/>
          <w:sz w:val="28"/>
          <w:szCs w:val="28"/>
          <w:lang w:eastAsia="zh-CN"/>
        </w:rPr>
      </w:pPr>
      <w:r w:rsidRPr="003356F1">
        <w:rPr>
          <w:rFonts w:ascii="Times New Roman" w:eastAsia="Times New Roman" w:hAnsi="Times New Roman" w:cs="Times New Roman"/>
          <w:b/>
          <w:sz w:val="28"/>
          <w:szCs w:val="28"/>
          <w:lang w:eastAsia="zh-CN"/>
        </w:rPr>
        <w:t>ТАБЛИЦА №1</w:t>
      </w:r>
      <w:r w:rsidR="00330030">
        <w:rPr>
          <w:rFonts w:ascii="Times New Roman" w:eastAsia="Times New Roman" w:hAnsi="Times New Roman" w:cs="Times New Roman"/>
          <w:b/>
          <w:sz w:val="28"/>
          <w:szCs w:val="28"/>
          <w:lang w:eastAsia="zh-CN"/>
        </w:rPr>
        <w:t>8</w:t>
      </w:r>
    </w:p>
    <w:tbl>
      <w:tblPr>
        <w:tblW w:w="10147" w:type="dxa"/>
        <w:tblInd w:w="75" w:type="dxa"/>
        <w:tblCellMar>
          <w:left w:w="75" w:type="dxa"/>
          <w:right w:w="75" w:type="dxa"/>
        </w:tblCellMar>
        <w:tblLook w:val="0000" w:firstRow="0" w:lastRow="0" w:firstColumn="0" w:lastColumn="0" w:noHBand="0" w:noVBand="0"/>
      </w:tblPr>
      <w:tblGrid>
        <w:gridCol w:w="771"/>
        <w:gridCol w:w="5750"/>
        <w:gridCol w:w="1872"/>
        <w:gridCol w:w="1754"/>
      </w:tblGrid>
      <w:tr w:rsidR="00E8404A" w:rsidRPr="00E8404A" w14:paraId="200FA83B" w14:textId="77777777" w:rsidTr="00D73D2C">
        <w:trPr>
          <w:trHeight w:val="400"/>
        </w:trPr>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B7575" w14:textId="77777777" w:rsidR="00E8404A" w:rsidRPr="00E8404A" w:rsidRDefault="00E8404A" w:rsidP="00E8404A">
            <w:pPr>
              <w:widowControl w:val="0"/>
              <w:pBdr>
                <w:top w:val="none" w:sz="0" w:space="0" w:color="000000"/>
                <w:left w:val="none" w:sz="0" w:space="0" w:color="000000"/>
                <w:bottom w:val="none" w:sz="0" w:space="0" w:color="000000"/>
                <w:right w:val="none" w:sz="0" w:space="0" w:color="000000"/>
              </w:pBdr>
              <w:suppressAutoHyphens/>
              <w:spacing w:after="0" w:line="240" w:lineRule="auto"/>
              <w:jc w:val="center"/>
              <w:outlineLvl w:val="1"/>
              <w:rPr>
                <w:rFonts w:ascii="Times New Roman" w:eastAsia="Times New Roman" w:hAnsi="Times New Roman" w:cs="Times New Roman"/>
                <w:color w:val="000000"/>
                <w:sz w:val="24"/>
                <w:szCs w:val="24"/>
                <w:lang w:eastAsia="ru-RU"/>
              </w:rPr>
            </w:pPr>
            <w:r w:rsidRPr="00E8404A">
              <w:rPr>
                <w:rFonts w:ascii="Times New Roman" w:eastAsia="Times New Roman" w:hAnsi="Times New Roman" w:cs="Times New Roman"/>
                <w:color w:val="000000"/>
                <w:sz w:val="24"/>
                <w:szCs w:val="24"/>
                <w:lang w:eastAsia="ru-RU"/>
              </w:rPr>
              <w:t>№ п/п</w:t>
            </w:r>
          </w:p>
        </w:tc>
        <w:tc>
          <w:tcPr>
            <w:tcW w:w="5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F5D602" w14:textId="77777777" w:rsidR="00E8404A" w:rsidRPr="00E8404A" w:rsidRDefault="00E8404A" w:rsidP="00E8404A">
            <w:pPr>
              <w:widowControl w:val="0"/>
              <w:pBdr>
                <w:top w:val="none" w:sz="0" w:space="0" w:color="000000"/>
                <w:left w:val="none" w:sz="0" w:space="0" w:color="000000"/>
                <w:bottom w:val="none" w:sz="0" w:space="0" w:color="000000"/>
                <w:right w:val="none" w:sz="0" w:space="0" w:color="000000"/>
              </w:pBdr>
              <w:suppressAutoHyphens/>
              <w:spacing w:after="0" w:line="240" w:lineRule="auto"/>
              <w:jc w:val="center"/>
              <w:outlineLvl w:val="1"/>
              <w:rPr>
                <w:rFonts w:ascii="Times New Roman" w:eastAsia="Times New Roman" w:hAnsi="Times New Roman" w:cs="Times New Roman"/>
                <w:color w:val="000000"/>
                <w:sz w:val="24"/>
                <w:szCs w:val="24"/>
                <w:lang w:eastAsia="ru-RU"/>
              </w:rPr>
            </w:pPr>
            <w:r w:rsidRPr="00E8404A">
              <w:rPr>
                <w:rFonts w:ascii="Times New Roman" w:eastAsia="Times New Roman" w:hAnsi="Times New Roman" w:cs="Times New Roman"/>
                <w:color w:val="000000"/>
                <w:sz w:val="24"/>
                <w:szCs w:val="24"/>
                <w:lang w:eastAsia="ru-RU"/>
              </w:rPr>
              <w:t>Наименование</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1FCFA9" w14:textId="77777777" w:rsidR="00E8404A" w:rsidRPr="00E8404A" w:rsidRDefault="00E8404A" w:rsidP="00E8404A">
            <w:pPr>
              <w:widowControl w:val="0"/>
              <w:pBdr>
                <w:top w:val="none" w:sz="0" w:space="0" w:color="000000"/>
                <w:left w:val="none" w:sz="0" w:space="0" w:color="000000"/>
                <w:bottom w:val="none" w:sz="0" w:space="0" w:color="000000"/>
                <w:right w:val="none" w:sz="0" w:space="0" w:color="000000"/>
              </w:pBdr>
              <w:suppressAutoHyphens/>
              <w:spacing w:after="0" w:line="240" w:lineRule="auto"/>
              <w:jc w:val="center"/>
              <w:outlineLvl w:val="1"/>
              <w:rPr>
                <w:rFonts w:ascii="Times New Roman" w:eastAsia="Times New Roman" w:hAnsi="Times New Roman" w:cs="Times New Roman"/>
                <w:color w:val="000000"/>
                <w:sz w:val="24"/>
                <w:szCs w:val="24"/>
                <w:lang w:eastAsia="ru-RU"/>
              </w:rPr>
            </w:pPr>
            <w:r w:rsidRPr="00E8404A">
              <w:rPr>
                <w:rFonts w:ascii="Times New Roman" w:eastAsia="Times New Roman" w:hAnsi="Times New Roman" w:cs="Times New Roman"/>
                <w:color w:val="000000"/>
                <w:sz w:val="24"/>
                <w:szCs w:val="24"/>
                <w:lang w:eastAsia="ru-RU"/>
              </w:rPr>
              <w:t>Единица измерения</w:t>
            </w: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E646E" w14:textId="77777777" w:rsidR="00E8404A" w:rsidRPr="00E8404A" w:rsidRDefault="00E8404A" w:rsidP="00E8404A">
            <w:pPr>
              <w:widowControl w:val="0"/>
              <w:pBdr>
                <w:top w:val="none" w:sz="0" w:space="0" w:color="000000"/>
                <w:left w:val="none" w:sz="0" w:space="0" w:color="000000"/>
                <w:bottom w:val="none" w:sz="0" w:space="0" w:color="000000"/>
                <w:right w:val="none" w:sz="0" w:space="0" w:color="000000"/>
              </w:pBdr>
              <w:suppressAutoHyphens/>
              <w:spacing w:after="0" w:line="240" w:lineRule="auto"/>
              <w:jc w:val="center"/>
              <w:outlineLvl w:val="1"/>
              <w:rPr>
                <w:rFonts w:ascii="Times New Roman" w:eastAsia="Times New Roman" w:hAnsi="Times New Roman" w:cs="Times New Roman"/>
                <w:color w:val="000000"/>
                <w:sz w:val="24"/>
                <w:szCs w:val="24"/>
                <w:lang w:eastAsia="ru-RU"/>
              </w:rPr>
            </w:pPr>
            <w:r w:rsidRPr="00E8404A">
              <w:rPr>
                <w:rFonts w:ascii="Times New Roman" w:eastAsia="Times New Roman" w:hAnsi="Times New Roman" w:cs="Times New Roman"/>
                <w:color w:val="000000"/>
                <w:sz w:val="24"/>
                <w:szCs w:val="24"/>
                <w:lang w:eastAsia="ru-RU"/>
              </w:rPr>
              <w:t>Количество изделий</w:t>
            </w:r>
          </w:p>
        </w:tc>
      </w:tr>
      <w:tr w:rsidR="00E8404A" w:rsidRPr="00E8404A" w14:paraId="128136E8" w14:textId="77777777" w:rsidTr="00D73D2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B591DD" w14:textId="77777777" w:rsidR="00E8404A" w:rsidRPr="00E8404A" w:rsidRDefault="00E8404A">
            <w:pPr>
              <w:widowControl w:val="0"/>
              <w:numPr>
                <w:ilvl w:val="0"/>
                <w:numId w:val="7"/>
              </w:numPr>
              <w:pBdr>
                <w:top w:val="none" w:sz="0" w:space="0" w:color="000000"/>
                <w:left w:val="none" w:sz="0" w:space="0" w:color="000000"/>
                <w:bottom w:val="none" w:sz="0" w:space="0" w:color="000000"/>
                <w:right w:val="none" w:sz="0" w:space="0" w:color="000000"/>
              </w:pBdr>
              <w:suppressAutoHyphens/>
              <w:spacing w:after="0" w:line="240" w:lineRule="auto"/>
              <w:contextualSpacing/>
              <w:outlineLvl w:val="1"/>
              <w:rPr>
                <w:rFonts w:ascii="Times New Roman" w:eastAsia="Times New Roman" w:hAnsi="Times New Roman" w:cs="Times New Roman"/>
                <w:color w:val="000000"/>
                <w:sz w:val="24"/>
                <w:szCs w:val="24"/>
                <w:lang w:eastAsia="ru-RU"/>
              </w:rPr>
            </w:pPr>
          </w:p>
        </w:tc>
        <w:tc>
          <w:tcPr>
            <w:tcW w:w="5750" w:type="dxa"/>
            <w:tcBorders>
              <w:top w:val="single" w:sz="4" w:space="0" w:color="000000"/>
              <w:left w:val="single" w:sz="4" w:space="0" w:color="000000"/>
              <w:bottom w:val="single" w:sz="4" w:space="0" w:color="000000"/>
              <w:right w:val="single" w:sz="4" w:space="0" w:color="000000"/>
            </w:tcBorders>
            <w:shd w:val="clear" w:color="auto" w:fill="auto"/>
          </w:tcPr>
          <w:p w14:paraId="37A98821" w14:textId="6D137DB2" w:rsidR="00E8404A" w:rsidRPr="00E8404A" w:rsidRDefault="00E8404A" w:rsidP="00D73D2C">
            <w:pPr>
              <w:pBdr>
                <w:top w:val="none" w:sz="0" w:space="0" w:color="000000"/>
                <w:left w:val="none" w:sz="0" w:space="0" w:color="000000"/>
                <w:bottom w:val="none" w:sz="0" w:space="0" w:color="000000"/>
                <w:right w:val="none" w:sz="0" w:space="0" w:color="000000"/>
              </w:pBdr>
              <w:suppressAutoHyphens/>
              <w:spacing w:after="0" w:line="240" w:lineRule="auto"/>
              <w:contextualSpacing/>
              <w:jc w:val="both"/>
              <w:rPr>
                <w:rFonts w:ascii="Times New Roman" w:eastAsia="Calibri" w:hAnsi="Times New Roman" w:cs="Times New Roman"/>
                <w:sz w:val="24"/>
                <w:szCs w:val="24"/>
                <w:lang w:eastAsia="zh-CN"/>
              </w:rPr>
            </w:pPr>
            <w:r w:rsidRPr="00E8404A">
              <w:rPr>
                <w:rFonts w:ascii="Times New Roman" w:eastAsia="Calibri" w:hAnsi="Times New Roman" w:cs="Times New Roman"/>
                <w:sz w:val="24"/>
                <w:szCs w:val="24"/>
                <w:lang w:eastAsia="zh-CN"/>
              </w:rPr>
              <w:t xml:space="preserve">Автомобиль (буксир) для транспортировки катеров и </w:t>
            </w:r>
            <w:r w:rsidR="00D73D2C">
              <w:rPr>
                <w:rFonts w:ascii="Times New Roman" w:eastAsia="Calibri" w:hAnsi="Times New Roman" w:cs="Times New Roman"/>
                <w:sz w:val="24"/>
                <w:szCs w:val="24"/>
                <w:lang w:eastAsia="zh-CN"/>
              </w:rPr>
              <w:t>яхт</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D82058" w14:textId="77777777" w:rsidR="00E8404A" w:rsidRPr="00E8404A" w:rsidRDefault="00E8404A" w:rsidP="00E8404A">
            <w:pPr>
              <w:pBdr>
                <w:top w:val="none" w:sz="0" w:space="0" w:color="000000"/>
                <w:left w:val="none" w:sz="0" w:space="0" w:color="000000"/>
                <w:bottom w:val="none" w:sz="0" w:space="0" w:color="000000"/>
                <w:right w:val="none" w:sz="0" w:space="0" w:color="000000"/>
              </w:pBdr>
              <w:suppressAutoHyphens/>
              <w:spacing w:after="0" w:line="240" w:lineRule="auto"/>
              <w:contextualSpacing/>
              <w:jc w:val="center"/>
              <w:rPr>
                <w:rFonts w:ascii="Times New Roman" w:eastAsia="Calibri" w:hAnsi="Times New Roman" w:cs="Times New Roman"/>
                <w:sz w:val="24"/>
                <w:szCs w:val="24"/>
                <w:lang w:eastAsia="zh-CN"/>
              </w:rPr>
            </w:pPr>
            <w:r w:rsidRPr="00E8404A">
              <w:rPr>
                <w:rFonts w:ascii="Times New Roman" w:eastAsia="Calibri" w:hAnsi="Times New Roman" w:cs="Times New Roman"/>
                <w:sz w:val="24"/>
                <w:szCs w:val="24"/>
                <w:lang w:eastAsia="zh-CN"/>
              </w:rPr>
              <w:t>штук</w:t>
            </w: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DBF4F" w14:textId="77777777" w:rsidR="00E8404A" w:rsidRPr="00E8404A" w:rsidRDefault="00E8404A" w:rsidP="00E8404A">
            <w:pPr>
              <w:pBdr>
                <w:top w:val="none" w:sz="0" w:space="0" w:color="000000"/>
                <w:left w:val="none" w:sz="0" w:space="0" w:color="000000"/>
                <w:bottom w:val="none" w:sz="0" w:space="0" w:color="000000"/>
                <w:right w:val="none" w:sz="0" w:space="0" w:color="000000"/>
              </w:pBdr>
              <w:suppressAutoHyphens/>
              <w:spacing w:after="0" w:line="240" w:lineRule="auto"/>
              <w:contextualSpacing/>
              <w:jc w:val="center"/>
              <w:rPr>
                <w:rFonts w:ascii="Times New Roman" w:eastAsia="Calibri" w:hAnsi="Times New Roman" w:cs="Times New Roman"/>
                <w:sz w:val="24"/>
                <w:szCs w:val="24"/>
                <w:lang w:eastAsia="zh-CN"/>
              </w:rPr>
            </w:pPr>
            <w:r w:rsidRPr="00E8404A">
              <w:rPr>
                <w:rFonts w:ascii="Times New Roman" w:eastAsia="Calibri" w:hAnsi="Times New Roman" w:cs="Times New Roman"/>
                <w:sz w:val="24"/>
                <w:szCs w:val="24"/>
                <w:lang w:eastAsia="zh-CN"/>
              </w:rPr>
              <w:t>1</w:t>
            </w:r>
          </w:p>
        </w:tc>
      </w:tr>
      <w:tr w:rsidR="00E8404A" w:rsidRPr="00E8404A" w14:paraId="1AFE37E7" w14:textId="77777777" w:rsidTr="00D73D2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2429C4" w14:textId="77777777" w:rsidR="00E8404A" w:rsidRPr="00E8404A" w:rsidRDefault="00E8404A">
            <w:pPr>
              <w:widowControl w:val="0"/>
              <w:numPr>
                <w:ilvl w:val="0"/>
                <w:numId w:val="7"/>
              </w:numPr>
              <w:pBdr>
                <w:top w:val="none" w:sz="0" w:space="0" w:color="000000"/>
                <w:left w:val="none" w:sz="0" w:space="0" w:color="000000"/>
                <w:bottom w:val="none" w:sz="0" w:space="0" w:color="000000"/>
                <w:right w:val="none" w:sz="0" w:space="0" w:color="000000"/>
              </w:pBdr>
              <w:suppressAutoHyphens/>
              <w:spacing w:after="0" w:line="240" w:lineRule="auto"/>
              <w:contextualSpacing/>
              <w:outlineLvl w:val="1"/>
              <w:rPr>
                <w:rFonts w:ascii="Times New Roman" w:eastAsia="Times New Roman" w:hAnsi="Times New Roman" w:cs="Times New Roman"/>
                <w:color w:val="000000"/>
                <w:sz w:val="24"/>
                <w:szCs w:val="24"/>
                <w:lang w:eastAsia="ru-RU"/>
              </w:rPr>
            </w:pPr>
          </w:p>
        </w:tc>
        <w:tc>
          <w:tcPr>
            <w:tcW w:w="5750" w:type="dxa"/>
            <w:tcBorders>
              <w:top w:val="single" w:sz="4" w:space="0" w:color="000000"/>
              <w:left w:val="single" w:sz="4" w:space="0" w:color="000000"/>
              <w:bottom w:val="single" w:sz="4" w:space="0" w:color="000000"/>
              <w:right w:val="single" w:sz="4" w:space="0" w:color="000000"/>
            </w:tcBorders>
            <w:shd w:val="clear" w:color="auto" w:fill="auto"/>
          </w:tcPr>
          <w:p w14:paraId="4063029E" w14:textId="77777777" w:rsidR="00E8404A" w:rsidRPr="00E8404A" w:rsidRDefault="00E8404A" w:rsidP="00D73D2C">
            <w:pPr>
              <w:pBdr>
                <w:top w:val="none" w:sz="0" w:space="0" w:color="000000"/>
                <w:left w:val="none" w:sz="0" w:space="0" w:color="000000"/>
                <w:bottom w:val="none" w:sz="0" w:space="0" w:color="000000"/>
                <w:right w:val="none" w:sz="0" w:space="0" w:color="000000"/>
              </w:pBdr>
              <w:suppressAutoHyphens/>
              <w:spacing w:after="0" w:line="240" w:lineRule="auto"/>
              <w:contextualSpacing/>
              <w:jc w:val="both"/>
              <w:rPr>
                <w:rFonts w:ascii="Times New Roman" w:eastAsia="Calibri" w:hAnsi="Times New Roman" w:cs="Times New Roman"/>
                <w:sz w:val="24"/>
                <w:szCs w:val="24"/>
                <w:lang w:eastAsia="zh-CN"/>
              </w:rPr>
            </w:pPr>
            <w:r w:rsidRPr="00E8404A">
              <w:rPr>
                <w:rFonts w:ascii="Times New Roman" w:eastAsia="Calibri" w:hAnsi="Times New Roman" w:cs="Times New Roman"/>
                <w:sz w:val="24"/>
                <w:szCs w:val="24"/>
                <w:lang w:eastAsia="zh-CN"/>
              </w:rPr>
              <w:t xml:space="preserve">Буй с якорем и тросом для выставления дистанции гонок </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684D01" w14:textId="77777777" w:rsidR="00E8404A" w:rsidRPr="00E8404A" w:rsidRDefault="00E8404A" w:rsidP="00E8404A">
            <w:pPr>
              <w:pBdr>
                <w:top w:val="none" w:sz="0" w:space="0" w:color="000000"/>
                <w:left w:val="none" w:sz="0" w:space="0" w:color="000000"/>
                <w:bottom w:val="none" w:sz="0" w:space="0" w:color="000000"/>
                <w:right w:val="none" w:sz="0" w:space="0" w:color="000000"/>
              </w:pBdr>
              <w:suppressAutoHyphens/>
              <w:spacing w:after="0" w:line="240" w:lineRule="auto"/>
              <w:contextualSpacing/>
              <w:jc w:val="center"/>
              <w:rPr>
                <w:rFonts w:ascii="Times New Roman" w:eastAsia="Calibri" w:hAnsi="Times New Roman" w:cs="Times New Roman"/>
                <w:sz w:val="24"/>
                <w:szCs w:val="24"/>
                <w:lang w:eastAsia="zh-CN"/>
              </w:rPr>
            </w:pPr>
            <w:r w:rsidRPr="00E8404A">
              <w:rPr>
                <w:rFonts w:ascii="Times New Roman" w:eastAsia="Calibri" w:hAnsi="Times New Roman" w:cs="Times New Roman"/>
                <w:sz w:val="24"/>
                <w:szCs w:val="24"/>
                <w:lang w:eastAsia="zh-CN"/>
              </w:rPr>
              <w:t>штук</w:t>
            </w: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5EF589" w14:textId="77777777" w:rsidR="00E8404A" w:rsidRPr="00E8404A" w:rsidRDefault="00E8404A" w:rsidP="00E8404A">
            <w:pPr>
              <w:pBdr>
                <w:top w:val="none" w:sz="0" w:space="0" w:color="000000"/>
                <w:left w:val="none" w:sz="0" w:space="0" w:color="000000"/>
                <w:bottom w:val="none" w:sz="0" w:space="0" w:color="000000"/>
                <w:right w:val="none" w:sz="0" w:space="0" w:color="000000"/>
              </w:pBdr>
              <w:suppressAutoHyphens/>
              <w:spacing w:after="0" w:line="240" w:lineRule="auto"/>
              <w:contextualSpacing/>
              <w:jc w:val="center"/>
              <w:rPr>
                <w:rFonts w:ascii="Times New Roman" w:eastAsia="Calibri" w:hAnsi="Times New Roman" w:cs="Times New Roman"/>
                <w:sz w:val="24"/>
                <w:szCs w:val="24"/>
                <w:lang w:eastAsia="zh-CN"/>
              </w:rPr>
            </w:pPr>
            <w:r w:rsidRPr="00E8404A">
              <w:rPr>
                <w:rFonts w:ascii="Times New Roman" w:eastAsia="Calibri" w:hAnsi="Times New Roman" w:cs="Times New Roman"/>
                <w:sz w:val="24"/>
                <w:szCs w:val="24"/>
                <w:lang w:eastAsia="zh-CN"/>
              </w:rPr>
              <w:t>10</w:t>
            </w:r>
          </w:p>
        </w:tc>
      </w:tr>
      <w:tr w:rsidR="00E8404A" w:rsidRPr="00E8404A" w14:paraId="19A49680" w14:textId="77777777" w:rsidTr="00D73D2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B35610" w14:textId="77777777" w:rsidR="00E8404A" w:rsidRPr="00E8404A" w:rsidRDefault="00E8404A">
            <w:pPr>
              <w:widowControl w:val="0"/>
              <w:numPr>
                <w:ilvl w:val="0"/>
                <w:numId w:val="7"/>
              </w:numPr>
              <w:pBdr>
                <w:top w:val="none" w:sz="0" w:space="0" w:color="000000"/>
                <w:left w:val="none" w:sz="0" w:space="0" w:color="000000"/>
                <w:bottom w:val="none" w:sz="0" w:space="0" w:color="000000"/>
                <w:right w:val="none" w:sz="0" w:space="0" w:color="000000"/>
              </w:pBdr>
              <w:suppressAutoHyphens/>
              <w:spacing w:after="0" w:line="240" w:lineRule="auto"/>
              <w:contextualSpacing/>
              <w:outlineLvl w:val="1"/>
              <w:rPr>
                <w:rFonts w:ascii="Times New Roman" w:eastAsia="Times New Roman" w:hAnsi="Times New Roman" w:cs="Times New Roman"/>
                <w:color w:val="000000"/>
                <w:sz w:val="24"/>
                <w:szCs w:val="24"/>
                <w:lang w:eastAsia="ru-RU"/>
              </w:rPr>
            </w:pPr>
          </w:p>
        </w:tc>
        <w:tc>
          <w:tcPr>
            <w:tcW w:w="5750" w:type="dxa"/>
            <w:tcBorders>
              <w:top w:val="single" w:sz="4" w:space="0" w:color="000000"/>
              <w:left w:val="single" w:sz="4" w:space="0" w:color="000000"/>
              <w:bottom w:val="single" w:sz="4" w:space="0" w:color="000000"/>
              <w:right w:val="single" w:sz="4" w:space="0" w:color="000000"/>
            </w:tcBorders>
            <w:shd w:val="clear" w:color="auto" w:fill="auto"/>
          </w:tcPr>
          <w:p w14:paraId="6BF95FAE" w14:textId="53D474FE" w:rsidR="00E8404A" w:rsidRPr="00E8404A" w:rsidRDefault="00E8404A" w:rsidP="00D73D2C">
            <w:pPr>
              <w:pBdr>
                <w:top w:val="none" w:sz="0" w:space="0" w:color="000000"/>
                <w:left w:val="none" w:sz="0" w:space="0" w:color="000000"/>
                <w:bottom w:val="none" w:sz="0" w:space="0" w:color="000000"/>
                <w:right w:val="none" w:sz="0" w:space="0" w:color="000000"/>
              </w:pBdr>
              <w:suppressAutoHyphens/>
              <w:spacing w:after="0" w:line="240" w:lineRule="auto"/>
              <w:contextualSpacing/>
              <w:jc w:val="both"/>
              <w:rPr>
                <w:rFonts w:ascii="Times New Roman" w:eastAsia="Calibri" w:hAnsi="Times New Roman" w:cs="Times New Roman"/>
                <w:sz w:val="24"/>
                <w:szCs w:val="24"/>
                <w:lang w:eastAsia="zh-CN"/>
              </w:rPr>
            </w:pPr>
            <w:r w:rsidRPr="00E8404A">
              <w:rPr>
                <w:rFonts w:ascii="Times New Roman" w:eastAsia="Calibri" w:hAnsi="Times New Roman" w:cs="Times New Roman"/>
                <w:sz w:val="24"/>
                <w:szCs w:val="24"/>
                <w:lang w:eastAsia="zh-CN"/>
              </w:rPr>
              <w:t>Катер с мотором (длина от 4,2 до 6 м)</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D87512" w14:textId="77777777" w:rsidR="00E8404A" w:rsidRPr="00E8404A" w:rsidRDefault="00E8404A" w:rsidP="00E8404A">
            <w:pPr>
              <w:pBdr>
                <w:top w:val="none" w:sz="0" w:space="0" w:color="000000"/>
                <w:left w:val="none" w:sz="0" w:space="0" w:color="000000"/>
                <w:bottom w:val="none" w:sz="0" w:space="0" w:color="000000"/>
                <w:right w:val="none" w:sz="0" w:space="0" w:color="000000"/>
              </w:pBdr>
              <w:suppressAutoHyphens/>
              <w:spacing w:after="0" w:line="240" w:lineRule="auto"/>
              <w:contextualSpacing/>
              <w:jc w:val="center"/>
              <w:rPr>
                <w:rFonts w:ascii="Times New Roman" w:eastAsia="Calibri" w:hAnsi="Times New Roman" w:cs="Times New Roman"/>
                <w:sz w:val="24"/>
                <w:szCs w:val="24"/>
                <w:lang w:eastAsia="zh-CN"/>
              </w:rPr>
            </w:pPr>
            <w:r w:rsidRPr="00E8404A">
              <w:rPr>
                <w:rFonts w:ascii="Times New Roman" w:eastAsia="Calibri" w:hAnsi="Times New Roman" w:cs="Times New Roman"/>
                <w:sz w:val="24"/>
                <w:szCs w:val="24"/>
                <w:lang w:eastAsia="zh-CN"/>
              </w:rPr>
              <w:t>штук</w:t>
            </w: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100BE2" w14:textId="77777777" w:rsidR="00E8404A" w:rsidRPr="00E8404A" w:rsidRDefault="00E8404A" w:rsidP="00E8404A">
            <w:pPr>
              <w:pBdr>
                <w:top w:val="none" w:sz="0" w:space="0" w:color="000000"/>
                <w:left w:val="none" w:sz="0" w:space="0" w:color="000000"/>
                <w:bottom w:val="none" w:sz="0" w:space="0" w:color="000000"/>
                <w:right w:val="none" w:sz="0" w:space="0" w:color="000000"/>
              </w:pBdr>
              <w:suppressAutoHyphens/>
              <w:spacing w:after="0" w:line="240" w:lineRule="auto"/>
              <w:contextualSpacing/>
              <w:jc w:val="center"/>
              <w:rPr>
                <w:rFonts w:ascii="Times New Roman" w:eastAsia="Calibri" w:hAnsi="Times New Roman" w:cs="Times New Roman"/>
                <w:sz w:val="24"/>
                <w:szCs w:val="24"/>
                <w:lang w:eastAsia="zh-CN"/>
              </w:rPr>
            </w:pPr>
            <w:r w:rsidRPr="00E8404A">
              <w:rPr>
                <w:rFonts w:ascii="Times New Roman" w:eastAsia="Calibri" w:hAnsi="Times New Roman" w:cs="Times New Roman"/>
                <w:sz w:val="24"/>
                <w:szCs w:val="24"/>
                <w:lang w:eastAsia="zh-CN"/>
              </w:rPr>
              <w:t>3</w:t>
            </w:r>
          </w:p>
        </w:tc>
      </w:tr>
      <w:tr w:rsidR="00E8404A" w:rsidRPr="00E8404A" w14:paraId="198D51E2" w14:textId="77777777" w:rsidTr="00D73D2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2E6539" w14:textId="77777777" w:rsidR="00E8404A" w:rsidRPr="00E8404A" w:rsidRDefault="00E8404A">
            <w:pPr>
              <w:widowControl w:val="0"/>
              <w:numPr>
                <w:ilvl w:val="0"/>
                <w:numId w:val="7"/>
              </w:numPr>
              <w:pBdr>
                <w:top w:val="none" w:sz="0" w:space="0" w:color="000000"/>
                <w:left w:val="none" w:sz="0" w:space="0" w:color="000000"/>
                <w:bottom w:val="none" w:sz="0" w:space="0" w:color="000000"/>
                <w:right w:val="none" w:sz="0" w:space="0" w:color="000000"/>
              </w:pBdr>
              <w:suppressAutoHyphens/>
              <w:spacing w:after="0" w:line="240" w:lineRule="auto"/>
              <w:contextualSpacing/>
              <w:outlineLvl w:val="1"/>
              <w:rPr>
                <w:rFonts w:ascii="Times New Roman" w:eastAsia="Times New Roman" w:hAnsi="Times New Roman" w:cs="Times New Roman"/>
                <w:color w:val="000000"/>
                <w:sz w:val="24"/>
                <w:szCs w:val="24"/>
                <w:lang w:eastAsia="ru-RU"/>
              </w:rPr>
            </w:pPr>
          </w:p>
        </w:tc>
        <w:tc>
          <w:tcPr>
            <w:tcW w:w="5750" w:type="dxa"/>
            <w:tcBorders>
              <w:top w:val="single" w:sz="4" w:space="0" w:color="000000"/>
              <w:left w:val="single" w:sz="4" w:space="0" w:color="000000"/>
              <w:bottom w:val="single" w:sz="4" w:space="0" w:color="000000"/>
              <w:right w:val="single" w:sz="4" w:space="0" w:color="000000"/>
            </w:tcBorders>
            <w:shd w:val="clear" w:color="auto" w:fill="auto"/>
          </w:tcPr>
          <w:p w14:paraId="40EE1971" w14:textId="35780C73" w:rsidR="00E8404A" w:rsidRPr="00E8404A" w:rsidRDefault="00D73D2C" w:rsidP="00D73D2C">
            <w:pPr>
              <w:pBdr>
                <w:top w:val="none" w:sz="0" w:space="0" w:color="000000"/>
                <w:left w:val="none" w:sz="0" w:space="0" w:color="000000"/>
                <w:bottom w:val="none" w:sz="0" w:space="0" w:color="000000"/>
                <w:right w:val="none" w:sz="0" w:space="0" w:color="000000"/>
              </w:pBdr>
              <w:suppressAutoHyphens/>
              <w:spacing w:after="0" w:line="240"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 xml:space="preserve">  </w:t>
            </w:r>
            <w:r w:rsidR="00E8404A" w:rsidRPr="00E8404A">
              <w:rPr>
                <w:rFonts w:ascii="Times New Roman" w:eastAsia="Calibri" w:hAnsi="Times New Roman" w:cs="Times New Roman"/>
                <w:sz w:val="24"/>
                <w:szCs w:val="24"/>
                <w:lang w:eastAsia="zh-CN"/>
              </w:rPr>
              <w:t>Круг спасательный</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52E6CF" w14:textId="77777777" w:rsidR="00E8404A" w:rsidRPr="00E8404A" w:rsidRDefault="00E8404A" w:rsidP="00E8404A">
            <w:pPr>
              <w:pBdr>
                <w:top w:val="none" w:sz="0" w:space="0" w:color="000000"/>
                <w:left w:val="none" w:sz="0" w:space="0" w:color="000000"/>
                <w:bottom w:val="none" w:sz="0" w:space="0" w:color="000000"/>
                <w:right w:val="none" w:sz="0" w:space="0" w:color="000000"/>
              </w:pBdr>
              <w:suppressAutoHyphens/>
              <w:spacing w:after="0" w:line="240" w:lineRule="auto"/>
              <w:contextualSpacing/>
              <w:jc w:val="center"/>
              <w:rPr>
                <w:rFonts w:ascii="Times New Roman" w:eastAsia="Calibri" w:hAnsi="Times New Roman" w:cs="Times New Roman"/>
                <w:sz w:val="24"/>
                <w:szCs w:val="24"/>
                <w:lang w:eastAsia="zh-CN"/>
              </w:rPr>
            </w:pPr>
            <w:r w:rsidRPr="00E8404A">
              <w:rPr>
                <w:rFonts w:ascii="Times New Roman" w:eastAsia="Calibri" w:hAnsi="Times New Roman" w:cs="Times New Roman"/>
                <w:sz w:val="24"/>
                <w:szCs w:val="24"/>
                <w:lang w:eastAsia="zh-CN"/>
              </w:rPr>
              <w:t>штук</w:t>
            </w: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D561C" w14:textId="77777777" w:rsidR="00E8404A" w:rsidRPr="00E8404A" w:rsidRDefault="00E8404A" w:rsidP="00E8404A">
            <w:pPr>
              <w:pBdr>
                <w:top w:val="none" w:sz="0" w:space="0" w:color="000000"/>
                <w:left w:val="none" w:sz="0" w:space="0" w:color="000000"/>
                <w:bottom w:val="none" w:sz="0" w:space="0" w:color="000000"/>
                <w:right w:val="none" w:sz="0" w:space="0" w:color="000000"/>
              </w:pBdr>
              <w:suppressAutoHyphens/>
              <w:spacing w:after="0" w:line="240" w:lineRule="auto"/>
              <w:contextualSpacing/>
              <w:jc w:val="center"/>
              <w:rPr>
                <w:rFonts w:ascii="Times New Roman" w:eastAsia="Calibri" w:hAnsi="Times New Roman" w:cs="Times New Roman"/>
                <w:sz w:val="24"/>
                <w:szCs w:val="24"/>
                <w:lang w:eastAsia="zh-CN"/>
              </w:rPr>
            </w:pPr>
            <w:r w:rsidRPr="00E8404A">
              <w:rPr>
                <w:rFonts w:ascii="Times New Roman" w:eastAsia="Calibri" w:hAnsi="Times New Roman" w:cs="Times New Roman"/>
                <w:sz w:val="24"/>
                <w:szCs w:val="24"/>
                <w:lang w:eastAsia="zh-CN"/>
              </w:rPr>
              <w:t>6</w:t>
            </w:r>
          </w:p>
        </w:tc>
      </w:tr>
      <w:tr w:rsidR="00E8404A" w:rsidRPr="00E8404A" w14:paraId="0A7F1EF6" w14:textId="77777777" w:rsidTr="00D73D2C">
        <w:trPr>
          <w:trHeight w:val="70"/>
        </w:trPr>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8AF92E" w14:textId="77777777" w:rsidR="00E8404A" w:rsidRPr="00E8404A" w:rsidRDefault="00E8404A">
            <w:pPr>
              <w:widowControl w:val="0"/>
              <w:numPr>
                <w:ilvl w:val="0"/>
                <w:numId w:val="7"/>
              </w:numPr>
              <w:pBdr>
                <w:top w:val="none" w:sz="0" w:space="0" w:color="000000"/>
                <w:left w:val="none" w:sz="0" w:space="0" w:color="000000"/>
                <w:bottom w:val="none" w:sz="0" w:space="0" w:color="000000"/>
                <w:right w:val="none" w:sz="0" w:space="0" w:color="000000"/>
              </w:pBdr>
              <w:suppressAutoHyphens/>
              <w:spacing w:after="0" w:line="240" w:lineRule="auto"/>
              <w:contextualSpacing/>
              <w:outlineLvl w:val="1"/>
              <w:rPr>
                <w:rFonts w:ascii="Times New Roman" w:eastAsia="Times New Roman" w:hAnsi="Times New Roman" w:cs="Times New Roman"/>
                <w:color w:val="000000"/>
                <w:sz w:val="24"/>
                <w:szCs w:val="24"/>
                <w:lang w:eastAsia="ru-RU"/>
              </w:rPr>
            </w:pPr>
          </w:p>
        </w:tc>
        <w:tc>
          <w:tcPr>
            <w:tcW w:w="5750" w:type="dxa"/>
            <w:tcBorders>
              <w:top w:val="single" w:sz="4" w:space="0" w:color="000000"/>
              <w:left w:val="single" w:sz="4" w:space="0" w:color="000000"/>
              <w:bottom w:val="single" w:sz="4" w:space="0" w:color="000000"/>
              <w:right w:val="single" w:sz="4" w:space="0" w:color="000000"/>
            </w:tcBorders>
            <w:shd w:val="clear" w:color="auto" w:fill="auto"/>
          </w:tcPr>
          <w:p w14:paraId="37864EC0" w14:textId="598267F3" w:rsidR="00E8404A" w:rsidRPr="00E8404A" w:rsidRDefault="00E8404A" w:rsidP="00D73D2C">
            <w:pPr>
              <w:pBdr>
                <w:top w:val="none" w:sz="0" w:space="0" w:color="000000"/>
                <w:left w:val="none" w:sz="0" w:space="0" w:color="000000"/>
                <w:bottom w:val="none" w:sz="0" w:space="0" w:color="000000"/>
                <w:right w:val="none" w:sz="0" w:space="0" w:color="000000"/>
              </w:pBdr>
              <w:suppressAutoHyphens/>
              <w:spacing w:after="0" w:line="240" w:lineRule="auto"/>
              <w:contextualSpacing/>
              <w:jc w:val="both"/>
              <w:rPr>
                <w:rFonts w:ascii="Times New Roman" w:eastAsia="Calibri" w:hAnsi="Times New Roman" w:cs="Times New Roman"/>
                <w:sz w:val="24"/>
                <w:szCs w:val="24"/>
                <w:lang w:eastAsia="zh-CN"/>
              </w:rPr>
            </w:pPr>
            <w:r w:rsidRPr="00E8404A">
              <w:rPr>
                <w:rFonts w:ascii="Times New Roman" w:eastAsia="Calibri" w:hAnsi="Times New Roman" w:cs="Times New Roman"/>
                <w:sz w:val="24"/>
                <w:szCs w:val="24"/>
                <w:lang w:eastAsia="zh-CN"/>
              </w:rPr>
              <w:t>Прицеп с конструкцией для транспортировки катеров и яхт</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87EAF3" w14:textId="77777777" w:rsidR="00E8404A" w:rsidRPr="00E8404A" w:rsidRDefault="00E8404A" w:rsidP="00E8404A">
            <w:pPr>
              <w:pBdr>
                <w:top w:val="none" w:sz="0" w:space="0" w:color="000000"/>
                <w:left w:val="none" w:sz="0" w:space="0" w:color="000000"/>
                <w:bottom w:val="none" w:sz="0" w:space="0" w:color="000000"/>
                <w:right w:val="none" w:sz="0" w:space="0" w:color="000000"/>
              </w:pBdr>
              <w:suppressAutoHyphens/>
              <w:spacing w:after="0" w:line="240" w:lineRule="auto"/>
              <w:contextualSpacing/>
              <w:jc w:val="center"/>
              <w:rPr>
                <w:rFonts w:ascii="Times New Roman" w:eastAsia="Calibri" w:hAnsi="Times New Roman" w:cs="Times New Roman"/>
                <w:sz w:val="24"/>
                <w:szCs w:val="24"/>
                <w:lang w:eastAsia="zh-CN"/>
              </w:rPr>
            </w:pPr>
            <w:r w:rsidRPr="00E8404A">
              <w:rPr>
                <w:rFonts w:ascii="Times New Roman" w:eastAsia="Calibri" w:hAnsi="Times New Roman" w:cs="Times New Roman"/>
                <w:sz w:val="24"/>
                <w:szCs w:val="24"/>
                <w:lang w:eastAsia="zh-CN"/>
              </w:rPr>
              <w:t>штук</w:t>
            </w: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4D45E5" w14:textId="77777777" w:rsidR="00E8404A" w:rsidRPr="00E8404A" w:rsidRDefault="00E8404A" w:rsidP="00E8404A">
            <w:pPr>
              <w:pBdr>
                <w:top w:val="none" w:sz="0" w:space="0" w:color="000000"/>
                <w:left w:val="none" w:sz="0" w:space="0" w:color="000000"/>
                <w:bottom w:val="none" w:sz="0" w:space="0" w:color="000000"/>
                <w:right w:val="none" w:sz="0" w:space="0" w:color="000000"/>
              </w:pBdr>
              <w:suppressAutoHyphens/>
              <w:spacing w:after="0" w:line="240" w:lineRule="auto"/>
              <w:contextualSpacing/>
              <w:jc w:val="center"/>
              <w:rPr>
                <w:rFonts w:ascii="Times New Roman" w:eastAsia="Calibri" w:hAnsi="Times New Roman" w:cs="Times New Roman"/>
                <w:sz w:val="24"/>
                <w:szCs w:val="24"/>
                <w:lang w:eastAsia="zh-CN"/>
              </w:rPr>
            </w:pPr>
            <w:r w:rsidRPr="00E8404A">
              <w:rPr>
                <w:rFonts w:ascii="Times New Roman" w:eastAsia="Calibri" w:hAnsi="Times New Roman" w:cs="Times New Roman"/>
                <w:sz w:val="24"/>
                <w:szCs w:val="24"/>
                <w:lang w:eastAsia="zh-CN"/>
              </w:rPr>
              <w:t>1</w:t>
            </w:r>
          </w:p>
        </w:tc>
      </w:tr>
      <w:tr w:rsidR="00E8404A" w:rsidRPr="00E8404A" w14:paraId="1FAF00B7" w14:textId="77777777" w:rsidTr="00D73D2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382C2" w14:textId="77777777" w:rsidR="00E8404A" w:rsidRPr="00E8404A" w:rsidRDefault="00E8404A">
            <w:pPr>
              <w:widowControl w:val="0"/>
              <w:numPr>
                <w:ilvl w:val="0"/>
                <w:numId w:val="7"/>
              </w:numPr>
              <w:pBdr>
                <w:top w:val="none" w:sz="0" w:space="0" w:color="000000"/>
                <w:left w:val="none" w:sz="0" w:space="0" w:color="000000"/>
                <w:bottom w:val="none" w:sz="0" w:space="0" w:color="000000"/>
                <w:right w:val="none" w:sz="0" w:space="0" w:color="000000"/>
              </w:pBdr>
              <w:suppressAutoHyphens/>
              <w:spacing w:after="0" w:line="240" w:lineRule="auto"/>
              <w:contextualSpacing/>
              <w:outlineLvl w:val="1"/>
              <w:rPr>
                <w:rFonts w:ascii="Times New Roman" w:eastAsia="Times New Roman" w:hAnsi="Times New Roman" w:cs="Times New Roman"/>
                <w:color w:val="000000"/>
                <w:sz w:val="24"/>
                <w:szCs w:val="24"/>
                <w:lang w:eastAsia="ru-RU"/>
              </w:rPr>
            </w:pPr>
          </w:p>
        </w:tc>
        <w:tc>
          <w:tcPr>
            <w:tcW w:w="5750" w:type="dxa"/>
            <w:tcBorders>
              <w:top w:val="single" w:sz="4" w:space="0" w:color="000000"/>
              <w:left w:val="single" w:sz="4" w:space="0" w:color="000000"/>
              <w:bottom w:val="single" w:sz="4" w:space="0" w:color="000000"/>
              <w:right w:val="single" w:sz="4" w:space="0" w:color="000000"/>
            </w:tcBorders>
            <w:shd w:val="clear" w:color="auto" w:fill="auto"/>
          </w:tcPr>
          <w:p w14:paraId="524C1994" w14:textId="07DFD71D" w:rsidR="00E8404A" w:rsidRPr="00E8404A" w:rsidRDefault="00E8404A" w:rsidP="00D73D2C">
            <w:pPr>
              <w:pBdr>
                <w:top w:val="none" w:sz="0" w:space="0" w:color="000000"/>
                <w:left w:val="none" w:sz="0" w:space="0" w:color="000000"/>
                <w:bottom w:val="none" w:sz="0" w:space="0" w:color="000000"/>
                <w:right w:val="none" w:sz="0" w:space="0" w:color="000000"/>
              </w:pBdr>
              <w:suppressAutoHyphens/>
              <w:spacing w:after="0" w:line="240" w:lineRule="auto"/>
              <w:contextualSpacing/>
              <w:jc w:val="both"/>
              <w:rPr>
                <w:rFonts w:ascii="Times New Roman" w:eastAsia="Calibri" w:hAnsi="Times New Roman" w:cs="Times New Roman"/>
                <w:sz w:val="24"/>
                <w:szCs w:val="24"/>
                <w:lang w:eastAsia="zh-CN"/>
              </w:rPr>
            </w:pPr>
            <w:r w:rsidRPr="00E8404A">
              <w:rPr>
                <w:rFonts w:ascii="Times New Roman" w:eastAsia="Calibri" w:hAnsi="Times New Roman" w:cs="Times New Roman"/>
                <w:sz w:val="24"/>
                <w:szCs w:val="24"/>
                <w:lang w:eastAsia="zh-CN"/>
              </w:rPr>
              <w:t>Рация</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E1915" w14:textId="77777777" w:rsidR="00E8404A" w:rsidRPr="00E8404A" w:rsidRDefault="00E8404A" w:rsidP="00E8404A">
            <w:pPr>
              <w:pBdr>
                <w:top w:val="none" w:sz="0" w:space="0" w:color="000000"/>
                <w:left w:val="none" w:sz="0" w:space="0" w:color="000000"/>
                <w:bottom w:val="none" w:sz="0" w:space="0" w:color="000000"/>
                <w:right w:val="none" w:sz="0" w:space="0" w:color="000000"/>
              </w:pBdr>
              <w:suppressAutoHyphens/>
              <w:spacing w:after="0" w:line="240" w:lineRule="auto"/>
              <w:contextualSpacing/>
              <w:jc w:val="center"/>
              <w:rPr>
                <w:rFonts w:ascii="Times New Roman" w:eastAsia="Calibri" w:hAnsi="Times New Roman" w:cs="Times New Roman"/>
                <w:sz w:val="24"/>
                <w:szCs w:val="24"/>
                <w:lang w:eastAsia="zh-CN"/>
              </w:rPr>
            </w:pPr>
            <w:r w:rsidRPr="00E8404A">
              <w:rPr>
                <w:rFonts w:ascii="Times New Roman" w:eastAsia="Calibri" w:hAnsi="Times New Roman" w:cs="Times New Roman"/>
                <w:sz w:val="24"/>
                <w:szCs w:val="24"/>
                <w:lang w:eastAsia="zh-CN"/>
              </w:rPr>
              <w:t>комплект</w:t>
            </w: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951E10" w14:textId="77777777" w:rsidR="00E8404A" w:rsidRPr="00E8404A" w:rsidRDefault="00E8404A" w:rsidP="00E8404A">
            <w:pPr>
              <w:pBdr>
                <w:top w:val="none" w:sz="0" w:space="0" w:color="000000"/>
                <w:left w:val="none" w:sz="0" w:space="0" w:color="000000"/>
                <w:bottom w:val="none" w:sz="0" w:space="0" w:color="000000"/>
                <w:right w:val="none" w:sz="0" w:space="0" w:color="000000"/>
              </w:pBdr>
              <w:suppressAutoHyphens/>
              <w:spacing w:after="0" w:line="240" w:lineRule="auto"/>
              <w:contextualSpacing/>
              <w:jc w:val="center"/>
              <w:rPr>
                <w:rFonts w:ascii="Times New Roman" w:eastAsia="Calibri" w:hAnsi="Times New Roman" w:cs="Times New Roman"/>
                <w:sz w:val="24"/>
                <w:szCs w:val="24"/>
                <w:lang w:eastAsia="zh-CN"/>
              </w:rPr>
            </w:pPr>
            <w:r w:rsidRPr="00E8404A">
              <w:rPr>
                <w:rFonts w:ascii="Times New Roman" w:eastAsia="Calibri" w:hAnsi="Times New Roman" w:cs="Times New Roman"/>
                <w:sz w:val="24"/>
                <w:szCs w:val="24"/>
                <w:lang w:eastAsia="zh-CN"/>
              </w:rPr>
              <w:t>10</w:t>
            </w:r>
          </w:p>
        </w:tc>
      </w:tr>
      <w:tr w:rsidR="00E8404A" w:rsidRPr="00E8404A" w14:paraId="63BBB2BC" w14:textId="77777777" w:rsidTr="00D73D2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BB291A" w14:textId="77777777" w:rsidR="00E8404A" w:rsidRPr="00E8404A" w:rsidRDefault="00E8404A">
            <w:pPr>
              <w:widowControl w:val="0"/>
              <w:numPr>
                <w:ilvl w:val="0"/>
                <w:numId w:val="7"/>
              </w:numPr>
              <w:pBdr>
                <w:top w:val="none" w:sz="0" w:space="0" w:color="000000"/>
                <w:left w:val="none" w:sz="0" w:space="0" w:color="000000"/>
                <w:bottom w:val="none" w:sz="0" w:space="0" w:color="000000"/>
                <w:right w:val="none" w:sz="0" w:space="0" w:color="000000"/>
              </w:pBdr>
              <w:suppressAutoHyphens/>
              <w:spacing w:after="0" w:line="240" w:lineRule="auto"/>
              <w:contextualSpacing/>
              <w:outlineLvl w:val="1"/>
              <w:rPr>
                <w:rFonts w:ascii="Times New Roman" w:eastAsia="Times New Roman" w:hAnsi="Times New Roman" w:cs="Times New Roman"/>
                <w:color w:val="000000"/>
                <w:sz w:val="24"/>
                <w:szCs w:val="24"/>
                <w:lang w:eastAsia="ru-RU"/>
              </w:rPr>
            </w:pPr>
          </w:p>
        </w:tc>
        <w:tc>
          <w:tcPr>
            <w:tcW w:w="5750" w:type="dxa"/>
            <w:tcBorders>
              <w:top w:val="single" w:sz="4" w:space="0" w:color="000000"/>
              <w:left w:val="single" w:sz="4" w:space="0" w:color="000000"/>
              <w:bottom w:val="single" w:sz="4" w:space="0" w:color="000000"/>
              <w:right w:val="single" w:sz="4" w:space="0" w:color="000000"/>
            </w:tcBorders>
            <w:shd w:val="clear" w:color="auto" w:fill="auto"/>
          </w:tcPr>
          <w:p w14:paraId="02247BE7" w14:textId="2AFB5B07" w:rsidR="00E8404A" w:rsidRPr="00E8404A" w:rsidRDefault="00E8404A" w:rsidP="00D73D2C">
            <w:pPr>
              <w:pBdr>
                <w:top w:val="none" w:sz="0" w:space="0" w:color="000000"/>
                <w:left w:val="none" w:sz="0" w:space="0" w:color="000000"/>
                <w:bottom w:val="none" w:sz="0" w:space="0" w:color="000000"/>
                <w:right w:val="none" w:sz="0" w:space="0" w:color="000000"/>
              </w:pBdr>
              <w:suppressAutoHyphens/>
              <w:spacing w:after="0" w:line="240" w:lineRule="auto"/>
              <w:contextualSpacing/>
              <w:jc w:val="both"/>
              <w:rPr>
                <w:rFonts w:ascii="Times New Roman" w:eastAsia="Calibri" w:hAnsi="Times New Roman" w:cs="Times New Roman"/>
                <w:sz w:val="24"/>
                <w:szCs w:val="24"/>
                <w:lang w:eastAsia="zh-CN"/>
              </w:rPr>
            </w:pPr>
            <w:r w:rsidRPr="00E8404A">
              <w:rPr>
                <w:rFonts w:ascii="Times New Roman" w:eastAsia="Calibri" w:hAnsi="Times New Roman" w:cs="Times New Roman"/>
                <w:sz w:val="24"/>
                <w:szCs w:val="24"/>
                <w:lang w:eastAsia="zh-CN"/>
              </w:rPr>
              <w:t>Горн пневматический</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1FBE6" w14:textId="77777777" w:rsidR="00E8404A" w:rsidRPr="00E8404A" w:rsidRDefault="00E8404A" w:rsidP="00E8404A">
            <w:pPr>
              <w:pBdr>
                <w:top w:val="none" w:sz="0" w:space="0" w:color="000000"/>
                <w:left w:val="none" w:sz="0" w:space="0" w:color="000000"/>
                <w:bottom w:val="none" w:sz="0" w:space="0" w:color="000000"/>
                <w:right w:val="none" w:sz="0" w:space="0" w:color="000000"/>
              </w:pBdr>
              <w:suppressAutoHyphens/>
              <w:spacing w:after="0" w:line="240" w:lineRule="auto"/>
              <w:contextualSpacing/>
              <w:jc w:val="center"/>
              <w:rPr>
                <w:rFonts w:ascii="Times New Roman" w:eastAsia="Calibri" w:hAnsi="Times New Roman" w:cs="Times New Roman"/>
                <w:sz w:val="24"/>
                <w:szCs w:val="24"/>
                <w:lang w:eastAsia="zh-CN"/>
              </w:rPr>
            </w:pPr>
            <w:r w:rsidRPr="00E8404A">
              <w:rPr>
                <w:rFonts w:ascii="Times New Roman" w:eastAsia="Calibri" w:hAnsi="Times New Roman" w:cs="Times New Roman"/>
                <w:sz w:val="24"/>
                <w:szCs w:val="24"/>
                <w:lang w:eastAsia="zh-CN"/>
              </w:rPr>
              <w:t>штук</w:t>
            </w: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197C20" w14:textId="77777777" w:rsidR="00E8404A" w:rsidRPr="00E8404A" w:rsidRDefault="00E8404A" w:rsidP="00E8404A">
            <w:pPr>
              <w:pBdr>
                <w:top w:val="none" w:sz="0" w:space="0" w:color="000000"/>
                <w:left w:val="none" w:sz="0" w:space="0" w:color="000000"/>
                <w:bottom w:val="none" w:sz="0" w:space="0" w:color="000000"/>
                <w:right w:val="none" w:sz="0" w:space="0" w:color="000000"/>
              </w:pBdr>
              <w:suppressAutoHyphens/>
              <w:spacing w:after="0" w:line="240" w:lineRule="auto"/>
              <w:contextualSpacing/>
              <w:jc w:val="center"/>
              <w:rPr>
                <w:rFonts w:ascii="Times New Roman" w:eastAsia="Calibri" w:hAnsi="Times New Roman" w:cs="Times New Roman"/>
                <w:sz w:val="24"/>
                <w:szCs w:val="24"/>
                <w:lang w:eastAsia="zh-CN"/>
              </w:rPr>
            </w:pPr>
            <w:r w:rsidRPr="00E8404A">
              <w:rPr>
                <w:rFonts w:ascii="Times New Roman" w:eastAsia="Calibri" w:hAnsi="Times New Roman" w:cs="Times New Roman"/>
                <w:sz w:val="24"/>
                <w:szCs w:val="24"/>
                <w:lang w:eastAsia="zh-CN"/>
              </w:rPr>
              <w:t>1</w:t>
            </w:r>
          </w:p>
        </w:tc>
      </w:tr>
      <w:tr w:rsidR="00E8404A" w:rsidRPr="00E8404A" w14:paraId="2D1F1595" w14:textId="77777777" w:rsidTr="00D73D2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C4D1B4" w14:textId="77777777" w:rsidR="00E8404A" w:rsidRPr="00E8404A" w:rsidRDefault="00E8404A">
            <w:pPr>
              <w:widowControl w:val="0"/>
              <w:numPr>
                <w:ilvl w:val="0"/>
                <w:numId w:val="7"/>
              </w:numPr>
              <w:pBdr>
                <w:top w:val="none" w:sz="0" w:space="0" w:color="000000"/>
                <w:left w:val="none" w:sz="0" w:space="0" w:color="000000"/>
                <w:bottom w:val="none" w:sz="0" w:space="0" w:color="000000"/>
                <w:right w:val="none" w:sz="0" w:space="0" w:color="000000"/>
              </w:pBdr>
              <w:suppressAutoHyphens/>
              <w:spacing w:after="0" w:line="240" w:lineRule="auto"/>
              <w:contextualSpacing/>
              <w:outlineLvl w:val="1"/>
              <w:rPr>
                <w:rFonts w:ascii="Times New Roman" w:eastAsia="Times New Roman" w:hAnsi="Times New Roman" w:cs="Times New Roman"/>
                <w:color w:val="000000"/>
                <w:sz w:val="24"/>
                <w:szCs w:val="24"/>
                <w:lang w:eastAsia="ru-RU"/>
              </w:rPr>
            </w:pPr>
          </w:p>
        </w:tc>
        <w:tc>
          <w:tcPr>
            <w:tcW w:w="5750" w:type="dxa"/>
            <w:tcBorders>
              <w:top w:val="single" w:sz="4" w:space="0" w:color="000000"/>
              <w:left w:val="single" w:sz="4" w:space="0" w:color="000000"/>
              <w:bottom w:val="single" w:sz="4" w:space="0" w:color="000000"/>
              <w:right w:val="single" w:sz="4" w:space="0" w:color="000000"/>
            </w:tcBorders>
            <w:shd w:val="clear" w:color="auto" w:fill="auto"/>
          </w:tcPr>
          <w:p w14:paraId="43ADC673" w14:textId="18990499" w:rsidR="00E8404A" w:rsidRPr="00E8404A" w:rsidRDefault="00D73D2C" w:rsidP="00D73D2C">
            <w:pPr>
              <w:pBdr>
                <w:top w:val="none" w:sz="0" w:space="0" w:color="000000"/>
                <w:left w:val="none" w:sz="0" w:space="0" w:color="000000"/>
                <w:bottom w:val="none" w:sz="0" w:space="0" w:color="000000"/>
                <w:right w:val="none" w:sz="0" w:space="0" w:color="000000"/>
              </w:pBdr>
              <w:suppressAutoHyphens/>
              <w:spacing w:after="0" w:line="240"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 xml:space="preserve"> </w:t>
            </w:r>
            <w:r w:rsidR="00E8404A" w:rsidRPr="00E8404A">
              <w:rPr>
                <w:rFonts w:ascii="Times New Roman" w:eastAsia="Calibri" w:hAnsi="Times New Roman" w:cs="Times New Roman"/>
                <w:sz w:val="24"/>
                <w:szCs w:val="24"/>
                <w:lang w:eastAsia="zh-CN"/>
              </w:rPr>
              <w:t>Спортивная парусная доска</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A2FE5E" w14:textId="77777777" w:rsidR="00E8404A" w:rsidRPr="00E8404A" w:rsidRDefault="00E8404A" w:rsidP="00E8404A">
            <w:pPr>
              <w:pBdr>
                <w:top w:val="none" w:sz="0" w:space="0" w:color="000000"/>
                <w:left w:val="none" w:sz="0" w:space="0" w:color="000000"/>
                <w:bottom w:val="none" w:sz="0" w:space="0" w:color="000000"/>
                <w:right w:val="none" w:sz="0" w:space="0" w:color="000000"/>
              </w:pBdr>
              <w:suppressAutoHyphens/>
              <w:spacing w:after="0" w:line="240" w:lineRule="auto"/>
              <w:contextualSpacing/>
              <w:jc w:val="center"/>
              <w:rPr>
                <w:rFonts w:ascii="Times New Roman" w:eastAsia="Calibri" w:hAnsi="Times New Roman" w:cs="Times New Roman"/>
                <w:sz w:val="24"/>
                <w:szCs w:val="24"/>
                <w:lang w:eastAsia="zh-CN"/>
              </w:rPr>
            </w:pPr>
            <w:r w:rsidRPr="00E8404A">
              <w:rPr>
                <w:rFonts w:ascii="Times New Roman" w:eastAsia="Calibri" w:hAnsi="Times New Roman" w:cs="Times New Roman"/>
                <w:sz w:val="24"/>
                <w:szCs w:val="24"/>
                <w:lang w:eastAsia="zh-CN"/>
              </w:rPr>
              <w:t>штук</w:t>
            </w: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055F20" w14:textId="77777777" w:rsidR="00E8404A" w:rsidRPr="00E8404A" w:rsidRDefault="00E8404A" w:rsidP="00E8404A">
            <w:pPr>
              <w:pBdr>
                <w:top w:val="none" w:sz="0" w:space="0" w:color="000000"/>
                <w:left w:val="none" w:sz="0" w:space="0" w:color="000000"/>
                <w:bottom w:val="none" w:sz="0" w:space="0" w:color="000000"/>
                <w:right w:val="none" w:sz="0" w:space="0" w:color="000000"/>
              </w:pBdr>
              <w:suppressAutoHyphens/>
              <w:spacing w:after="0" w:line="240" w:lineRule="auto"/>
              <w:contextualSpacing/>
              <w:jc w:val="center"/>
              <w:rPr>
                <w:rFonts w:ascii="Times New Roman" w:eastAsia="Calibri" w:hAnsi="Times New Roman" w:cs="Times New Roman"/>
                <w:sz w:val="24"/>
                <w:szCs w:val="24"/>
                <w:lang w:eastAsia="zh-CN"/>
              </w:rPr>
            </w:pPr>
            <w:r w:rsidRPr="00E8404A">
              <w:rPr>
                <w:rFonts w:ascii="Times New Roman" w:eastAsia="Calibri" w:hAnsi="Times New Roman" w:cs="Times New Roman"/>
                <w:sz w:val="24"/>
                <w:szCs w:val="24"/>
                <w:lang w:eastAsia="zh-CN"/>
              </w:rPr>
              <w:t>12</w:t>
            </w:r>
          </w:p>
        </w:tc>
      </w:tr>
      <w:tr w:rsidR="00E8404A" w:rsidRPr="00E8404A" w14:paraId="7823F2BF" w14:textId="77777777" w:rsidTr="00D73D2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8BCF7F" w14:textId="77777777" w:rsidR="00E8404A" w:rsidRPr="00E8404A" w:rsidRDefault="00E8404A">
            <w:pPr>
              <w:widowControl w:val="0"/>
              <w:numPr>
                <w:ilvl w:val="0"/>
                <w:numId w:val="7"/>
              </w:numPr>
              <w:pBdr>
                <w:top w:val="none" w:sz="0" w:space="0" w:color="000000"/>
                <w:left w:val="none" w:sz="0" w:space="0" w:color="000000"/>
                <w:bottom w:val="none" w:sz="0" w:space="0" w:color="000000"/>
                <w:right w:val="none" w:sz="0" w:space="0" w:color="000000"/>
              </w:pBdr>
              <w:suppressAutoHyphens/>
              <w:spacing w:after="0" w:line="240" w:lineRule="auto"/>
              <w:contextualSpacing/>
              <w:outlineLvl w:val="1"/>
              <w:rPr>
                <w:rFonts w:ascii="Times New Roman" w:eastAsia="Times New Roman" w:hAnsi="Times New Roman" w:cs="Times New Roman"/>
                <w:color w:val="000000"/>
                <w:sz w:val="24"/>
                <w:szCs w:val="24"/>
                <w:lang w:eastAsia="ru-RU"/>
              </w:rPr>
            </w:pPr>
          </w:p>
        </w:tc>
        <w:tc>
          <w:tcPr>
            <w:tcW w:w="5750" w:type="dxa"/>
            <w:tcBorders>
              <w:top w:val="single" w:sz="4" w:space="0" w:color="000000"/>
              <w:left w:val="single" w:sz="4" w:space="0" w:color="000000"/>
              <w:bottom w:val="single" w:sz="4" w:space="0" w:color="000000"/>
              <w:right w:val="single" w:sz="4" w:space="0" w:color="000000"/>
            </w:tcBorders>
            <w:shd w:val="clear" w:color="auto" w:fill="auto"/>
          </w:tcPr>
          <w:p w14:paraId="3AA3F0DC" w14:textId="415230A2" w:rsidR="00E8404A" w:rsidRPr="00E8404A" w:rsidRDefault="00E8404A" w:rsidP="00D73D2C">
            <w:pPr>
              <w:pBdr>
                <w:top w:val="none" w:sz="0" w:space="0" w:color="000000"/>
                <w:left w:val="none" w:sz="0" w:space="0" w:color="000000"/>
                <w:bottom w:val="none" w:sz="0" w:space="0" w:color="000000"/>
                <w:right w:val="none" w:sz="0" w:space="0" w:color="000000"/>
              </w:pBdr>
              <w:suppressAutoHyphens/>
              <w:spacing w:after="0" w:line="240" w:lineRule="auto"/>
              <w:contextualSpacing/>
              <w:jc w:val="both"/>
              <w:rPr>
                <w:rFonts w:ascii="Times New Roman" w:eastAsia="Calibri" w:hAnsi="Times New Roman" w:cs="Times New Roman"/>
                <w:sz w:val="24"/>
                <w:szCs w:val="24"/>
                <w:lang w:eastAsia="zh-CN"/>
              </w:rPr>
            </w:pPr>
            <w:r w:rsidRPr="00E8404A">
              <w:rPr>
                <w:rFonts w:ascii="Times New Roman" w:eastAsia="Calibri" w:hAnsi="Times New Roman" w:cs="Times New Roman"/>
                <w:sz w:val="24"/>
                <w:szCs w:val="24"/>
                <w:lang w:eastAsia="zh-CN"/>
              </w:rPr>
              <w:t>Спортивный парусный снаряд (площадь паруса до 6 м</w:t>
            </w:r>
            <w:r w:rsidRPr="00E8404A">
              <w:rPr>
                <w:rFonts w:ascii="Times New Roman" w:eastAsia="Calibri" w:hAnsi="Times New Roman" w:cs="Times New Roman"/>
                <w:sz w:val="24"/>
                <w:szCs w:val="24"/>
                <w:vertAlign w:val="superscript"/>
                <w:lang w:eastAsia="zh-CN"/>
              </w:rPr>
              <w:t>2</w:t>
            </w:r>
            <w:r w:rsidRPr="00E8404A">
              <w:rPr>
                <w:rFonts w:ascii="Times New Roman" w:eastAsia="Calibri" w:hAnsi="Times New Roman" w:cs="Times New Roman"/>
                <w:sz w:val="24"/>
                <w:szCs w:val="24"/>
                <w:lang w:eastAsia="zh-CN"/>
              </w:rPr>
              <w:t>)</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5C0AD4" w14:textId="77777777" w:rsidR="00E8404A" w:rsidRPr="00E8404A" w:rsidRDefault="00E8404A" w:rsidP="00E8404A">
            <w:pPr>
              <w:pBdr>
                <w:top w:val="none" w:sz="0" w:space="0" w:color="000000"/>
                <w:left w:val="none" w:sz="0" w:space="0" w:color="000000"/>
                <w:bottom w:val="none" w:sz="0" w:space="0" w:color="000000"/>
                <w:right w:val="none" w:sz="0" w:space="0" w:color="000000"/>
              </w:pBdr>
              <w:suppressAutoHyphens/>
              <w:spacing w:after="0" w:line="240" w:lineRule="auto"/>
              <w:contextualSpacing/>
              <w:jc w:val="center"/>
              <w:rPr>
                <w:rFonts w:ascii="Times New Roman" w:eastAsia="Calibri" w:hAnsi="Times New Roman" w:cs="Times New Roman"/>
                <w:sz w:val="24"/>
                <w:szCs w:val="24"/>
                <w:lang w:eastAsia="zh-CN"/>
              </w:rPr>
            </w:pPr>
            <w:r w:rsidRPr="00E8404A">
              <w:rPr>
                <w:rFonts w:ascii="Times New Roman" w:eastAsia="Calibri" w:hAnsi="Times New Roman" w:cs="Times New Roman"/>
                <w:sz w:val="24"/>
                <w:szCs w:val="24"/>
                <w:lang w:eastAsia="zh-CN"/>
              </w:rPr>
              <w:t>штук</w:t>
            </w: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1837DC" w14:textId="77777777" w:rsidR="00E8404A" w:rsidRPr="00E8404A" w:rsidRDefault="00E8404A" w:rsidP="00E8404A">
            <w:pPr>
              <w:pBdr>
                <w:top w:val="none" w:sz="0" w:space="0" w:color="000000"/>
                <w:left w:val="none" w:sz="0" w:space="0" w:color="000000"/>
                <w:bottom w:val="none" w:sz="0" w:space="0" w:color="000000"/>
                <w:right w:val="none" w:sz="0" w:space="0" w:color="000000"/>
              </w:pBdr>
              <w:suppressAutoHyphens/>
              <w:spacing w:after="0" w:line="240" w:lineRule="auto"/>
              <w:contextualSpacing/>
              <w:jc w:val="center"/>
              <w:rPr>
                <w:rFonts w:ascii="Times New Roman" w:eastAsia="Calibri" w:hAnsi="Times New Roman" w:cs="Times New Roman"/>
                <w:sz w:val="24"/>
                <w:szCs w:val="24"/>
                <w:lang w:eastAsia="zh-CN"/>
              </w:rPr>
            </w:pPr>
            <w:r w:rsidRPr="00E8404A">
              <w:rPr>
                <w:rFonts w:ascii="Times New Roman" w:eastAsia="Calibri" w:hAnsi="Times New Roman" w:cs="Times New Roman"/>
                <w:sz w:val="24"/>
                <w:szCs w:val="24"/>
                <w:lang w:eastAsia="zh-CN"/>
              </w:rPr>
              <w:t>12</w:t>
            </w:r>
          </w:p>
        </w:tc>
      </w:tr>
      <w:tr w:rsidR="00E8404A" w:rsidRPr="00E8404A" w14:paraId="037E3A1E" w14:textId="77777777" w:rsidTr="00D73D2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248519" w14:textId="77777777" w:rsidR="00E8404A" w:rsidRPr="00E8404A" w:rsidRDefault="00E8404A">
            <w:pPr>
              <w:widowControl w:val="0"/>
              <w:numPr>
                <w:ilvl w:val="0"/>
                <w:numId w:val="7"/>
              </w:numPr>
              <w:pBdr>
                <w:top w:val="none" w:sz="0" w:space="0" w:color="000000"/>
                <w:left w:val="none" w:sz="0" w:space="0" w:color="000000"/>
                <w:bottom w:val="none" w:sz="0" w:space="0" w:color="000000"/>
                <w:right w:val="none" w:sz="0" w:space="0" w:color="000000"/>
              </w:pBdr>
              <w:suppressAutoHyphens/>
              <w:spacing w:after="0" w:line="240" w:lineRule="auto"/>
              <w:contextualSpacing/>
              <w:outlineLvl w:val="1"/>
              <w:rPr>
                <w:rFonts w:ascii="Times New Roman" w:eastAsia="Times New Roman" w:hAnsi="Times New Roman" w:cs="Times New Roman"/>
                <w:color w:val="000000"/>
                <w:sz w:val="24"/>
                <w:szCs w:val="24"/>
                <w:lang w:eastAsia="ru-RU"/>
              </w:rPr>
            </w:pPr>
          </w:p>
        </w:tc>
        <w:tc>
          <w:tcPr>
            <w:tcW w:w="5750" w:type="dxa"/>
            <w:tcBorders>
              <w:top w:val="single" w:sz="4" w:space="0" w:color="000000"/>
              <w:left w:val="single" w:sz="4" w:space="0" w:color="000000"/>
              <w:bottom w:val="single" w:sz="4" w:space="0" w:color="000000"/>
              <w:right w:val="single" w:sz="4" w:space="0" w:color="000000"/>
            </w:tcBorders>
            <w:shd w:val="clear" w:color="auto" w:fill="auto"/>
          </w:tcPr>
          <w:p w14:paraId="1212BF5D" w14:textId="77777777" w:rsidR="00E8404A" w:rsidRPr="00E8404A" w:rsidRDefault="00E8404A" w:rsidP="00D73D2C">
            <w:pPr>
              <w:pBdr>
                <w:top w:val="none" w:sz="0" w:space="0" w:color="000000"/>
                <w:left w:val="none" w:sz="0" w:space="0" w:color="000000"/>
                <w:bottom w:val="none" w:sz="0" w:space="0" w:color="000000"/>
                <w:right w:val="none" w:sz="0" w:space="0" w:color="000000"/>
              </w:pBdr>
              <w:suppressAutoHyphens/>
              <w:spacing w:after="0" w:line="240" w:lineRule="auto"/>
              <w:contextualSpacing/>
              <w:jc w:val="both"/>
              <w:rPr>
                <w:rFonts w:ascii="Times New Roman" w:eastAsia="Calibri" w:hAnsi="Times New Roman" w:cs="Times New Roman"/>
                <w:sz w:val="24"/>
                <w:szCs w:val="24"/>
                <w:lang w:eastAsia="zh-CN"/>
              </w:rPr>
            </w:pPr>
            <w:r w:rsidRPr="00E8404A">
              <w:rPr>
                <w:rFonts w:ascii="Times New Roman" w:eastAsia="Calibri" w:hAnsi="Times New Roman" w:cs="Times New Roman"/>
                <w:sz w:val="24"/>
                <w:szCs w:val="24"/>
                <w:lang w:eastAsia="zh-CN"/>
              </w:rPr>
              <w:t>Тележка для стоянки и перемещения яхт</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441DDC" w14:textId="77777777" w:rsidR="00E8404A" w:rsidRPr="00E8404A" w:rsidRDefault="00E8404A" w:rsidP="00E8404A">
            <w:pPr>
              <w:pBdr>
                <w:top w:val="none" w:sz="0" w:space="0" w:color="000000"/>
                <w:left w:val="none" w:sz="0" w:space="0" w:color="000000"/>
                <w:bottom w:val="none" w:sz="0" w:space="0" w:color="000000"/>
                <w:right w:val="none" w:sz="0" w:space="0" w:color="000000"/>
              </w:pBdr>
              <w:suppressAutoHyphens/>
              <w:spacing w:after="0" w:line="240" w:lineRule="auto"/>
              <w:contextualSpacing/>
              <w:jc w:val="center"/>
              <w:rPr>
                <w:rFonts w:ascii="Times New Roman" w:eastAsia="Calibri" w:hAnsi="Times New Roman" w:cs="Times New Roman"/>
                <w:sz w:val="24"/>
                <w:szCs w:val="24"/>
                <w:lang w:eastAsia="zh-CN"/>
              </w:rPr>
            </w:pPr>
            <w:r w:rsidRPr="00E8404A">
              <w:rPr>
                <w:rFonts w:ascii="Times New Roman" w:eastAsia="Calibri" w:hAnsi="Times New Roman" w:cs="Times New Roman"/>
                <w:sz w:val="24"/>
                <w:szCs w:val="24"/>
                <w:lang w:eastAsia="zh-CN"/>
              </w:rPr>
              <w:t>штук</w:t>
            </w: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A8145" w14:textId="77777777" w:rsidR="00E8404A" w:rsidRPr="00E8404A" w:rsidRDefault="00E8404A" w:rsidP="00E8404A">
            <w:pPr>
              <w:pBdr>
                <w:top w:val="none" w:sz="0" w:space="0" w:color="000000"/>
                <w:left w:val="none" w:sz="0" w:space="0" w:color="000000"/>
                <w:bottom w:val="none" w:sz="0" w:space="0" w:color="000000"/>
                <w:right w:val="none" w:sz="0" w:space="0" w:color="000000"/>
              </w:pBdr>
              <w:suppressAutoHyphens/>
              <w:spacing w:after="0" w:line="240" w:lineRule="auto"/>
              <w:contextualSpacing/>
              <w:jc w:val="center"/>
              <w:rPr>
                <w:rFonts w:ascii="Times New Roman" w:eastAsia="Calibri" w:hAnsi="Times New Roman" w:cs="Times New Roman"/>
                <w:sz w:val="24"/>
                <w:szCs w:val="24"/>
                <w:lang w:eastAsia="zh-CN"/>
              </w:rPr>
            </w:pPr>
            <w:r w:rsidRPr="00E8404A">
              <w:rPr>
                <w:rFonts w:ascii="Times New Roman" w:eastAsia="Calibri" w:hAnsi="Times New Roman" w:cs="Times New Roman"/>
                <w:sz w:val="24"/>
                <w:szCs w:val="24"/>
                <w:lang w:eastAsia="zh-CN"/>
              </w:rPr>
              <w:t>12</w:t>
            </w:r>
          </w:p>
        </w:tc>
      </w:tr>
      <w:tr w:rsidR="00E8404A" w:rsidRPr="00E8404A" w14:paraId="69443EF4" w14:textId="77777777" w:rsidTr="00D73D2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8842BA" w14:textId="77777777" w:rsidR="00E8404A" w:rsidRPr="00E8404A" w:rsidRDefault="00E8404A">
            <w:pPr>
              <w:widowControl w:val="0"/>
              <w:numPr>
                <w:ilvl w:val="0"/>
                <w:numId w:val="7"/>
              </w:numPr>
              <w:pBdr>
                <w:top w:val="none" w:sz="0" w:space="0" w:color="000000"/>
                <w:left w:val="none" w:sz="0" w:space="0" w:color="000000"/>
                <w:bottom w:val="none" w:sz="0" w:space="0" w:color="000000"/>
                <w:right w:val="none" w:sz="0" w:space="0" w:color="000000"/>
              </w:pBdr>
              <w:suppressAutoHyphens/>
              <w:spacing w:after="0" w:line="240" w:lineRule="auto"/>
              <w:contextualSpacing/>
              <w:outlineLvl w:val="1"/>
              <w:rPr>
                <w:rFonts w:ascii="Times New Roman" w:eastAsia="Times New Roman" w:hAnsi="Times New Roman" w:cs="Times New Roman"/>
                <w:color w:val="000000"/>
                <w:sz w:val="24"/>
                <w:szCs w:val="24"/>
                <w:lang w:eastAsia="ru-RU"/>
              </w:rPr>
            </w:pPr>
          </w:p>
        </w:tc>
        <w:tc>
          <w:tcPr>
            <w:tcW w:w="5750" w:type="dxa"/>
            <w:tcBorders>
              <w:top w:val="single" w:sz="4" w:space="0" w:color="000000"/>
              <w:left w:val="single" w:sz="4" w:space="0" w:color="000000"/>
              <w:bottom w:val="single" w:sz="4" w:space="0" w:color="000000"/>
              <w:right w:val="single" w:sz="4" w:space="0" w:color="000000"/>
            </w:tcBorders>
            <w:shd w:val="clear" w:color="auto" w:fill="auto"/>
          </w:tcPr>
          <w:p w14:paraId="3274AB65" w14:textId="77777777" w:rsidR="00E8404A" w:rsidRPr="00E8404A" w:rsidRDefault="00E8404A" w:rsidP="00D73D2C">
            <w:pPr>
              <w:pBdr>
                <w:top w:val="none" w:sz="0" w:space="0" w:color="000000"/>
                <w:left w:val="none" w:sz="0" w:space="0" w:color="000000"/>
                <w:bottom w:val="none" w:sz="0" w:space="0" w:color="000000"/>
                <w:right w:val="none" w:sz="0" w:space="0" w:color="000000"/>
              </w:pBdr>
              <w:suppressAutoHyphens/>
              <w:spacing w:after="0" w:line="240" w:lineRule="auto"/>
              <w:contextualSpacing/>
              <w:jc w:val="both"/>
              <w:rPr>
                <w:rFonts w:ascii="Times New Roman" w:eastAsia="Calibri" w:hAnsi="Times New Roman" w:cs="Times New Roman"/>
                <w:sz w:val="24"/>
                <w:szCs w:val="24"/>
                <w:lang w:eastAsia="zh-CN"/>
              </w:rPr>
            </w:pPr>
            <w:r w:rsidRPr="00E8404A">
              <w:rPr>
                <w:rFonts w:ascii="Times New Roman" w:eastAsia="Calibri" w:hAnsi="Times New Roman" w:cs="Times New Roman"/>
                <w:sz w:val="24"/>
                <w:szCs w:val="24"/>
                <w:lang w:eastAsia="zh-CN"/>
              </w:rPr>
              <w:t>Трос спасательный</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E002A8" w14:textId="77777777" w:rsidR="00E8404A" w:rsidRPr="00E8404A" w:rsidRDefault="00E8404A" w:rsidP="00E8404A">
            <w:pPr>
              <w:pBdr>
                <w:top w:val="none" w:sz="0" w:space="0" w:color="000000"/>
                <w:left w:val="none" w:sz="0" w:space="0" w:color="000000"/>
                <w:bottom w:val="none" w:sz="0" w:space="0" w:color="000000"/>
                <w:right w:val="none" w:sz="0" w:space="0" w:color="000000"/>
              </w:pBdr>
              <w:suppressAutoHyphens/>
              <w:spacing w:after="0" w:line="240" w:lineRule="auto"/>
              <w:contextualSpacing/>
              <w:jc w:val="center"/>
              <w:rPr>
                <w:rFonts w:ascii="Times New Roman" w:eastAsia="Calibri" w:hAnsi="Times New Roman" w:cs="Times New Roman"/>
                <w:sz w:val="24"/>
                <w:szCs w:val="24"/>
                <w:lang w:eastAsia="zh-CN"/>
              </w:rPr>
            </w:pPr>
            <w:r w:rsidRPr="00E8404A">
              <w:rPr>
                <w:rFonts w:ascii="Times New Roman" w:eastAsia="Calibri" w:hAnsi="Times New Roman" w:cs="Times New Roman"/>
                <w:sz w:val="24"/>
                <w:szCs w:val="24"/>
                <w:lang w:eastAsia="zh-CN"/>
              </w:rPr>
              <w:t>метр</w:t>
            </w: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D2AD03" w14:textId="77777777" w:rsidR="00E8404A" w:rsidRPr="00E8404A" w:rsidRDefault="00E8404A" w:rsidP="00E8404A">
            <w:pPr>
              <w:pBdr>
                <w:top w:val="none" w:sz="0" w:space="0" w:color="000000"/>
                <w:left w:val="none" w:sz="0" w:space="0" w:color="000000"/>
                <w:bottom w:val="none" w:sz="0" w:space="0" w:color="000000"/>
                <w:right w:val="none" w:sz="0" w:space="0" w:color="000000"/>
              </w:pBdr>
              <w:suppressAutoHyphens/>
              <w:spacing w:after="0" w:line="240" w:lineRule="auto"/>
              <w:contextualSpacing/>
              <w:jc w:val="center"/>
              <w:rPr>
                <w:rFonts w:ascii="Times New Roman" w:eastAsia="Calibri" w:hAnsi="Times New Roman" w:cs="Times New Roman"/>
                <w:sz w:val="24"/>
                <w:szCs w:val="24"/>
                <w:lang w:eastAsia="zh-CN"/>
              </w:rPr>
            </w:pPr>
            <w:r w:rsidRPr="00E8404A">
              <w:rPr>
                <w:rFonts w:ascii="Times New Roman" w:eastAsia="Calibri" w:hAnsi="Times New Roman" w:cs="Times New Roman"/>
                <w:sz w:val="24"/>
                <w:szCs w:val="24"/>
                <w:lang w:eastAsia="zh-CN"/>
              </w:rPr>
              <w:t>200</w:t>
            </w:r>
          </w:p>
        </w:tc>
      </w:tr>
      <w:tr w:rsidR="00E8404A" w:rsidRPr="00E8404A" w14:paraId="0F1DFC77" w14:textId="77777777" w:rsidTr="00D73D2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00202" w14:textId="77777777" w:rsidR="00E8404A" w:rsidRPr="00E8404A" w:rsidRDefault="00E8404A">
            <w:pPr>
              <w:widowControl w:val="0"/>
              <w:numPr>
                <w:ilvl w:val="0"/>
                <w:numId w:val="7"/>
              </w:numPr>
              <w:pBdr>
                <w:top w:val="none" w:sz="0" w:space="0" w:color="000000"/>
                <w:left w:val="none" w:sz="0" w:space="0" w:color="000000"/>
                <w:bottom w:val="none" w:sz="0" w:space="0" w:color="000000"/>
                <w:right w:val="none" w:sz="0" w:space="0" w:color="000000"/>
              </w:pBdr>
              <w:suppressAutoHyphens/>
              <w:spacing w:after="0" w:line="240" w:lineRule="auto"/>
              <w:contextualSpacing/>
              <w:outlineLvl w:val="1"/>
              <w:rPr>
                <w:rFonts w:ascii="Times New Roman" w:eastAsia="Times New Roman" w:hAnsi="Times New Roman" w:cs="Times New Roman"/>
                <w:color w:val="000000"/>
                <w:sz w:val="24"/>
                <w:szCs w:val="24"/>
                <w:lang w:eastAsia="ru-RU"/>
              </w:rPr>
            </w:pPr>
          </w:p>
        </w:tc>
        <w:tc>
          <w:tcPr>
            <w:tcW w:w="5750" w:type="dxa"/>
            <w:tcBorders>
              <w:top w:val="single" w:sz="4" w:space="0" w:color="000000"/>
              <w:left w:val="single" w:sz="4" w:space="0" w:color="000000"/>
              <w:bottom w:val="single" w:sz="4" w:space="0" w:color="000000"/>
              <w:right w:val="single" w:sz="4" w:space="0" w:color="000000"/>
            </w:tcBorders>
            <w:shd w:val="clear" w:color="auto" w:fill="auto"/>
          </w:tcPr>
          <w:p w14:paraId="1ECA1218" w14:textId="77777777" w:rsidR="00E8404A" w:rsidRPr="00E8404A" w:rsidRDefault="00E8404A" w:rsidP="00D73D2C">
            <w:pPr>
              <w:pBdr>
                <w:top w:val="none" w:sz="0" w:space="0" w:color="000000"/>
                <w:left w:val="none" w:sz="0" w:space="0" w:color="000000"/>
                <w:bottom w:val="none" w:sz="0" w:space="0" w:color="000000"/>
                <w:right w:val="none" w:sz="0" w:space="0" w:color="000000"/>
              </w:pBdr>
              <w:suppressAutoHyphens/>
              <w:spacing w:after="0" w:line="240" w:lineRule="auto"/>
              <w:contextualSpacing/>
              <w:jc w:val="both"/>
              <w:rPr>
                <w:rFonts w:ascii="Times New Roman" w:eastAsia="Calibri" w:hAnsi="Times New Roman" w:cs="Times New Roman"/>
                <w:sz w:val="24"/>
                <w:szCs w:val="24"/>
                <w:lang w:eastAsia="zh-CN"/>
              </w:rPr>
            </w:pPr>
            <w:r w:rsidRPr="00E8404A">
              <w:rPr>
                <w:rFonts w:ascii="Times New Roman" w:eastAsia="Calibri" w:hAnsi="Times New Roman" w:cs="Times New Roman"/>
                <w:sz w:val="24"/>
                <w:szCs w:val="24"/>
                <w:lang w:eastAsia="zh-CN"/>
              </w:rPr>
              <w:t>Флаги международного свода сигналов</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4F6DD" w14:textId="77777777" w:rsidR="00E8404A" w:rsidRPr="00E8404A" w:rsidRDefault="00E8404A" w:rsidP="00E8404A">
            <w:pPr>
              <w:pBdr>
                <w:top w:val="none" w:sz="0" w:space="0" w:color="000000"/>
                <w:left w:val="none" w:sz="0" w:space="0" w:color="000000"/>
                <w:bottom w:val="none" w:sz="0" w:space="0" w:color="000000"/>
                <w:right w:val="none" w:sz="0" w:space="0" w:color="000000"/>
              </w:pBdr>
              <w:suppressAutoHyphens/>
              <w:spacing w:after="0" w:line="240" w:lineRule="auto"/>
              <w:contextualSpacing/>
              <w:jc w:val="center"/>
              <w:rPr>
                <w:rFonts w:ascii="Times New Roman" w:eastAsia="Calibri" w:hAnsi="Times New Roman" w:cs="Times New Roman"/>
                <w:sz w:val="24"/>
                <w:szCs w:val="24"/>
                <w:lang w:eastAsia="zh-CN"/>
              </w:rPr>
            </w:pPr>
            <w:r w:rsidRPr="00E8404A">
              <w:rPr>
                <w:rFonts w:ascii="Times New Roman" w:eastAsia="Calibri" w:hAnsi="Times New Roman" w:cs="Times New Roman"/>
                <w:sz w:val="24"/>
                <w:szCs w:val="24"/>
                <w:lang w:eastAsia="zh-CN"/>
              </w:rPr>
              <w:t>комплект</w:t>
            </w: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F5574" w14:textId="77777777" w:rsidR="00E8404A" w:rsidRPr="00E8404A" w:rsidRDefault="00E8404A" w:rsidP="00E8404A">
            <w:pPr>
              <w:pBdr>
                <w:top w:val="none" w:sz="0" w:space="0" w:color="000000"/>
                <w:left w:val="none" w:sz="0" w:space="0" w:color="000000"/>
                <w:bottom w:val="none" w:sz="0" w:space="0" w:color="000000"/>
                <w:right w:val="none" w:sz="0" w:space="0" w:color="000000"/>
              </w:pBdr>
              <w:suppressAutoHyphens/>
              <w:spacing w:after="0" w:line="240" w:lineRule="auto"/>
              <w:contextualSpacing/>
              <w:jc w:val="center"/>
              <w:rPr>
                <w:rFonts w:ascii="Times New Roman" w:eastAsia="Calibri" w:hAnsi="Times New Roman" w:cs="Times New Roman"/>
                <w:sz w:val="24"/>
                <w:szCs w:val="24"/>
                <w:lang w:eastAsia="zh-CN"/>
              </w:rPr>
            </w:pPr>
            <w:r w:rsidRPr="00E8404A">
              <w:rPr>
                <w:rFonts w:ascii="Times New Roman" w:eastAsia="Calibri" w:hAnsi="Times New Roman" w:cs="Times New Roman"/>
                <w:sz w:val="24"/>
                <w:szCs w:val="24"/>
                <w:lang w:eastAsia="zh-CN"/>
              </w:rPr>
              <w:t>2</w:t>
            </w:r>
          </w:p>
        </w:tc>
      </w:tr>
    </w:tbl>
    <w:p w14:paraId="02C41868" w14:textId="77777777" w:rsidR="00E8404A" w:rsidRPr="00E8404A" w:rsidRDefault="00E8404A" w:rsidP="00E8404A">
      <w:pPr>
        <w:tabs>
          <w:tab w:val="left" w:pos="142"/>
          <w:tab w:val="left" w:pos="1276"/>
        </w:tabs>
        <w:spacing w:after="0" w:line="240" w:lineRule="auto"/>
        <w:ind w:left="426"/>
        <w:jc w:val="both"/>
        <w:rPr>
          <w:rFonts w:ascii="Times New Roman" w:hAnsi="Times New Roman" w:cs="Times New Roman"/>
          <w:sz w:val="20"/>
          <w:szCs w:val="20"/>
        </w:rPr>
      </w:pPr>
    </w:p>
    <w:p w14:paraId="37E8EC81" w14:textId="77777777" w:rsidR="00E8404A" w:rsidRPr="00E8404A" w:rsidRDefault="00E8404A" w:rsidP="00E8404A">
      <w:pPr>
        <w:tabs>
          <w:tab w:val="left" w:pos="142"/>
        </w:tabs>
        <w:spacing w:after="0" w:line="240" w:lineRule="auto"/>
        <w:ind w:firstLine="709"/>
        <w:jc w:val="center"/>
        <w:rPr>
          <w:rFonts w:ascii="Times New Roman" w:hAnsi="Times New Roman" w:cs="Times New Roman"/>
          <w:sz w:val="20"/>
          <w:szCs w:val="20"/>
        </w:rPr>
      </w:pPr>
    </w:p>
    <w:p w14:paraId="7DC5D678" w14:textId="6C0E8EAF" w:rsidR="00E8404A" w:rsidRPr="00F87E0B" w:rsidRDefault="00E8404A">
      <w:pPr>
        <w:pStyle w:val="a5"/>
        <w:numPr>
          <w:ilvl w:val="1"/>
          <w:numId w:val="14"/>
        </w:numPr>
        <w:tabs>
          <w:tab w:val="left" w:pos="1276"/>
          <w:tab w:val="left" w:pos="1418"/>
        </w:tabs>
        <w:spacing w:after="0" w:line="240" w:lineRule="auto"/>
        <w:jc w:val="both"/>
        <w:rPr>
          <w:rFonts w:ascii="Times New Roman" w:eastAsia="Times New Roman" w:hAnsi="Times New Roman" w:cs="Times New Roman"/>
          <w:b/>
          <w:color w:val="000000"/>
          <w:sz w:val="28"/>
          <w:szCs w:val="28"/>
          <w:shd w:val="clear" w:color="auto" w:fill="FFFFFF"/>
          <w:lang w:eastAsia="ru-RU"/>
        </w:rPr>
      </w:pPr>
      <w:r w:rsidRPr="00F87E0B">
        <w:rPr>
          <w:rFonts w:ascii="Times New Roman" w:eastAsia="Times New Roman" w:hAnsi="Times New Roman" w:cs="Times New Roman"/>
          <w:b/>
          <w:color w:val="000000"/>
          <w:sz w:val="28"/>
          <w:szCs w:val="28"/>
          <w:shd w:val="clear" w:color="auto" w:fill="FFFFFF"/>
          <w:lang w:eastAsia="ru-RU"/>
        </w:rPr>
        <w:t>Кадровые условия реализации Программы:</w:t>
      </w:r>
    </w:p>
    <w:p w14:paraId="29C1C6FC" w14:textId="166CF552" w:rsidR="00E8404A" w:rsidRPr="00E8404A" w:rsidRDefault="00E8404A" w:rsidP="00E8404A">
      <w:pPr>
        <w:tabs>
          <w:tab w:val="left" w:pos="1276"/>
          <w:tab w:val="left" w:pos="1418"/>
        </w:tabs>
        <w:spacing w:after="0" w:line="240" w:lineRule="auto"/>
        <w:ind w:left="426" w:firstLine="567"/>
        <w:jc w:val="both"/>
        <w:rPr>
          <w:rFonts w:ascii="Times New Roman" w:eastAsia="Times New Roman" w:hAnsi="Times New Roman" w:cs="Times New Roman"/>
          <w:bCs/>
          <w:color w:val="000000"/>
          <w:sz w:val="28"/>
          <w:szCs w:val="28"/>
          <w:shd w:val="clear" w:color="auto" w:fill="FFFFFF"/>
          <w:lang w:eastAsia="ru-RU"/>
        </w:rPr>
      </w:pPr>
      <w:r w:rsidRPr="00E8404A">
        <w:rPr>
          <w:rFonts w:ascii="Times New Roman" w:eastAsia="Times New Roman" w:hAnsi="Times New Roman" w:cs="Times New Roman"/>
          <w:bCs/>
          <w:color w:val="000000"/>
          <w:sz w:val="28"/>
          <w:szCs w:val="28"/>
          <w:shd w:val="clear" w:color="auto" w:fill="FFFFFF"/>
          <w:lang w:eastAsia="ru-RU"/>
        </w:rPr>
        <w:t xml:space="preserve">Требования к кадровому составу </w:t>
      </w:r>
      <w:r w:rsidR="006A2B23">
        <w:rPr>
          <w:rFonts w:ascii="Times New Roman" w:eastAsia="Times New Roman" w:hAnsi="Times New Roman" w:cs="Times New Roman"/>
          <w:bCs/>
          <w:color w:val="000000"/>
          <w:sz w:val="28"/>
          <w:szCs w:val="28"/>
          <w:shd w:val="clear" w:color="auto" w:fill="FFFFFF"/>
          <w:lang w:eastAsia="ru-RU"/>
        </w:rPr>
        <w:t>учреждений</w:t>
      </w:r>
      <w:r w:rsidRPr="00E8404A">
        <w:rPr>
          <w:rFonts w:ascii="Times New Roman" w:eastAsia="Times New Roman" w:hAnsi="Times New Roman" w:cs="Times New Roman"/>
          <w:bCs/>
          <w:color w:val="000000"/>
          <w:sz w:val="28"/>
          <w:szCs w:val="28"/>
          <w:shd w:val="clear" w:color="auto" w:fill="FFFFFF"/>
          <w:lang w:eastAsia="ru-RU"/>
        </w:rPr>
        <w:t>, реализующих дополнительные образовательные программы спортивной подготовки:</w:t>
      </w:r>
    </w:p>
    <w:p w14:paraId="09FB8219" w14:textId="77777777" w:rsidR="00E8404A" w:rsidRPr="00E8404A" w:rsidRDefault="00E8404A" w:rsidP="00E8404A">
      <w:pPr>
        <w:tabs>
          <w:tab w:val="left" w:pos="1276"/>
          <w:tab w:val="left" w:pos="1418"/>
        </w:tabs>
        <w:spacing w:after="0" w:line="240" w:lineRule="auto"/>
        <w:ind w:left="426" w:firstLine="567"/>
        <w:jc w:val="both"/>
        <w:rPr>
          <w:rFonts w:ascii="Times New Roman" w:eastAsia="Times New Roman" w:hAnsi="Times New Roman" w:cs="Times New Roman"/>
          <w:bCs/>
          <w:color w:val="000000"/>
          <w:sz w:val="28"/>
          <w:szCs w:val="28"/>
          <w:shd w:val="clear" w:color="auto" w:fill="FFFFFF"/>
          <w:lang w:eastAsia="ru-RU"/>
        </w:rPr>
      </w:pPr>
      <w:r w:rsidRPr="00E8404A">
        <w:rPr>
          <w:rFonts w:ascii="Times New Roman" w:eastAsia="Times New Roman" w:hAnsi="Times New Roman" w:cs="Times New Roman"/>
          <w:bCs/>
          <w:color w:val="000000"/>
          <w:sz w:val="28"/>
          <w:szCs w:val="28"/>
          <w:shd w:val="clear" w:color="auto" w:fill="FFFFFF"/>
          <w:lang w:eastAsia="ru-RU"/>
        </w:rPr>
        <w:t xml:space="preserve">Уровень квалификации лиц, осуществляющих спортивную подготовку, должен соответствовать требованиям, установленным профессиональным стандартом «Тренер-преподаватель», утвержденным приказом Минтруда России от 24.12.2020 № 952н (зарегистрирован Минюстом России 25.01.2021, регистрационный № 62203), профессиональным стандартом «Тренер», утвержденным приказом Минтруда России от 28.03.2019 № 191н (зарегистрирован Минюстом России 25.04.2019, регистрационный № 54519), профессиональным стандартом «Специалист по инструкторской и методической работе в области физической культуры и спорта»», утвержденным приказом Минтруда России </w:t>
      </w:r>
    </w:p>
    <w:p w14:paraId="10BAB6AD" w14:textId="77777777" w:rsidR="00E8404A" w:rsidRPr="00E8404A" w:rsidRDefault="00E8404A" w:rsidP="00E8404A">
      <w:pPr>
        <w:tabs>
          <w:tab w:val="left" w:pos="1276"/>
          <w:tab w:val="left" w:pos="1418"/>
        </w:tabs>
        <w:spacing w:after="0" w:line="240" w:lineRule="auto"/>
        <w:ind w:left="426"/>
        <w:jc w:val="both"/>
        <w:rPr>
          <w:rFonts w:ascii="Times New Roman" w:eastAsia="Times New Roman" w:hAnsi="Times New Roman" w:cs="Times New Roman"/>
          <w:bCs/>
          <w:color w:val="000000"/>
          <w:sz w:val="28"/>
          <w:szCs w:val="28"/>
          <w:shd w:val="clear" w:color="auto" w:fill="FFFFFF"/>
          <w:lang w:eastAsia="ru-RU"/>
        </w:rPr>
      </w:pPr>
      <w:r w:rsidRPr="00E8404A">
        <w:rPr>
          <w:rFonts w:ascii="Times New Roman" w:eastAsia="Times New Roman" w:hAnsi="Times New Roman" w:cs="Times New Roman"/>
          <w:bCs/>
          <w:color w:val="000000"/>
          <w:sz w:val="28"/>
          <w:szCs w:val="28"/>
          <w:shd w:val="clear" w:color="auto" w:fill="FFFFFF"/>
          <w:lang w:eastAsia="ru-RU"/>
        </w:rPr>
        <w:t>от 21.04.2022 № 237н (зарегистрирован Минюстом России 27.05.2022, регистрационный № 68615), или Единым квалификационным справочником должностей руководителей, специалистов и служащих, раздел «Квалификационные характеристики должностей работников в области физической культуры и спорта», утвержденным приказом Минздравсоцразвития России от 15.08.2011 № 916н (зарегистрирован Минюстом России 14.10.2011, регистрационный № 22054).</w:t>
      </w:r>
    </w:p>
    <w:p w14:paraId="2BBD9DC5" w14:textId="1306880A" w:rsidR="00E8404A" w:rsidRPr="00E8404A" w:rsidRDefault="00E8404A" w:rsidP="00F87E0B">
      <w:pPr>
        <w:tabs>
          <w:tab w:val="left" w:pos="1276"/>
          <w:tab w:val="left" w:pos="1418"/>
        </w:tabs>
        <w:spacing w:after="0" w:line="240" w:lineRule="auto"/>
        <w:ind w:left="426" w:firstLine="708"/>
        <w:jc w:val="both"/>
        <w:rPr>
          <w:rFonts w:ascii="Times New Roman" w:eastAsia="Times New Roman" w:hAnsi="Times New Roman" w:cs="Times New Roman"/>
          <w:bCs/>
          <w:color w:val="000000"/>
          <w:sz w:val="28"/>
          <w:szCs w:val="28"/>
          <w:shd w:val="clear" w:color="auto" w:fill="FFFFFF"/>
          <w:lang w:eastAsia="ru-RU"/>
        </w:rPr>
      </w:pPr>
      <w:r w:rsidRPr="00E8404A">
        <w:rPr>
          <w:rFonts w:ascii="Times New Roman" w:eastAsia="Times New Roman" w:hAnsi="Times New Roman" w:cs="Times New Roman"/>
          <w:bCs/>
          <w:color w:val="000000"/>
          <w:sz w:val="28"/>
          <w:szCs w:val="28"/>
          <w:shd w:val="clear" w:color="auto" w:fill="FFFFFF"/>
          <w:lang w:eastAsia="ru-RU"/>
        </w:rPr>
        <w:t>Для проведения учебно-тренировочных занятий и участия в официальных спортивных соревнованиях на учебно-тренировочном этапе (этапе спортивной специализации), этап</w:t>
      </w:r>
      <w:r w:rsidR="004F7B37">
        <w:rPr>
          <w:rFonts w:ascii="Times New Roman" w:eastAsia="Times New Roman" w:hAnsi="Times New Roman" w:cs="Times New Roman"/>
          <w:bCs/>
          <w:color w:val="000000"/>
          <w:sz w:val="28"/>
          <w:szCs w:val="28"/>
          <w:shd w:val="clear" w:color="auto" w:fill="FFFFFF"/>
          <w:lang w:eastAsia="ru-RU"/>
        </w:rPr>
        <w:t>е</w:t>
      </w:r>
      <w:r w:rsidRPr="00E8404A">
        <w:rPr>
          <w:rFonts w:ascii="Times New Roman" w:eastAsia="Times New Roman" w:hAnsi="Times New Roman" w:cs="Times New Roman"/>
          <w:bCs/>
          <w:color w:val="000000"/>
          <w:sz w:val="28"/>
          <w:szCs w:val="28"/>
          <w:shd w:val="clear" w:color="auto" w:fill="FFFFFF"/>
          <w:lang w:eastAsia="ru-RU"/>
        </w:rPr>
        <w:t xml:space="preserve"> совершенствования спортивного мастерства, кроме основного тренера-преподавателя, допускается привлечение тренера-преподавателя по видам спортивной подготовки, с учетом специфики вида спорта «парусный спорт», а также на всех этапах спортивной подготовки привлечение иных специалистов (при условии их одновременной работы с обучающимися).</w:t>
      </w:r>
    </w:p>
    <w:p w14:paraId="245A4B56" w14:textId="52A4673B" w:rsidR="00E8404A" w:rsidRPr="00E8404A" w:rsidRDefault="00E8404A" w:rsidP="00E8404A">
      <w:pPr>
        <w:widowControl w:val="0"/>
        <w:spacing w:after="0" w:line="240" w:lineRule="auto"/>
        <w:ind w:left="567" w:firstLine="709"/>
        <w:jc w:val="both"/>
        <w:rPr>
          <w:rFonts w:ascii="Times New Roman" w:eastAsiaTheme="minorEastAsia" w:hAnsi="Times New Roman" w:cs="Times New Roman"/>
          <w:sz w:val="28"/>
          <w:szCs w:val="28"/>
          <w:lang w:eastAsia="ru-RU"/>
        </w:rPr>
      </w:pPr>
      <w:r w:rsidRPr="00E8404A">
        <w:rPr>
          <w:rFonts w:ascii="Times New Roman" w:eastAsiaTheme="minorEastAsia" w:hAnsi="Times New Roman" w:cs="Times New Roman"/>
          <w:sz w:val="28"/>
          <w:szCs w:val="28"/>
          <w:lang w:eastAsia="ru-RU"/>
        </w:rPr>
        <w:t xml:space="preserve">С целью непрерывности профессионального развития тренеров-преподавателей </w:t>
      </w:r>
      <w:r w:rsidR="006A2B23">
        <w:rPr>
          <w:rFonts w:ascii="Times New Roman" w:eastAsiaTheme="minorEastAsia" w:hAnsi="Times New Roman" w:cs="Times New Roman"/>
          <w:sz w:val="28"/>
          <w:szCs w:val="28"/>
          <w:lang w:eastAsia="ru-RU"/>
        </w:rPr>
        <w:t>Учреждения</w:t>
      </w:r>
      <w:r w:rsidRPr="00E8404A">
        <w:rPr>
          <w:rFonts w:ascii="Times New Roman" w:eastAsiaTheme="minorEastAsia" w:hAnsi="Times New Roman" w:cs="Times New Roman"/>
          <w:sz w:val="28"/>
          <w:szCs w:val="28"/>
          <w:lang w:eastAsia="ru-RU"/>
        </w:rPr>
        <w:t xml:space="preserve">, работники направляются </w:t>
      </w:r>
      <w:r w:rsidR="006A2B23">
        <w:rPr>
          <w:rFonts w:ascii="Times New Roman" w:eastAsiaTheme="minorEastAsia" w:hAnsi="Times New Roman" w:cs="Times New Roman"/>
          <w:sz w:val="28"/>
          <w:szCs w:val="28"/>
          <w:lang w:eastAsia="ru-RU"/>
        </w:rPr>
        <w:t>Учреждением</w:t>
      </w:r>
      <w:r w:rsidRPr="00E8404A">
        <w:rPr>
          <w:rFonts w:ascii="Times New Roman" w:eastAsiaTheme="minorEastAsia" w:hAnsi="Times New Roman" w:cs="Times New Roman"/>
          <w:sz w:val="28"/>
          <w:szCs w:val="28"/>
          <w:lang w:eastAsia="ru-RU"/>
        </w:rPr>
        <w:t xml:space="preserve"> на соответствующую профессиональную переподготовку и повышение квалификации в сроки, определенные в соответствии с утвержденным в </w:t>
      </w:r>
      <w:r w:rsidR="006A2B23">
        <w:rPr>
          <w:rFonts w:ascii="Times New Roman" w:eastAsiaTheme="minorEastAsia" w:hAnsi="Times New Roman" w:cs="Times New Roman"/>
          <w:sz w:val="28"/>
          <w:szCs w:val="28"/>
          <w:lang w:eastAsia="ru-RU"/>
        </w:rPr>
        <w:t>Учреждения</w:t>
      </w:r>
      <w:r w:rsidRPr="00E8404A">
        <w:rPr>
          <w:rFonts w:ascii="Times New Roman" w:eastAsiaTheme="minorEastAsia" w:hAnsi="Times New Roman" w:cs="Times New Roman"/>
          <w:sz w:val="28"/>
          <w:szCs w:val="28"/>
          <w:lang w:eastAsia="ru-RU"/>
        </w:rPr>
        <w:t xml:space="preserve"> планом профессиональной переподготовки, повышения квалификации на основании приказа руководителя </w:t>
      </w:r>
      <w:r w:rsidR="006A2B23">
        <w:rPr>
          <w:rFonts w:ascii="Times New Roman" w:eastAsiaTheme="minorEastAsia" w:hAnsi="Times New Roman" w:cs="Times New Roman"/>
          <w:sz w:val="28"/>
          <w:szCs w:val="28"/>
          <w:lang w:eastAsia="ru-RU"/>
        </w:rPr>
        <w:t>Учреждения</w:t>
      </w:r>
      <w:r w:rsidRPr="00E8404A">
        <w:rPr>
          <w:rFonts w:ascii="Times New Roman" w:eastAsiaTheme="minorEastAsia" w:hAnsi="Times New Roman" w:cs="Times New Roman"/>
          <w:sz w:val="28"/>
          <w:szCs w:val="28"/>
          <w:lang w:eastAsia="ru-RU"/>
        </w:rPr>
        <w:t>.</w:t>
      </w:r>
    </w:p>
    <w:p w14:paraId="3708E1A2" w14:textId="77777777" w:rsidR="00E8404A" w:rsidRPr="00E8404A" w:rsidRDefault="00E8404A" w:rsidP="00E8404A">
      <w:pPr>
        <w:tabs>
          <w:tab w:val="left" w:pos="1276"/>
          <w:tab w:val="left" w:pos="1418"/>
        </w:tabs>
        <w:spacing w:after="0" w:line="240" w:lineRule="auto"/>
        <w:ind w:left="426"/>
        <w:jc w:val="both"/>
        <w:rPr>
          <w:rFonts w:ascii="Times New Roman" w:eastAsia="Times New Roman" w:hAnsi="Times New Roman" w:cs="Times New Roman"/>
          <w:bCs/>
          <w:color w:val="000000"/>
          <w:sz w:val="28"/>
          <w:szCs w:val="28"/>
          <w:shd w:val="clear" w:color="auto" w:fill="FFFFFF"/>
          <w:lang w:eastAsia="ru-RU"/>
        </w:rPr>
      </w:pPr>
    </w:p>
    <w:p w14:paraId="6AC4D0F3" w14:textId="062123FA" w:rsidR="00E8404A" w:rsidRPr="00F87E0B" w:rsidRDefault="00E8404A">
      <w:pPr>
        <w:pStyle w:val="a5"/>
        <w:numPr>
          <w:ilvl w:val="1"/>
          <w:numId w:val="14"/>
        </w:numPr>
        <w:tabs>
          <w:tab w:val="left" w:pos="1276"/>
        </w:tabs>
        <w:spacing w:after="0" w:line="240" w:lineRule="auto"/>
        <w:jc w:val="both"/>
        <w:rPr>
          <w:rFonts w:ascii="Times New Roman" w:eastAsia="Times New Roman" w:hAnsi="Times New Roman" w:cs="Times New Roman"/>
          <w:color w:val="FF0000"/>
          <w:sz w:val="28"/>
          <w:szCs w:val="28"/>
          <w:shd w:val="clear" w:color="auto" w:fill="FFFFFF"/>
          <w:lang w:eastAsia="ru-RU"/>
        </w:rPr>
      </w:pPr>
      <w:r w:rsidRPr="00F87E0B">
        <w:rPr>
          <w:rFonts w:ascii="Times New Roman" w:hAnsi="Times New Roman" w:cs="Times New Roman"/>
          <w:b/>
          <w:bCs/>
          <w:sz w:val="28"/>
          <w:szCs w:val="28"/>
          <w:lang w:eastAsia="ru-RU"/>
        </w:rPr>
        <w:t>Информационно-методические условия реализации Программы</w:t>
      </w:r>
      <w:r w:rsidRPr="00F87E0B">
        <w:rPr>
          <w:rFonts w:ascii="Times New Roman" w:hAnsi="Times New Roman" w:cs="Times New Roman"/>
          <w:sz w:val="28"/>
          <w:szCs w:val="28"/>
          <w:lang w:eastAsia="ru-RU"/>
        </w:rPr>
        <w:br/>
      </w:r>
    </w:p>
    <w:p w14:paraId="1B90F6F6" w14:textId="349814C5" w:rsidR="00E8404A" w:rsidRDefault="00E8404A" w:rsidP="00E8404A">
      <w:pPr>
        <w:spacing w:after="0" w:line="240" w:lineRule="auto"/>
        <w:ind w:firstLine="709"/>
        <w:jc w:val="center"/>
        <w:rPr>
          <w:rFonts w:ascii="Times New Roman" w:eastAsia="Calibri" w:hAnsi="Times New Roman" w:cs="Times New Roman"/>
          <w:sz w:val="28"/>
          <w:szCs w:val="28"/>
        </w:rPr>
      </w:pPr>
      <w:r w:rsidRPr="00E8404A">
        <w:rPr>
          <w:rFonts w:ascii="Times New Roman" w:eastAsia="Calibri" w:hAnsi="Times New Roman" w:cs="Times New Roman"/>
          <w:sz w:val="28"/>
          <w:szCs w:val="28"/>
        </w:rPr>
        <w:t>Нормативные документы</w:t>
      </w:r>
    </w:p>
    <w:p w14:paraId="235EF870" w14:textId="7B7A61D1" w:rsidR="00E8404A" w:rsidRPr="00E8404A" w:rsidRDefault="00E8404A" w:rsidP="00E8404A">
      <w:pPr>
        <w:spacing w:after="0" w:line="240" w:lineRule="auto"/>
        <w:ind w:firstLine="709"/>
        <w:jc w:val="both"/>
        <w:rPr>
          <w:rFonts w:ascii="Times New Roman" w:eastAsia="Calibri" w:hAnsi="Times New Roman" w:cs="Times New Roman"/>
          <w:sz w:val="28"/>
          <w:szCs w:val="28"/>
        </w:rPr>
      </w:pPr>
      <w:r w:rsidRPr="00E8404A">
        <w:rPr>
          <w:rFonts w:ascii="Times New Roman" w:eastAsia="Calibri" w:hAnsi="Times New Roman" w:cs="Times New Roman"/>
          <w:sz w:val="28"/>
          <w:szCs w:val="28"/>
        </w:rPr>
        <w:t>1.</w:t>
      </w:r>
      <w:r w:rsidRPr="00E8404A">
        <w:rPr>
          <w:rFonts w:ascii="Times New Roman" w:eastAsia="Calibri" w:hAnsi="Times New Roman" w:cs="Times New Roman"/>
          <w:sz w:val="28"/>
          <w:szCs w:val="28"/>
        </w:rPr>
        <w:tab/>
        <w:t xml:space="preserve">Федеральный закон от 30.04.2021 № 127-ФЗ </w:t>
      </w:r>
      <w:r w:rsidR="008918EC">
        <w:rPr>
          <w:rFonts w:ascii="Times New Roman" w:eastAsia="Calibri" w:hAnsi="Times New Roman" w:cs="Times New Roman"/>
          <w:sz w:val="28"/>
          <w:szCs w:val="28"/>
        </w:rPr>
        <w:t>«</w:t>
      </w:r>
      <w:r w:rsidRPr="00E8404A">
        <w:rPr>
          <w:rFonts w:ascii="Times New Roman" w:eastAsia="Calibri" w:hAnsi="Times New Roman" w:cs="Times New Roman"/>
          <w:sz w:val="28"/>
          <w:szCs w:val="28"/>
        </w:rPr>
        <w:t xml:space="preserve">О внесении изменений в Федеральный закон </w:t>
      </w:r>
      <w:r w:rsidR="008918EC">
        <w:rPr>
          <w:rFonts w:ascii="Times New Roman" w:eastAsia="Calibri" w:hAnsi="Times New Roman" w:cs="Times New Roman"/>
          <w:sz w:val="28"/>
          <w:szCs w:val="28"/>
        </w:rPr>
        <w:t>«</w:t>
      </w:r>
      <w:r w:rsidRPr="00E8404A">
        <w:rPr>
          <w:rFonts w:ascii="Times New Roman" w:eastAsia="Calibri" w:hAnsi="Times New Roman" w:cs="Times New Roman"/>
          <w:sz w:val="28"/>
          <w:szCs w:val="28"/>
        </w:rPr>
        <w:t>О физической культуре и спорте в Российской Федерации</w:t>
      </w:r>
      <w:r w:rsidR="008918EC">
        <w:rPr>
          <w:rFonts w:ascii="Times New Roman" w:eastAsia="Calibri" w:hAnsi="Times New Roman" w:cs="Times New Roman"/>
          <w:sz w:val="28"/>
          <w:szCs w:val="28"/>
        </w:rPr>
        <w:t>»</w:t>
      </w:r>
      <w:r w:rsidRPr="00E8404A">
        <w:rPr>
          <w:rFonts w:ascii="Times New Roman" w:eastAsia="Calibri" w:hAnsi="Times New Roman" w:cs="Times New Roman"/>
          <w:sz w:val="28"/>
          <w:szCs w:val="28"/>
        </w:rPr>
        <w:t xml:space="preserve"> и Федеральный закон </w:t>
      </w:r>
      <w:r w:rsidR="008918EC">
        <w:rPr>
          <w:rFonts w:ascii="Times New Roman" w:eastAsia="Calibri" w:hAnsi="Times New Roman" w:cs="Times New Roman"/>
          <w:sz w:val="28"/>
          <w:szCs w:val="28"/>
        </w:rPr>
        <w:t>«</w:t>
      </w:r>
      <w:r w:rsidRPr="00E8404A">
        <w:rPr>
          <w:rFonts w:ascii="Times New Roman" w:eastAsia="Calibri" w:hAnsi="Times New Roman" w:cs="Times New Roman"/>
          <w:sz w:val="28"/>
          <w:szCs w:val="28"/>
        </w:rPr>
        <w:t>Об образовании в Российской Федерации</w:t>
      </w:r>
      <w:r w:rsidR="008918EC">
        <w:rPr>
          <w:rFonts w:ascii="Times New Roman" w:eastAsia="Calibri" w:hAnsi="Times New Roman" w:cs="Times New Roman"/>
          <w:sz w:val="28"/>
          <w:szCs w:val="28"/>
        </w:rPr>
        <w:t>»</w:t>
      </w:r>
      <w:r w:rsidRPr="00E8404A">
        <w:rPr>
          <w:rFonts w:ascii="Times New Roman" w:eastAsia="Calibri" w:hAnsi="Times New Roman" w:cs="Times New Roman"/>
          <w:sz w:val="28"/>
          <w:szCs w:val="28"/>
        </w:rPr>
        <w:t>;</w:t>
      </w:r>
    </w:p>
    <w:p w14:paraId="0D6D9597" w14:textId="77777777" w:rsidR="00E8404A" w:rsidRPr="00E8404A" w:rsidRDefault="00E8404A" w:rsidP="00E8404A">
      <w:pPr>
        <w:spacing w:after="0" w:line="240" w:lineRule="auto"/>
        <w:ind w:firstLine="709"/>
        <w:jc w:val="both"/>
        <w:rPr>
          <w:rFonts w:ascii="Times New Roman" w:eastAsia="Calibri" w:hAnsi="Times New Roman" w:cs="Times New Roman"/>
          <w:sz w:val="28"/>
          <w:szCs w:val="28"/>
        </w:rPr>
      </w:pPr>
      <w:r w:rsidRPr="00E8404A">
        <w:rPr>
          <w:rFonts w:ascii="Times New Roman" w:eastAsia="Calibri" w:hAnsi="Times New Roman" w:cs="Times New Roman"/>
          <w:sz w:val="28"/>
          <w:szCs w:val="28"/>
        </w:rPr>
        <w:t>2.</w:t>
      </w:r>
      <w:r w:rsidRPr="00E8404A">
        <w:rPr>
          <w:rFonts w:ascii="Times New Roman" w:eastAsia="Calibri" w:hAnsi="Times New Roman" w:cs="Times New Roman"/>
          <w:sz w:val="28"/>
          <w:szCs w:val="28"/>
        </w:rPr>
        <w:tab/>
        <w:t>Федеральный закон от 29 декабря 2012г. №273–ФЗ «Об образовании в Российской Федерации»;</w:t>
      </w:r>
    </w:p>
    <w:p w14:paraId="40107E79" w14:textId="16627BA1" w:rsidR="00E8404A" w:rsidRPr="00E8404A" w:rsidRDefault="00E8404A" w:rsidP="00E8404A">
      <w:pPr>
        <w:spacing w:after="0" w:line="240" w:lineRule="auto"/>
        <w:ind w:firstLine="709"/>
        <w:jc w:val="both"/>
        <w:rPr>
          <w:rFonts w:ascii="Times New Roman" w:eastAsia="Calibri" w:hAnsi="Times New Roman" w:cs="Times New Roman"/>
          <w:sz w:val="28"/>
          <w:szCs w:val="28"/>
        </w:rPr>
      </w:pPr>
      <w:r w:rsidRPr="00E8404A">
        <w:rPr>
          <w:rFonts w:ascii="Times New Roman" w:eastAsia="Calibri" w:hAnsi="Times New Roman" w:cs="Times New Roman"/>
          <w:sz w:val="28"/>
          <w:szCs w:val="28"/>
        </w:rPr>
        <w:t>3.</w:t>
      </w:r>
      <w:r w:rsidRPr="00E8404A">
        <w:rPr>
          <w:rFonts w:ascii="Times New Roman" w:eastAsia="Calibri" w:hAnsi="Times New Roman" w:cs="Times New Roman"/>
          <w:sz w:val="28"/>
          <w:szCs w:val="28"/>
        </w:rPr>
        <w:tab/>
        <w:t xml:space="preserve">Федеральный закон от 4 декабря 2007 г. № 329 – ФЗ </w:t>
      </w:r>
      <w:r w:rsidR="008918EC">
        <w:rPr>
          <w:rFonts w:ascii="Times New Roman" w:eastAsia="Calibri" w:hAnsi="Times New Roman" w:cs="Times New Roman"/>
          <w:sz w:val="28"/>
          <w:szCs w:val="28"/>
        </w:rPr>
        <w:t>«</w:t>
      </w:r>
      <w:r w:rsidRPr="00E8404A">
        <w:rPr>
          <w:rFonts w:ascii="Times New Roman" w:eastAsia="Calibri" w:hAnsi="Times New Roman" w:cs="Times New Roman"/>
          <w:sz w:val="28"/>
          <w:szCs w:val="28"/>
        </w:rPr>
        <w:t>О физической культуре и спорте в Российской Федерации</w:t>
      </w:r>
      <w:r w:rsidR="008918EC">
        <w:rPr>
          <w:rFonts w:ascii="Times New Roman" w:eastAsia="Calibri" w:hAnsi="Times New Roman" w:cs="Times New Roman"/>
          <w:sz w:val="28"/>
          <w:szCs w:val="28"/>
        </w:rPr>
        <w:t>»</w:t>
      </w:r>
      <w:r w:rsidRPr="00E8404A">
        <w:rPr>
          <w:rFonts w:ascii="Times New Roman" w:eastAsia="Calibri" w:hAnsi="Times New Roman" w:cs="Times New Roman"/>
          <w:sz w:val="28"/>
          <w:szCs w:val="28"/>
        </w:rPr>
        <w:t>;</w:t>
      </w:r>
    </w:p>
    <w:p w14:paraId="53D0BFC6" w14:textId="77777777" w:rsidR="00E8404A" w:rsidRPr="00E8404A" w:rsidRDefault="00E8404A" w:rsidP="00E8404A">
      <w:pPr>
        <w:spacing w:after="0" w:line="240" w:lineRule="auto"/>
        <w:ind w:firstLine="709"/>
        <w:jc w:val="both"/>
        <w:rPr>
          <w:rFonts w:ascii="Times New Roman" w:eastAsia="Calibri" w:hAnsi="Times New Roman" w:cs="Times New Roman"/>
          <w:sz w:val="28"/>
          <w:szCs w:val="28"/>
        </w:rPr>
      </w:pPr>
      <w:r w:rsidRPr="00E8404A">
        <w:rPr>
          <w:rFonts w:ascii="Times New Roman" w:eastAsia="Calibri" w:hAnsi="Times New Roman" w:cs="Times New Roman"/>
          <w:sz w:val="28"/>
          <w:szCs w:val="28"/>
        </w:rPr>
        <w:lastRenderedPageBreak/>
        <w:t>4.</w:t>
      </w:r>
      <w:r w:rsidRPr="00E8404A">
        <w:rPr>
          <w:rFonts w:ascii="Times New Roman" w:eastAsia="Calibri" w:hAnsi="Times New Roman" w:cs="Times New Roman"/>
          <w:sz w:val="28"/>
          <w:szCs w:val="28"/>
        </w:rPr>
        <w:tab/>
        <w:t>Распоряжение Правительства Российской Федерации от 24.11.2020 №3081-р «Об утверждении Стратегии развития физической культуры и спорта в РФ на период до 2030 года»;</w:t>
      </w:r>
    </w:p>
    <w:p w14:paraId="0A59E447" w14:textId="77777777" w:rsidR="00E8404A" w:rsidRPr="00E8404A" w:rsidRDefault="00E8404A" w:rsidP="00E8404A">
      <w:pPr>
        <w:spacing w:after="0" w:line="240" w:lineRule="auto"/>
        <w:ind w:firstLine="709"/>
        <w:jc w:val="both"/>
        <w:rPr>
          <w:rFonts w:ascii="Times New Roman" w:eastAsia="Calibri" w:hAnsi="Times New Roman" w:cs="Times New Roman"/>
          <w:sz w:val="28"/>
          <w:szCs w:val="28"/>
        </w:rPr>
      </w:pPr>
      <w:r w:rsidRPr="00E8404A">
        <w:rPr>
          <w:rFonts w:ascii="Times New Roman" w:eastAsia="Calibri" w:hAnsi="Times New Roman" w:cs="Times New Roman"/>
          <w:sz w:val="28"/>
          <w:szCs w:val="28"/>
        </w:rPr>
        <w:t>5.</w:t>
      </w:r>
      <w:r w:rsidRPr="00E8404A">
        <w:rPr>
          <w:rFonts w:ascii="Times New Roman" w:eastAsia="Calibri" w:hAnsi="Times New Roman" w:cs="Times New Roman"/>
          <w:sz w:val="28"/>
          <w:szCs w:val="28"/>
        </w:rPr>
        <w:tab/>
        <w:t>Распоряжение Правительства Российской Федерации от 28.12.2021 №3894-р «Об утверждении Концепции развития детско-юношеского спорта в РФ до 2030 года и плана мероприятий по ее реализации»;</w:t>
      </w:r>
    </w:p>
    <w:p w14:paraId="35972700" w14:textId="77777777" w:rsidR="00E8404A" w:rsidRPr="00E8404A" w:rsidRDefault="00E8404A" w:rsidP="00E8404A">
      <w:pPr>
        <w:spacing w:after="0" w:line="240" w:lineRule="auto"/>
        <w:ind w:firstLine="709"/>
        <w:jc w:val="both"/>
        <w:rPr>
          <w:rFonts w:ascii="Times New Roman" w:eastAsia="Calibri" w:hAnsi="Times New Roman" w:cs="Times New Roman"/>
          <w:sz w:val="28"/>
          <w:szCs w:val="28"/>
        </w:rPr>
      </w:pPr>
      <w:r w:rsidRPr="00E8404A">
        <w:rPr>
          <w:rFonts w:ascii="Times New Roman" w:eastAsia="Calibri" w:hAnsi="Times New Roman" w:cs="Times New Roman"/>
          <w:sz w:val="28"/>
          <w:szCs w:val="28"/>
        </w:rPr>
        <w:t>6.</w:t>
      </w:r>
      <w:r w:rsidRPr="00E8404A">
        <w:rPr>
          <w:rFonts w:ascii="Times New Roman" w:eastAsia="Calibri" w:hAnsi="Times New Roman" w:cs="Times New Roman"/>
          <w:sz w:val="28"/>
          <w:szCs w:val="28"/>
        </w:rPr>
        <w:tab/>
        <w:t>Распоряжение Правительства Российской Федерации от 31.03.2022 №678-р «О Концепции развития дополнительного образования детей до 2030 года»;</w:t>
      </w:r>
    </w:p>
    <w:p w14:paraId="02BFEF1D" w14:textId="3AFAB9B7" w:rsidR="00E8404A" w:rsidRPr="00E8404A" w:rsidRDefault="00E8404A" w:rsidP="00E8404A">
      <w:pPr>
        <w:spacing w:after="0" w:line="240" w:lineRule="auto"/>
        <w:ind w:firstLine="709"/>
        <w:jc w:val="both"/>
        <w:rPr>
          <w:rFonts w:ascii="Times New Roman" w:eastAsia="Calibri" w:hAnsi="Times New Roman" w:cs="Times New Roman"/>
          <w:sz w:val="28"/>
          <w:szCs w:val="28"/>
        </w:rPr>
      </w:pPr>
      <w:r w:rsidRPr="00E8404A">
        <w:rPr>
          <w:rFonts w:ascii="Times New Roman" w:eastAsia="Calibri" w:hAnsi="Times New Roman" w:cs="Times New Roman"/>
          <w:sz w:val="28"/>
          <w:szCs w:val="28"/>
        </w:rPr>
        <w:t>7.</w:t>
      </w:r>
      <w:r w:rsidRPr="00E8404A">
        <w:rPr>
          <w:rFonts w:ascii="Times New Roman" w:eastAsia="Calibri" w:hAnsi="Times New Roman" w:cs="Times New Roman"/>
          <w:sz w:val="28"/>
          <w:szCs w:val="28"/>
        </w:rPr>
        <w:tab/>
        <w:t xml:space="preserve">Приказ Министерства спорта Российской Федерации от 27 января 2023 №57 </w:t>
      </w:r>
      <w:r w:rsidR="008918EC">
        <w:rPr>
          <w:rFonts w:ascii="Times New Roman" w:eastAsia="Calibri" w:hAnsi="Times New Roman" w:cs="Times New Roman"/>
          <w:sz w:val="28"/>
          <w:szCs w:val="28"/>
        </w:rPr>
        <w:t>«</w:t>
      </w:r>
      <w:r w:rsidRPr="00E8404A">
        <w:rPr>
          <w:rFonts w:ascii="Times New Roman" w:eastAsia="Calibri" w:hAnsi="Times New Roman" w:cs="Times New Roman"/>
          <w:sz w:val="28"/>
          <w:szCs w:val="28"/>
        </w:rPr>
        <w:t>Об утверждении порядка приема на обучение по дополнительным образовательным программам спортивной подготовки</w:t>
      </w:r>
      <w:r w:rsidR="008918EC">
        <w:rPr>
          <w:rFonts w:ascii="Times New Roman" w:eastAsia="Calibri" w:hAnsi="Times New Roman" w:cs="Times New Roman"/>
          <w:sz w:val="28"/>
          <w:szCs w:val="28"/>
        </w:rPr>
        <w:t>»</w:t>
      </w:r>
      <w:r w:rsidR="0057655E">
        <w:rPr>
          <w:rFonts w:ascii="Times New Roman" w:eastAsia="Calibri" w:hAnsi="Times New Roman" w:cs="Times New Roman"/>
          <w:sz w:val="28"/>
          <w:szCs w:val="28"/>
        </w:rPr>
        <w:t>;</w:t>
      </w:r>
    </w:p>
    <w:p w14:paraId="1844E349" w14:textId="63468837" w:rsidR="00E8404A" w:rsidRPr="00E8404A" w:rsidRDefault="00E8404A" w:rsidP="00E8404A">
      <w:pPr>
        <w:spacing w:after="0" w:line="240" w:lineRule="auto"/>
        <w:ind w:firstLine="709"/>
        <w:jc w:val="both"/>
        <w:rPr>
          <w:rFonts w:ascii="Times New Roman" w:eastAsia="Calibri" w:hAnsi="Times New Roman" w:cs="Times New Roman"/>
          <w:sz w:val="28"/>
          <w:szCs w:val="28"/>
        </w:rPr>
      </w:pPr>
      <w:r w:rsidRPr="00E8404A">
        <w:rPr>
          <w:rFonts w:ascii="Times New Roman" w:eastAsia="Calibri" w:hAnsi="Times New Roman" w:cs="Times New Roman"/>
          <w:sz w:val="28"/>
          <w:szCs w:val="28"/>
        </w:rPr>
        <w:t>8.</w:t>
      </w:r>
      <w:r w:rsidRPr="00E8404A">
        <w:rPr>
          <w:rFonts w:ascii="Times New Roman" w:eastAsia="Calibri" w:hAnsi="Times New Roman" w:cs="Times New Roman"/>
          <w:sz w:val="28"/>
          <w:szCs w:val="28"/>
        </w:rPr>
        <w:tab/>
        <w:t xml:space="preserve">Приказ Министерства спорта России от 3 августа 2022 г. № 634 </w:t>
      </w:r>
      <w:r w:rsidR="008918EC">
        <w:rPr>
          <w:rFonts w:ascii="Times New Roman" w:eastAsia="Calibri" w:hAnsi="Times New Roman" w:cs="Times New Roman"/>
          <w:sz w:val="28"/>
          <w:szCs w:val="28"/>
        </w:rPr>
        <w:t>«</w:t>
      </w:r>
      <w:r w:rsidRPr="00E8404A">
        <w:rPr>
          <w:rFonts w:ascii="Times New Roman" w:eastAsia="Calibri" w:hAnsi="Times New Roman" w:cs="Times New Roman"/>
          <w:sz w:val="28"/>
          <w:szCs w:val="28"/>
        </w:rPr>
        <w:t>Об особенностях организации и осуществления образовательной деятельности по дополнительным образовательным программам спортивной подготовки</w:t>
      </w:r>
      <w:r w:rsidR="008918EC">
        <w:rPr>
          <w:rFonts w:ascii="Times New Roman" w:eastAsia="Calibri" w:hAnsi="Times New Roman" w:cs="Times New Roman"/>
          <w:sz w:val="28"/>
          <w:szCs w:val="28"/>
        </w:rPr>
        <w:t>»</w:t>
      </w:r>
      <w:r w:rsidRPr="00E8404A">
        <w:rPr>
          <w:rFonts w:ascii="Times New Roman" w:eastAsia="Calibri" w:hAnsi="Times New Roman" w:cs="Times New Roman"/>
          <w:sz w:val="28"/>
          <w:szCs w:val="28"/>
        </w:rPr>
        <w:t>;</w:t>
      </w:r>
    </w:p>
    <w:p w14:paraId="25D02065" w14:textId="1D30897C" w:rsidR="00E8404A" w:rsidRPr="00E8404A" w:rsidRDefault="00E8404A" w:rsidP="00E8404A">
      <w:pPr>
        <w:spacing w:after="0" w:line="240" w:lineRule="auto"/>
        <w:ind w:firstLine="709"/>
        <w:jc w:val="both"/>
        <w:rPr>
          <w:rFonts w:ascii="Times New Roman" w:eastAsia="Calibri" w:hAnsi="Times New Roman" w:cs="Times New Roman"/>
          <w:sz w:val="28"/>
          <w:szCs w:val="28"/>
        </w:rPr>
      </w:pPr>
      <w:r w:rsidRPr="00E8404A">
        <w:rPr>
          <w:rFonts w:ascii="Times New Roman" w:eastAsia="Calibri" w:hAnsi="Times New Roman" w:cs="Times New Roman"/>
          <w:sz w:val="28"/>
          <w:szCs w:val="28"/>
        </w:rPr>
        <w:t>9.</w:t>
      </w:r>
      <w:r w:rsidRPr="00E8404A">
        <w:rPr>
          <w:rFonts w:ascii="Times New Roman" w:eastAsia="Calibri" w:hAnsi="Times New Roman" w:cs="Times New Roman"/>
          <w:sz w:val="28"/>
          <w:szCs w:val="28"/>
        </w:rPr>
        <w:tab/>
        <w:t xml:space="preserve">Приказ Министерства спорта России от 30 октября 2015 г. N 999 </w:t>
      </w:r>
      <w:r w:rsidR="008918EC">
        <w:rPr>
          <w:rFonts w:ascii="Times New Roman" w:eastAsia="Calibri" w:hAnsi="Times New Roman" w:cs="Times New Roman"/>
          <w:sz w:val="28"/>
          <w:szCs w:val="28"/>
        </w:rPr>
        <w:t>«</w:t>
      </w:r>
      <w:r w:rsidRPr="00E8404A">
        <w:rPr>
          <w:rFonts w:ascii="Times New Roman" w:eastAsia="Calibri" w:hAnsi="Times New Roman" w:cs="Times New Roman"/>
          <w:sz w:val="28"/>
          <w:szCs w:val="28"/>
        </w:rPr>
        <w:t>Об утверждении требований к обеспечению подготовки спортивного резерва для спортивных сборных команд Российской Федерации</w:t>
      </w:r>
      <w:r w:rsidR="008918EC">
        <w:rPr>
          <w:rFonts w:ascii="Times New Roman" w:eastAsia="Calibri" w:hAnsi="Times New Roman" w:cs="Times New Roman"/>
          <w:sz w:val="28"/>
          <w:szCs w:val="28"/>
        </w:rPr>
        <w:t>»</w:t>
      </w:r>
      <w:r w:rsidRPr="00E8404A">
        <w:rPr>
          <w:rFonts w:ascii="Times New Roman" w:eastAsia="Calibri" w:hAnsi="Times New Roman" w:cs="Times New Roman"/>
          <w:sz w:val="28"/>
          <w:szCs w:val="28"/>
        </w:rPr>
        <w:t>;</w:t>
      </w:r>
    </w:p>
    <w:p w14:paraId="6D3104C3" w14:textId="28466FA1" w:rsidR="00453F63" w:rsidRDefault="00E8404A" w:rsidP="00453F63">
      <w:pPr>
        <w:spacing w:after="0" w:line="240" w:lineRule="auto"/>
        <w:ind w:firstLine="709"/>
        <w:jc w:val="both"/>
        <w:rPr>
          <w:rFonts w:ascii="Times New Roman" w:eastAsia="Calibri" w:hAnsi="Times New Roman" w:cs="Times New Roman"/>
          <w:sz w:val="28"/>
          <w:szCs w:val="28"/>
        </w:rPr>
      </w:pPr>
      <w:r w:rsidRPr="00E8404A">
        <w:rPr>
          <w:rFonts w:ascii="Times New Roman" w:eastAsia="Calibri" w:hAnsi="Times New Roman" w:cs="Times New Roman"/>
          <w:sz w:val="28"/>
          <w:szCs w:val="28"/>
        </w:rPr>
        <w:t>10.</w:t>
      </w:r>
      <w:r w:rsidRPr="00E8404A">
        <w:rPr>
          <w:rFonts w:ascii="Times New Roman" w:eastAsia="Calibri" w:hAnsi="Times New Roman" w:cs="Times New Roman"/>
          <w:sz w:val="28"/>
          <w:szCs w:val="28"/>
        </w:rPr>
        <w:tab/>
        <w:t xml:space="preserve">Приказ Министерства здравоохранения РФ от 23.11.2020 №1144н </w:t>
      </w:r>
      <w:r w:rsidR="000C6293">
        <w:rPr>
          <w:rFonts w:ascii="Times New Roman" w:eastAsia="Calibri" w:hAnsi="Times New Roman" w:cs="Times New Roman"/>
          <w:sz w:val="28"/>
          <w:szCs w:val="28"/>
        </w:rPr>
        <w:t>«</w:t>
      </w:r>
      <w:r w:rsidRPr="00E8404A">
        <w:rPr>
          <w:rFonts w:ascii="Times New Roman" w:eastAsia="Calibri" w:hAnsi="Times New Roman" w:cs="Times New Roman"/>
          <w:sz w:val="28"/>
          <w:szCs w:val="28"/>
        </w:rPr>
        <w:t>Об утверждении порядка организации оказания медицинской помощи лицам, занимающимся физической культурой и спортом (в том числе при подготовке и проведении физкультурных мероприятий и спортивных мероприятий), включая порядок медицинского осмотра лиц, желающих пройти спортивную подготовку, заниматься физической культурой и спортом в организациях и (или) выполнить нормативы испытаний (тестов) Всероссийского физкультурно-спортивного комплекса «Готов к труду и обороне» (ГТО)» и форм медицинских заключений о допуске к участию в физкультурных и спортивных мероприятиях</w:t>
      </w:r>
      <w:r w:rsidR="000C6293">
        <w:rPr>
          <w:rFonts w:ascii="Times New Roman" w:eastAsia="Calibri" w:hAnsi="Times New Roman" w:cs="Times New Roman"/>
          <w:sz w:val="28"/>
          <w:szCs w:val="28"/>
        </w:rPr>
        <w:t>»</w:t>
      </w:r>
      <w:r w:rsidR="00453F63">
        <w:rPr>
          <w:rFonts w:ascii="Times New Roman" w:eastAsia="Calibri" w:hAnsi="Times New Roman" w:cs="Times New Roman"/>
          <w:sz w:val="28"/>
          <w:szCs w:val="28"/>
        </w:rPr>
        <w:t>;</w:t>
      </w:r>
    </w:p>
    <w:p w14:paraId="2289BCAF" w14:textId="4BB8E43A" w:rsidR="00453F63" w:rsidRPr="00453F63" w:rsidRDefault="00453F63" w:rsidP="00453F63">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11. </w:t>
      </w:r>
      <w:r w:rsidRPr="00453F63">
        <w:rPr>
          <w:rFonts w:ascii="Times New Roman" w:eastAsia="Calibri" w:hAnsi="Times New Roman" w:cs="Times New Roman"/>
          <w:sz w:val="28"/>
          <w:szCs w:val="28"/>
        </w:rPr>
        <w:t xml:space="preserve">Постановление Главного государственного санитарного врача РФ от 28.09.2020 «Об утверждении санитарных правил СП 2.4.3648-20 </w:t>
      </w:r>
      <w:r>
        <w:rPr>
          <w:rFonts w:ascii="Times New Roman" w:eastAsia="Calibri" w:hAnsi="Times New Roman" w:cs="Times New Roman"/>
          <w:sz w:val="28"/>
          <w:szCs w:val="28"/>
        </w:rPr>
        <w:t>«</w:t>
      </w:r>
      <w:r w:rsidRPr="00453F63">
        <w:rPr>
          <w:rFonts w:ascii="Times New Roman" w:eastAsia="Calibri" w:hAnsi="Times New Roman" w:cs="Times New Roman"/>
          <w:sz w:val="28"/>
          <w:szCs w:val="28"/>
        </w:rPr>
        <w:t>Санитарно-эпидемиологические требования к организациям воспитания и обучения, отдыха и оздоровления детей и молодежи</w:t>
      </w:r>
      <w:r>
        <w:rPr>
          <w:rFonts w:ascii="Times New Roman" w:eastAsia="Calibri" w:hAnsi="Times New Roman" w:cs="Times New Roman"/>
          <w:sz w:val="28"/>
          <w:szCs w:val="28"/>
        </w:rPr>
        <w:t>».</w:t>
      </w:r>
    </w:p>
    <w:p w14:paraId="5337B2B3" w14:textId="77777777" w:rsidR="00E8404A" w:rsidRPr="00E8404A" w:rsidRDefault="00E8404A" w:rsidP="00E8404A">
      <w:pPr>
        <w:spacing w:after="0" w:line="240" w:lineRule="auto"/>
        <w:ind w:left="1069"/>
        <w:contextualSpacing/>
        <w:jc w:val="both"/>
        <w:rPr>
          <w:rFonts w:ascii="Times New Roman" w:eastAsia="Times New Roman" w:hAnsi="Times New Roman" w:cs="Times New Roman"/>
          <w:sz w:val="28"/>
          <w:szCs w:val="28"/>
          <w:lang w:eastAsia="ru-RU"/>
        </w:rPr>
      </w:pPr>
    </w:p>
    <w:p w14:paraId="1ACF4EA0" w14:textId="77777777" w:rsidR="00E8404A" w:rsidRPr="00E8404A" w:rsidRDefault="00E8404A" w:rsidP="00E8404A">
      <w:pPr>
        <w:spacing w:after="0" w:line="240" w:lineRule="auto"/>
        <w:ind w:left="1069"/>
        <w:contextualSpacing/>
        <w:jc w:val="center"/>
        <w:rPr>
          <w:rFonts w:ascii="Times New Roman" w:eastAsia="Times New Roman" w:hAnsi="Times New Roman" w:cs="Times New Roman"/>
          <w:sz w:val="28"/>
          <w:szCs w:val="28"/>
          <w:lang w:eastAsia="ru-RU"/>
        </w:rPr>
      </w:pPr>
      <w:bookmarkStart w:id="17" w:name="_Hlk129862607"/>
      <w:r w:rsidRPr="00E8404A">
        <w:rPr>
          <w:rFonts w:ascii="Times New Roman" w:eastAsia="Times New Roman" w:hAnsi="Times New Roman" w:cs="Times New Roman"/>
          <w:sz w:val="28"/>
          <w:szCs w:val="28"/>
          <w:lang w:eastAsia="ru-RU"/>
        </w:rPr>
        <w:t>Список литературных источников:</w:t>
      </w:r>
    </w:p>
    <w:bookmarkEnd w:id="17"/>
    <w:p w14:paraId="1E08228C" w14:textId="77777777" w:rsidR="00E8404A" w:rsidRPr="00E8404A" w:rsidRDefault="00E8404A" w:rsidP="00D9664A">
      <w:pPr>
        <w:spacing w:after="0" w:line="240" w:lineRule="auto"/>
        <w:ind w:firstLine="284"/>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1.</w:t>
      </w:r>
      <w:r w:rsidRPr="00E8404A">
        <w:rPr>
          <w:rFonts w:ascii="Times New Roman" w:hAnsi="Times New Roman" w:cs="Times New Roman"/>
          <w:sz w:val="28"/>
          <w:szCs w:val="28"/>
        </w:rPr>
        <w:t xml:space="preserve"> </w:t>
      </w:r>
      <w:proofErr w:type="spellStart"/>
      <w:r w:rsidRPr="00E8404A">
        <w:rPr>
          <w:rFonts w:ascii="Times New Roman" w:hAnsi="Times New Roman" w:cs="Times New Roman"/>
          <w:sz w:val="28"/>
          <w:szCs w:val="28"/>
        </w:rPr>
        <w:t>Эльвстрем</w:t>
      </w:r>
      <w:proofErr w:type="spellEnd"/>
      <w:r w:rsidRPr="00E8404A">
        <w:rPr>
          <w:rFonts w:ascii="Times New Roman" w:hAnsi="Times New Roman" w:cs="Times New Roman"/>
          <w:sz w:val="28"/>
          <w:szCs w:val="28"/>
        </w:rPr>
        <w:t xml:space="preserve"> П. Искусство плавания под парусами. М.. </w:t>
      </w:r>
      <w:proofErr w:type="spellStart"/>
      <w:r w:rsidRPr="00E8404A">
        <w:rPr>
          <w:rFonts w:ascii="Times New Roman" w:hAnsi="Times New Roman" w:cs="Times New Roman"/>
          <w:sz w:val="28"/>
          <w:szCs w:val="28"/>
        </w:rPr>
        <w:t>ФиС</w:t>
      </w:r>
      <w:proofErr w:type="spellEnd"/>
      <w:r w:rsidRPr="00E8404A">
        <w:rPr>
          <w:rFonts w:ascii="Times New Roman" w:hAnsi="Times New Roman" w:cs="Times New Roman"/>
          <w:sz w:val="28"/>
          <w:szCs w:val="28"/>
        </w:rPr>
        <w:t>, 1971</w:t>
      </w:r>
    </w:p>
    <w:p w14:paraId="39222735" w14:textId="77777777" w:rsidR="00E8404A" w:rsidRPr="00E8404A" w:rsidRDefault="00E8404A" w:rsidP="00D9664A">
      <w:pPr>
        <w:spacing w:after="0" w:line="240" w:lineRule="auto"/>
        <w:ind w:firstLine="284"/>
        <w:rPr>
          <w:rFonts w:ascii="Times New Roman" w:hAnsi="Times New Roman" w:cs="Times New Roman"/>
          <w:sz w:val="28"/>
          <w:szCs w:val="28"/>
        </w:rPr>
      </w:pPr>
      <w:r w:rsidRPr="00E8404A">
        <w:rPr>
          <w:rFonts w:ascii="Times New Roman" w:hAnsi="Times New Roman" w:cs="Times New Roman"/>
          <w:sz w:val="28"/>
          <w:szCs w:val="28"/>
        </w:rPr>
        <w:t xml:space="preserve">2. </w:t>
      </w:r>
      <w:proofErr w:type="spellStart"/>
      <w:r w:rsidRPr="00E8404A">
        <w:rPr>
          <w:rFonts w:ascii="Times New Roman" w:hAnsi="Times New Roman" w:cs="Times New Roman"/>
          <w:sz w:val="28"/>
          <w:szCs w:val="28"/>
        </w:rPr>
        <w:t>Вайцсховский</w:t>
      </w:r>
      <w:proofErr w:type="spellEnd"/>
      <w:r w:rsidRPr="00E8404A">
        <w:rPr>
          <w:rFonts w:ascii="Times New Roman" w:hAnsi="Times New Roman" w:cs="Times New Roman"/>
          <w:sz w:val="28"/>
          <w:szCs w:val="28"/>
        </w:rPr>
        <w:t xml:space="preserve"> С.М. Книга тренера. М., </w:t>
      </w:r>
      <w:proofErr w:type="spellStart"/>
      <w:r w:rsidRPr="00E8404A">
        <w:rPr>
          <w:rFonts w:ascii="Times New Roman" w:hAnsi="Times New Roman" w:cs="Times New Roman"/>
          <w:sz w:val="28"/>
          <w:szCs w:val="28"/>
        </w:rPr>
        <w:t>ФиС</w:t>
      </w:r>
      <w:proofErr w:type="spellEnd"/>
      <w:r w:rsidRPr="00E8404A">
        <w:rPr>
          <w:rFonts w:ascii="Times New Roman" w:hAnsi="Times New Roman" w:cs="Times New Roman"/>
          <w:sz w:val="28"/>
          <w:szCs w:val="28"/>
        </w:rPr>
        <w:t>, 1971</w:t>
      </w:r>
    </w:p>
    <w:p w14:paraId="6E46E7A1" w14:textId="77777777" w:rsidR="00E8404A" w:rsidRPr="00E8404A" w:rsidRDefault="00E8404A" w:rsidP="00D9664A">
      <w:pPr>
        <w:spacing w:after="0" w:line="240" w:lineRule="auto"/>
        <w:ind w:firstLine="284"/>
        <w:rPr>
          <w:rFonts w:ascii="Times New Roman" w:hAnsi="Times New Roman" w:cs="Times New Roman"/>
          <w:sz w:val="28"/>
          <w:szCs w:val="28"/>
        </w:rPr>
      </w:pPr>
      <w:r w:rsidRPr="00E8404A">
        <w:rPr>
          <w:rFonts w:ascii="Times New Roman" w:hAnsi="Times New Roman" w:cs="Times New Roman"/>
          <w:sz w:val="28"/>
          <w:szCs w:val="28"/>
        </w:rPr>
        <w:t xml:space="preserve">3. Жаров К. Волевая подготовка спортсмена. М., </w:t>
      </w:r>
      <w:proofErr w:type="spellStart"/>
      <w:r w:rsidRPr="00E8404A">
        <w:rPr>
          <w:rFonts w:ascii="Times New Roman" w:hAnsi="Times New Roman" w:cs="Times New Roman"/>
          <w:sz w:val="28"/>
          <w:szCs w:val="28"/>
        </w:rPr>
        <w:t>ФиС</w:t>
      </w:r>
      <w:proofErr w:type="spellEnd"/>
      <w:r w:rsidRPr="00E8404A">
        <w:rPr>
          <w:rFonts w:ascii="Times New Roman" w:hAnsi="Times New Roman" w:cs="Times New Roman"/>
          <w:sz w:val="28"/>
          <w:szCs w:val="28"/>
        </w:rPr>
        <w:t>. 1967</w:t>
      </w:r>
    </w:p>
    <w:p w14:paraId="3131015A" w14:textId="77777777" w:rsidR="00E8404A" w:rsidRPr="00E8404A" w:rsidRDefault="00E8404A" w:rsidP="00D9664A">
      <w:pPr>
        <w:spacing w:after="0" w:line="240" w:lineRule="auto"/>
        <w:ind w:firstLine="284"/>
        <w:rPr>
          <w:rFonts w:ascii="Times New Roman" w:hAnsi="Times New Roman" w:cs="Times New Roman"/>
          <w:sz w:val="28"/>
          <w:szCs w:val="28"/>
        </w:rPr>
      </w:pPr>
      <w:r w:rsidRPr="00E8404A">
        <w:rPr>
          <w:rFonts w:ascii="Times New Roman" w:hAnsi="Times New Roman" w:cs="Times New Roman"/>
          <w:sz w:val="28"/>
          <w:szCs w:val="28"/>
        </w:rPr>
        <w:t>4. Ильин О. А. «Ближний бой». Журн. «</w:t>
      </w:r>
      <w:proofErr w:type="spellStart"/>
      <w:r w:rsidRPr="00E8404A">
        <w:rPr>
          <w:rFonts w:ascii="Times New Roman" w:hAnsi="Times New Roman" w:cs="Times New Roman"/>
          <w:sz w:val="28"/>
          <w:szCs w:val="28"/>
        </w:rPr>
        <w:t>КиЯ</w:t>
      </w:r>
      <w:proofErr w:type="spellEnd"/>
      <w:r w:rsidRPr="00E8404A">
        <w:rPr>
          <w:rFonts w:ascii="Times New Roman" w:hAnsi="Times New Roman" w:cs="Times New Roman"/>
          <w:sz w:val="28"/>
          <w:szCs w:val="28"/>
        </w:rPr>
        <w:t>»</w:t>
      </w:r>
    </w:p>
    <w:p w14:paraId="400DA8E5" w14:textId="77777777" w:rsidR="00E8404A" w:rsidRPr="00E8404A" w:rsidRDefault="00E8404A" w:rsidP="00D9664A">
      <w:pPr>
        <w:spacing w:after="0" w:line="240" w:lineRule="auto"/>
        <w:ind w:firstLine="284"/>
        <w:rPr>
          <w:rFonts w:ascii="Times New Roman" w:hAnsi="Times New Roman" w:cs="Times New Roman"/>
          <w:sz w:val="28"/>
          <w:szCs w:val="28"/>
        </w:rPr>
      </w:pPr>
      <w:r w:rsidRPr="00E8404A">
        <w:rPr>
          <w:rFonts w:ascii="Times New Roman" w:hAnsi="Times New Roman" w:cs="Times New Roman"/>
          <w:sz w:val="28"/>
          <w:szCs w:val="28"/>
        </w:rPr>
        <w:t xml:space="preserve">5. Ильин О. А. «Игровой протест». </w:t>
      </w:r>
      <w:proofErr w:type="spellStart"/>
      <w:r w:rsidRPr="00E8404A">
        <w:rPr>
          <w:rFonts w:ascii="Times New Roman" w:hAnsi="Times New Roman" w:cs="Times New Roman"/>
          <w:sz w:val="28"/>
          <w:szCs w:val="28"/>
        </w:rPr>
        <w:t>Методписьмо</w:t>
      </w:r>
      <w:proofErr w:type="spellEnd"/>
      <w:r w:rsidRPr="00E8404A">
        <w:rPr>
          <w:rFonts w:ascii="Times New Roman" w:hAnsi="Times New Roman" w:cs="Times New Roman"/>
          <w:sz w:val="28"/>
          <w:szCs w:val="28"/>
        </w:rPr>
        <w:t xml:space="preserve">. </w:t>
      </w:r>
      <w:proofErr w:type="spellStart"/>
      <w:r w:rsidRPr="00E8404A">
        <w:rPr>
          <w:rFonts w:ascii="Times New Roman" w:hAnsi="Times New Roman" w:cs="Times New Roman"/>
          <w:sz w:val="28"/>
          <w:szCs w:val="28"/>
        </w:rPr>
        <w:t>Госспорт</w:t>
      </w:r>
      <w:proofErr w:type="spellEnd"/>
      <w:r w:rsidRPr="00E8404A">
        <w:rPr>
          <w:rFonts w:ascii="Times New Roman" w:hAnsi="Times New Roman" w:cs="Times New Roman"/>
          <w:sz w:val="28"/>
          <w:szCs w:val="28"/>
        </w:rPr>
        <w:t>, 1991</w:t>
      </w:r>
    </w:p>
    <w:p w14:paraId="671532CE" w14:textId="77777777" w:rsidR="00E8404A" w:rsidRPr="00E8404A" w:rsidRDefault="00E8404A" w:rsidP="00D9664A">
      <w:pPr>
        <w:spacing w:after="0" w:line="240" w:lineRule="auto"/>
        <w:ind w:firstLine="284"/>
        <w:rPr>
          <w:rFonts w:ascii="Times New Roman" w:hAnsi="Times New Roman" w:cs="Times New Roman"/>
          <w:sz w:val="28"/>
          <w:szCs w:val="28"/>
        </w:rPr>
      </w:pPr>
      <w:r w:rsidRPr="00E8404A">
        <w:rPr>
          <w:rFonts w:ascii="Times New Roman" w:hAnsi="Times New Roman" w:cs="Times New Roman"/>
          <w:sz w:val="28"/>
          <w:szCs w:val="28"/>
        </w:rPr>
        <w:t>6. Ильин О. А. Стратегия и тактика в парусном спорте (матчевые гонки). М.. ВФПС. 1998</w:t>
      </w:r>
    </w:p>
    <w:p w14:paraId="334AEBF8" w14:textId="77777777" w:rsidR="00E8404A" w:rsidRPr="00E8404A" w:rsidRDefault="00E8404A" w:rsidP="00D9664A">
      <w:pPr>
        <w:spacing w:after="0" w:line="240" w:lineRule="auto"/>
        <w:ind w:firstLine="284"/>
        <w:rPr>
          <w:rFonts w:ascii="Times New Roman" w:hAnsi="Times New Roman" w:cs="Times New Roman"/>
          <w:sz w:val="28"/>
          <w:szCs w:val="28"/>
        </w:rPr>
      </w:pPr>
      <w:r w:rsidRPr="00E8404A">
        <w:rPr>
          <w:rFonts w:ascii="Times New Roman" w:hAnsi="Times New Roman" w:cs="Times New Roman"/>
          <w:sz w:val="28"/>
          <w:szCs w:val="28"/>
        </w:rPr>
        <w:t>7. Ильин О А. Правила гонщику-олимпийцу. М.. ВФПС, 2000</w:t>
      </w:r>
    </w:p>
    <w:p w14:paraId="5C4B487B" w14:textId="77777777" w:rsidR="00E8404A" w:rsidRPr="00E8404A" w:rsidRDefault="00E8404A" w:rsidP="00D9664A">
      <w:pPr>
        <w:spacing w:after="0" w:line="240" w:lineRule="auto"/>
        <w:ind w:firstLine="284"/>
        <w:rPr>
          <w:rFonts w:ascii="Times New Roman" w:hAnsi="Times New Roman" w:cs="Times New Roman"/>
          <w:sz w:val="28"/>
          <w:szCs w:val="28"/>
        </w:rPr>
      </w:pPr>
      <w:r w:rsidRPr="00E8404A">
        <w:rPr>
          <w:rFonts w:ascii="Times New Roman" w:hAnsi="Times New Roman" w:cs="Times New Roman"/>
          <w:sz w:val="28"/>
          <w:szCs w:val="28"/>
        </w:rPr>
        <w:t xml:space="preserve">8. </w:t>
      </w:r>
      <w:proofErr w:type="spellStart"/>
      <w:r w:rsidRPr="00E8404A">
        <w:rPr>
          <w:rFonts w:ascii="Times New Roman" w:hAnsi="Times New Roman" w:cs="Times New Roman"/>
          <w:sz w:val="28"/>
          <w:szCs w:val="28"/>
        </w:rPr>
        <w:t>Корх</w:t>
      </w:r>
      <w:proofErr w:type="spellEnd"/>
      <w:r w:rsidRPr="00E8404A">
        <w:rPr>
          <w:rFonts w:ascii="Times New Roman" w:hAnsi="Times New Roman" w:cs="Times New Roman"/>
          <w:sz w:val="28"/>
          <w:szCs w:val="28"/>
        </w:rPr>
        <w:t xml:space="preserve"> А.Я. Тренер: деятельность и личность. М., Терра-Спорт, 2000</w:t>
      </w:r>
    </w:p>
    <w:p w14:paraId="4F288A26" w14:textId="77777777" w:rsidR="00E8404A" w:rsidRPr="00E8404A" w:rsidRDefault="00E8404A" w:rsidP="00D9664A">
      <w:pPr>
        <w:spacing w:after="0" w:line="240" w:lineRule="auto"/>
        <w:ind w:firstLine="284"/>
        <w:rPr>
          <w:rFonts w:ascii="Times New Roman" w:hAnsi="Times New Roman" w:cs="Times New Roman"/>
          <w:sz w:val="28"/>
          <w:szCs w:val="28"/>
        </w:rPr>
      </w:pPr>
      <w:r w:rsidRPr="00E8404A">
        <w:rPr>
          <w:rFonts w:ascii="Times New Roman" w:hAnsi="Times New Roman" w:cs="Times New Roman"/>
          <w:sz w:val="28"/>
          <w:szCs w:val="28"/>
        </w:rPr>
        <w:t xml:space="preserve">9. </w:t>
      </w:r>
      <w:proofErr w:type="spellStart"/>
      <w:r w:rsidRPr="00E8404A">
        <w:rPr>
          <w:rFonts w:ascii="Times New Roman" w:hAnsi="Times New Roman" w:cs="Times New Roman"/>
          <w:sz w:val="28"/>
          <w:szCs w:val="28"/>
        </w:rPr>
        <w:t>Кретти</w:t>
      </w:r>
      <w:proofErr w:type="spellEnd"/>
      <w:r w:rsidRPr="00E8404A">
        <w:rPr>
          <w:rFonts w:ascii="Times New Roman" w:hAnsi="Times New Roman" w:cs="Times New Roman"/>
          <w:sz w:val="28"/>
          <w:szCs w:val="28"/>
        </w:rPr>
        <w:t xml:space="preserve"> </w:t>
      </w:r>
      <w:proofErr w:type="spellStart"/>
      <w:r w:rsidRPr="00E8404A">
        <w:rPr>
          <w:rFonts w:ascii="Times New Roman" w:hAnsi="Times New Roman" w:cs="Times New Roman"/>
          <w:sz w:val="28"/>
          <w:szCs w:val="28"/>
        </w:rPr>
        <w:t>Б.Дж</w:t>
      </w:r>
      <w:proofErr w:type="spellEnd"/>
      <w:r w:rsidRPr="00E8404A">
        <w:rPr>
          <w:rFonts w:ascii="Times New Roman" w:hAnsi="Times New Roman" w:cs="Times New Roman"/>
          <w:sz w:val="28"/>
          <w:szCs w:val="28"/>
        </w:rPr>
        <w:t xml:space="preserve">. Психология в современном спорте (пер. с </w:t>
      </w:r>
      <w:proofErr w:type="spellStart"/>
      <w:r w:rsidRPr="00E8404A">
        <w:rPr>
          <w:rFonts w:ascii="Times New Roman" w:hAnsi="Times New Roman" w:cs="Times New Roman"/>
          <w:sz w:val="28"/>
          <w:szCs w:val="28"/>
        </w:rPr>
        <w:t>англ</w:t>
      </w:r>
      <w:proofErr w:type="spellEnd"/>
      <w:r w:rsidRPr="00E8404A">
        <w:rPr>
          <w:rFonts w:ascii="Times New Roman" w:hAnsi="Times New Roman" w:cs="Times New Roman"/>
          <w:sz w:val="28"/>
          <w:szCs w:val="28"/>
        </w:rPr>
        <w:t xml:space="preserve">). М., </w:t>
      </w:r>
      <w:proofErr w:type="spellStart"/>
      <w:r w:rsidRPr="00E8404A">
        <w:rPr>
          <w:rFonts w:ascii="Times New Roman" w:hAnsi="Times New Roman" w:cs="Times New Roman"/>
          <w:sz w:val="28"/>
          <w:szCs w:val="28"/>
        </w:rPr>
        <w:t>ФиС</w:t>
      </w:r>
      <w:proofErr w:type="spellEnd"/>
      <w:r w:rsidRPr="00E8404A">
        <w:rPr>
          <w:rFonts w:ascii="Times New Roman" w:hAnsi="Times New Roman" w:cs="Times New Roman"/>
          <w:sz w:val="28"/>
          <w:szCs w:val="28"/>
        </w:rPr>
        <w:t>, 1978</w:t>
      </w:r>
    </w:p>
    <w:p w14:paraId="6148AA1F" w14:textId="77777777" w:rsidR="00E8404A" w:rsidRPr="00E8404A" w:rsidRDefault="00E8404A" w:rsidP="00D9664A">
      <w:pPr>
        <w:spacing w:after="0" w:line="240" w:lineRule="auto"/>
        <w:ind w:firstLine="284"/>
        <w:rPr>
          <w:rFonts w:ascii="Times New Roman" w:hAnsi="Times New Roman" w:cs="Times New Roman"/>
          <w:sz w:val="28"/>
          <w:szCs w:val="28"/>
        </w:rPr>
      </w:pPr>
      <w:r w:rsidRPr="00E8404A">
        <w:rPr>
          <w:rFonts w:ascii="Times New Roman" w:hAnsi="Times New Roman" w:cs="Times New Roman"/>
          <w:sz w:val="28"/>
          <w:szCs w:val="28"/>
        </w:rPr>
        <w:t xml:space="preserve">10. Ларин Ю.А., </w:t>
      </w:r>
      <w:proofErr w:type="spellStart"/>
      <w:r w:rsidRPr="00E8404A">
        <w:rPr>
          <w:rFonts w:ascii="Times New Roman" w:hAnsi="Times New Roman" w:cs="Times New Roman"/>
          <w:sz w:val="28"/>
          <w:szCs w:val="28"/>
        </w:rPr>
        <w:t>Пильчин</w:t>
      </w:r>
      <w:proofErr w:type="spellEnd"/>
      <w:r w:rsidRPr="00E8404A">
        <w:rPr>
          <w:rFonts w:ascii="Times New Roman" w:hAnsi="Times New Roman" w:cs="Times New Roman"/>
          <w:sz w:val="28"/>
          <w:szCs w:val="28"/>
        </w:rPr>
        <w:t xml:space="preserve"> Ю.В. Подготовка яхтсмена-олимпийца. М.. </w:t>
      </w:r>
      <w:proofErr w:type="spellStart"/>
      <w:r w:rsidRPr="00E8404A">
        <w:rPr>
          <w:rFonts w:ascii="Times New Roman" w:hAnsi="Times New Roman" w:cs="Times New Roman"/>
          <w:sz w:val="28"/>
          <w:szCs w:val="28"/>
        </w:rPr>
        <w:t>ФиС</w:t>
      </w:r>
      <w:proofErr w:type="spellEnd"/>
      <w:r w:rsidRPr="00E8404A">
        <w:rPr>
          <w:rFonts w:ascii="Times New Roman" w:hAnsi="Times New Roman" w:cs="Times New Roman"/>
          <w:sz w:val="28"/>
          <w:szCs w:val="28"/>
        </w:rPr>
        <w:t>, 1981</w:t>
      </w:r>
    </w:p>
    <w:p w14:paraId="3BB34AB1" w14:textId="77777777" w:rsidR="00E8404A" w:rsidRPr="00E8404A" w:rsidRDefault="00E8404A" w:rsidP="00D9664A">
      <w:pPr>
        <w:spacing w:after="0" w:line="240" w:lineRule="auto"/>
        <w:ind w:firstLine="284"/>
        <w:rPr>
          <w:rFonts w:ascii="Times New Roman" w:hAnsi="Times New Roman" w:cs="Times New Roman"/>
          <w:sz w:val="28"/>
          <w:szCs w:val="28"/>
        </w:rPr>
      </w:pPr>
      <w:r w:rsidRPr="00E8404A">
        <w:rPr>
          <w:rFonts w:ascii="Times New Roman" w:hAnsi="Times New Roman" w:cs="Times New Roman"/>
          <w:sz w:val="28"/>
          <w:szCs w:val="28"/>
        </w:rPr>
        <w:t>11. Ларин Ю.А. Спортивная подготовка яхтсмена. М., «Терра-Спорт», 1999</w:t>
      </w:r>
    </w:p>
    <w:p w14:paraId="68454390" w14:textId="77777777" w:rsidR="00E8404A" w:rsidRPr="00E8404A" w:rsidRDefault="00E8404A" w:rsidP="00D9664A">
      <w:pPr>
        <w:spacing w:after="0" w:line="240" w:lineRule="auto"/>
        <w:ind w:firstLine="284"/>
        <w:rPr>
          <w:rFonts w:ascii="Times New Roman" w:hAnsi="Times New Roman" w:cs="Times New Roman"/>
          <w:sz w:val="28"/>
          <w:szCs w:val="28"/>
        </w:rPr>
      </w:pPr>
      <w:r w:rsidRPr="00E8404A">
        <w:rPr>
          <w:rFonts w:ascii="Times New Roman" w:hAnsi="Times New Roman" w:cs="Times New Roman"/>
          <w:sz w:val="28"/>
          <w:szCs w:val="28"/>
        </w:rPr>
        <w:t xml:space="preserve">12. </w:t>
      </w:r>
      <w:proofErr w:type="spellStart"/>
      <w:r w:rsidRPr="00E8404A">
        <w:rPr>
          <w:rFonts w:ascii="Times New Roman" w:hAnsi="Times New Roman" w:cs="Times New Roman"/>
          <w:sz w:val="28"/>
          <w:szCs w:val="28"/>
        </w:rPr>
        <w:t>Манкин</w:t>
      </w:r>
      <w:proofErr w:type="spellEnd"/>
      <w:r w:rsidRPr="00E8404A">
        <w:rPr>
          <w:rFonts w:ascii="Times New Roman" w:hAnsi="Times New Roman" w:cs="Times New Roman"/>
          <w:sz w:val="28"/>
          <w:szCs w:val="28"/>
        </w:rPr>
        <w:t xml:space="preserve"> В.Г. Белый треугольник. М., 1976</w:t>
      </w:r>
    </w:p>
    <w:p w14:paraId="443DCE4B" w14:textId="77777777" w:rsidR="00E8404A" w:rsidRPr="00E8404A" w:rsidRDefault="00E8404A" w:rsidP="00D9664A">
      <w:pPr>
        <w:spacing w:after="0" w:line="240" w:lineRule="auto"/>
        <w:ind w:firstLine="284"/>
        <w:rPr>
          <w:rFonts w:ascii="Times New Roman" w:hAnsi="Times New Roman" w:cs="Times New Roman"/>
          <w:sz w:val="28"/>
          <w:szCs w:val="28"/>
        </w:rPr>
      </w:pPr>
      <w:r w:rsidRPr="00E8404A">
        <w:rPr>
          <w:rFonts w:ascii="Times New Roman" w:hAnsi="Times New Roman" w:cs="Times New Roman"/>
          <w:sz w:val="28"/>
          <w:szCs w:val="28"/>
        </w:rPr>
        <w:t xml:space="preserve">13. </w:t>
      </w:r>
      <w:proofErr w:type="spellStart"/>
      <w:r w:rsidRPr="00E8404A">
        <w:rPr>
          <w:rFonts w:ascii="Times New Roman" w:hAnsi="Times New Roman" w:cs="Times New Roman"/>
          <w:sz w:val="28"/>
          <w:szCs w:val="28"/>
        </w:rPr>
        <w:t>Мархай</w:t>
      </w:r>
      <w:proofErr w:type="spellEnd"/>
      <w:r w:rsidRPr="00E8404A">
        <w:rPr>
          <w:rFonts w:ascii="Times New Roman" w:hAnsi="Times New Roman" w:cs="Times New Roman"/>
          <w:sz w:val="28"/>
          <w:szCs w:val="28"/>
        </w:rPr>
        <w:t xml:space="preserve"> Ч. Теория плавания под парусами. М., </w:t>
      </w:r>
      <w:proofErr w:type="spellStart"/>
      <w:r w:rsidRPr="00E8404A">
        <w:rPr>
          <w:rFonts w:ascii="Times New Roman" w:hAnsi="Times New Roman" w:cs="Times New Roman"/>
          <w:sz w:val="28"/>
          <w:szCs w:val="28"/>
        </w:rPr>
        <w:t>ФиС</w:t>
      </w:r>
      <w:proofErr w:type="spellEnd"/>
      <w:r w:rsidRPr="00E8404A">
        <w:rPr>
          <w:rFonts w:ascii="Times New Roman" w:hAnsi="Times New Roman" w:cs="Times New Roman"/>
          <w:sz w:val="28"/>
          <w:szCs w:val="28"/>
        </w:rPr>
        <w:t>. 1963</w:t>
      </w:r>
    </w:p>
    <w:p w14:paraId="121FEB11" w14:textId="77777777" w:rsidR="00E8404A" w:rsidRPr="00E8404A" w:rsidRDefault="00E8404A" w:rsidP="00D9664A">
      <w:pPr>
        <w:spacing w:after="0" w:line="240" w:lineRule="auto"/>
        <w:ind w:firstLine="284"/>
        <w:rPr>
          <w:rFonts w:ascii="Times New Roman" w:hAnsi="Times New Roman" w:cs="Times New Roman"/>
          <w:sz w:val="28"/>
          <w:szCs w:val="28"/>
        </w:rPr>
      </w:pPr>
      <w:r w:rsidRPr="00E8404A">
        <w:rPr>
          <w:rFonts w:ascii="Times New Roman" w:hAnsi="Times New Roman" w:cs="Times New Roman"/>
          <w:sz w:val="28"/>
          <w:szCs w:val="28"/>
        </w:rPr>
        <w:lastRenderedPageBreak/>
        <w:t xml:space="preserve">14. Парусный спорт (Учебное пособие для тренеров). Гр. авторов, составитель </w:t>
      </w:r>
      <w:proofErr w:type="spellStart"/>
      <w:r w:rsidRPr="00E8404A">
        <w:rPr>
          <w:rFonts w:ascii="Times New Roman" w:hAnsi="Times New Roman" w:cs="Times New Roman"/>
          <w:sz w:val="28"/>
          <w:szCs w:val="28"/>
        </w:rPr>
        <w:t>И.П.Лавров</w:t>
      </w:r>
      <w:proofErr w:type="spellEnd"/>
      <w:r w:rsidRPr="00E8404A">
        <w:rPr>
          <w:rFonts w:ascii="Times New Roman" w:hAnsi="Times New Roman" w:cs="Times New Roman"/>
          <w:sz w:val="28"/>
          <w:szCs w:val="28"/>
        </w:rPr>
        <w:t xml:space="preserve">. М.. </w:t>
      </w:r>
      <w:proofErr w:type="spellStart"/>
      <w:r w:rsidRPr="00E8404A">
        <w:rPr>
          <w:rFonts w:ascii="Times New Roman" w:hAnsi="Times New Roman" w:cs="Times New Roman"/>
          <w:sz w:val="28"/>
          <w:szCs w:val="28"/>
        </w:rPr>
        <w:t>ФиС</w:t>
      </w:r>
      <w:proofErr w:type="spellEnd"/>
      <w:r w:rsidRPr="00E8404A">
        <w:rPr>
          <w:rFonts w:ascii="Times New Roman" w:hAnsi="Times New Roman" w:cs="Times New Roman"/>
          <w:sz w:val="28"/>
          <w:szCs w:val="28"/>
        </w:rPr>
        <w:t>. 1966</w:t>
      </w:r>
    </w:p>
    <w:p w14:paraId="6D899A27" w14:textId="77777777" w:rsidR="00E8404A" w:rsidRPr="00E8404A" w:rsidRDefault="00E8404A" w:rsidP="00D9664A">
      <w:pPr>
        <w:spacing w:after="0" w:line="240" w:lineRule="auto"/>
        <w:ind w:firstLine="284"/>
        <w:rPr>
          <w:rFonts w:ascii="Times New Roman" w:hAnsi="Times New Roman" w:cs="Times New Roman"/>
          <w:sz w:val="28"/>
          <w:szCs w:val="28"/>
        </w:rPr>
      </w:pPr>
      <w:r w:rsidRPr="00E8404A">
        <w:rPr>
          <w:rFonts w:ascii="Times New Roman" w:hAnsi="Times New Roman" w:cs="Times New Roman"/>
          <w:sz w:val="28"/>
          <w:szCs w:val="28"/>
        </w:rPr>
        <w:t>15. Парусный спорт - программа для секций коллективов физкультуры, детско-юношеских спортивных школ, спортивных школ молодежи и школ высшего спортивного мастерства. М., 1973</w:t>
      </w:r>
    </w:p>
    <w:p w14:paraId="52EBC619" w14:textId="77777777" w:rsidR="00E8404A" w:rsidRPr="00E8404A" w:rsidRDefault="00E8404A" w:rsidP="00D9664A">
      <w:pPr>
        <w:spacing w:after="0" w:line="240" w:lineRule="auto"/>
        <w:ind w:firstLine="284"/>
        <w:rPr>
          <w:rFonts w:ascii="Times New Roman" w:hAnsi="Times New Roman" w:cs="Times New Roman"/>
          <w:sz w:val="28"/>
          <w:szCs w:val="28"/>
        </w:rPr>
      </w:pPr>
      <w:r w:rsidRPr="00E8404A">
        <w:rPr>
          <w:rFonts w:ascii="Times New Roman" w:hAnsi="Times New Roman" w:cs="Times New Roman"/>
          <w:sz w:val="28"/>
          <w:szCs w:val="28"/>
        </w:rPr>
        <w:t>16.  Пинегин Т. А.. Лобач-Жученко Б.Б. «Яхта и буер» М.. 1965</w:t>
      </w:r>
    </w:p>
    <w:p w14:paraId="3A1B97B5" w14:textId="77777777" w:rsidR="00E8404A" w:rsidRPr="00E8404A" w:rsidRDefault="00E8404A" w:rsidP="00D9664A">
      <w:pPr>
        <w:spacing w:after="0" w:line="240" w:lineRule="auto"/>
        <w:ind w:firstLine="284"/>
        <w:rPr>
          <w:rFonts w:ascii="Times New Roman" w:hAnsi="Times New Roman" w:cs="Times New Roman"/>
          <w:sz w:val="28"/>
          <w:szCs w:val="28"/>
        </w:rPr>
      </w:pPr>
      <w:r w:rsidRPr="00E8404A">
        <w:rPr>
          <w:rFonts w:ascii="Times New Roman" w:hAnsi="Times New Roman" w:cs="Times New Roman"/>
          <w:sz w:val="28"/>
          <w:szCs w:val="28"/>
        </w:rPr>
        <w:t xml:space="preserve">17. Теория и методика физического воспитания (в 2-х </w:t>
      </w:r>
      <w:proofErr w:type="spellStart"/>
      <w:r w:rsidRPr="00E8404A">
        <w:rPr>
          <w:rFonts w:ascii="Times New Roman" w:hAnsi="Times New Roman" w:cs="Times New Roman"/>
          <w:sz w:val="28"/>
          <w:szCs w:val="28"/>
        </w:rPr>
        <w:t>тома.х</w:t>
      </w:r>
      <w:proofErr w:type="spellEnd"/>
      <w:r w:rsidRPr="00E8404A">
        <w:rPr>
          <w:rFonts w:ascii="Times New Roman" w:hAnsi="Times New Roman" w:cs="Times New Roman"/>
          <w:sz w:val="28"/>
          <w:szCs w:val="28"/>
        </w:rPr>
        <w:t xml:space="preserve">). Под ред. </w:t>
      </w:r>
      <w:proofErr w:type="spellStart"/>
      <w:r w:rsidRPr="00E8404A">
        <w:rPr>
          <w:rFonts w:ascii="Times New Roman" w:hAnsi="Times New Roman" w:cs="Times New Roman"/>
          <w:sz w:val="28"/>
          <w:szCs w:val="28"/>
        </w:rPr>
        <w:t>Л.П.Матвеева</w:t>
      </w:r>
      <w:proofErr w:type="spellEnd"/>
      <w:r w:rsidRPr="00E8404A">
        <w:rPr>
          <w:rFonts w:ascii="Times New Roman" w:hAnsi="Times New Roman" w:cs="Times New Roman"/>
          <w:sz w:val="28"/>
          <w:szCs w:val="28"/>
        </w:rPr>
        <w:t xml:space="preserve"> и А </w:t>
      </w:r>
      <w:proofErr w:type="spellStart"/>
      <w:r w:rsidRPr="00E8404A">
        <w:rPr>
          <w:rFonts w:ascii="Times New Roman" w:hAnsi="Times New Roman" w:cs="Times New Roman"/>
          <w:sz w:val="28"/>
          <w:szCs w:val="28"/>
        </w:rPr>
        <w:t>Д.Новикова</w:t>
      </w:r>
      <w:proofErr w:type="spellEnd"/>
      <w:r w:rsidRPr="00E8404A">
        <w:rPr>
          <w:rFonts w:ascii="Times New Roman" w:hAnsi="Times New Roman" w:cs="Times New Roman"/>
          <w:sz w:val="28"/>
          <w:szCs w:val="28"/>
        </w:rPr>
        <w:t xml:space="preserve">. М.. </w:t>
      </w:r>
      <w:proofErr w:type="spellStart"/>
      <w:r w:rsidRPr="00E8404A">
        <w:rPr>
          <w:rFonts w:ascii="Times New Roman" w:hAnsi="Times New Roman" w:cs="Times New Roman"/>
          <w:sz w:val="28"/>
          <w:szCs w:val="28"/>
        </w:rPr>
        <w:t>ФиС</w:t>
      </w:r>
      <w:proofErr w:type="spellEnd"/>
      <w:r w:rsidRPr="00E8404A">
        <w:rPr>
          <w:rFonts w:ascii="Times New Roman" w:hAnsi="Times New Roman" w:cs="Times New Roman"/>
          <w:sz w:val="28"/>
          <w:szCs w:val="28"/>
        </w:rPr>
        <w:t>, 1976</w:t>
      </w:r>
    </w:p>
    <w:p w14:paraId="4F97C070" w14:textId="77777777" w:rsidR="00E8404A" w:rsidRPr="00E8404A" w:rsidRDefault="00E8404A" w:rsidP="00E8404A">
      <w:pPr>
        <w:spacing w:after="0" w:line="240" w:lineRule="auto"/>
        <w:rPr>
          <w:rFonts w:ascii="Times New Roman" w:hAnsi="Times New Roman" w:cs="Times New Roman"/>
          <w:sz w:val="28"/>
          <w:szCs w:val="28"/>
        </w:rPr>
      </w:pPr>
      <w:r w:rsidRPr="00E8404A">
        <w:rPr>
          <w:rFonts w:ascii="Times New Roman" w:hAnsi="Times New Roman" w:cs="Times New Roman"/>
          <w:sz w:val="28"/>
          <w:szCs w:val="28"/>
        </w:rPr>
        <w:t>18. Теория спорта (под ред. д-ра Платонова В.Н.). Киев, «</w:t>
      </w:r>
      <w:proofErr w:type="spellStart"/>
      <w:r w:rsidRPr="00E8404A">
        <w:rPr>
          <w:rFonts w:ascii="Times New Roman" w:hAnsi="Times New Roman" w:cs="Times New Roman"/>
          <w:sz w:val="28"/>
          <w:szCs w:val="28"/>
        </w:rPr>
        <w:t>Вища</w:t>
      </w:r>
      <w:proofErr w:type="spellEnd"/>
      <w:r w:rsidRPr="00E8404A">
        <w:rPr>
          <w:rFonts w:ascii="Times New Roman" w:hAnsi="Times New Roman" w:cs="Times New Roman"/>
          <w:sz w:val="28"/>
          <w:szCs w:val="28"/>
        </w:rPr>
        <w:t xml:space="preserve"> школа», 1987</w:t>
      </w:r>
    </w:p>
    <w:p w14:paraId="0BBE5FAF" w14:textId="77777777" w:rsidR="00E8404A" w:rsidRPr="00E8404A" w:rsidRDefault="00E8404A" w:rsidP="00E8404A">
      <w:pPr>
        <w:spacing w:after="0" w:line="240" w:lineRule="auto"/>
        <w:rPr>
          <w:rFonts w:ascii="Times New Roman" w:hAnsi="Times New Roman" w:cs="Times New Roman"/>
          <w:sz w:val="28"/>
          <w:szCs w:val="28"/>
        </w:rPr>
      </w:pPr>
      <w:r w:rsidRPr="00E8404A">
        <w:rPr>
          <w:rFonts w:ascii="Times New Roman" w:hAnsi="Times New Roman" w:cs="Times New Roman"/>
          <w:sz w:val="28"/>
          <w:szCs w:val="28"/>
        </w:rPr>
        <w:t xml:space="preserve">19. </w:t>
      </w:r>
      <w:proofErr w:type="spellStart"/>
      <w:r w:rsidRPr="00E8404A">
        <w:rPr>
          <w:rFonts w:ascii="Times New Roman" w:hAnsi="Times New Roman" w:cs="Times New Roman"/>
          <w:sz w:val="28"/>
          <w:szCs w:val="28"/>
        </w:rPr>
        <w:t>Твайнейм</w:t>
      </w:r>
      <w:proofErr w:type="spellEnd"/>
      <w:r w:rsidRPr="00E8404A">
        <w:rPr>
          <w:rFonts w:ascii="Times New Roman" w:hAnsi="Times New Roman" w:cs="Times New Roman"/>
          <w:sz w:val="28"/>
          <w:szCs w:val="28"/>
        </w:rPr>
        <w:t xml:space="preserve"> Э. Стартовать, чтобы побеждать. М., </w:t>
      </w:r>
      <w:proofErr w:type="spellStart"/>
      <w:r w:rsidRPr="00E8404A">
        <w:rPr>
          <w:rFonts w:ascii="Times New Roman" w:hAnsi="Times New Roman" w:cs="Times New Roman"/>
          <w:sz w:val="28"/>
          <w:szCs w:val="28"/>
        </w:rPr>
        <w:t>ФиС</w:t>
      </w:r>
      <w:proofErr w:type="spellEnd"/>
      <w:r w:rsidRPr="00E8404A">
        <w:rPr>
          <w:rFonts w:ascii="Times New Roman" w:hAnsi="Times New Roman" w:cs="Times New Roman"/>
          <w:sz w:val="28"/>
          <w:szCs w:val="28"/>
        </w:rPr>
        <w:t>, 1979</w:t>
      </w:r>
    </w:p>
    <w:p w14:paraId="21696BA2" w14:textId="77777777" w:rsidR="00E8404A" w:rsidRPr="00E8404A" w:rsidRDefault="00E8404A" w:rsidP="00E8404A">
      <w:pPr>
        <w:spacing w:after="0" w:line="240" w:lineRule="auto"/>
        <w:rPr>
          <w:rFonts w:ascii="Times New Roman" w:hAnsi="Times New Roman" w:cs="Times New Roman"/>
          <w:sz w:val="28"/>
          <w:szCs w:val="28"/>
        </w:rPr>
      </w:pPr>
      <w:r w:rsidRPr="00E8404A">
        <w:rPr>
          <w:rFonts w:ascii="Times New Roman" w:hAnsi="Times New Roman" w:cs="Times New Roman"/>
          <w:sz w:val="28"/>
          <w:szCs w:val="28"/>
        </w:rPr>
        <w:t xml:space="preserve">20. Учение о тренировке (под ред. д-ра Дитриха </w:t>
      </w:r>
      <w:proofErr w:type="spellStart"/>
      <w:r w:rsidRPr="00E8404A">
        <w:rPr>
          <w:rFonts w:ascii="Times New Roman" w:hAnsi="Times New Roman" w:cs="Times New Roman"/>
          <w:sz w:val="28"/>
          <w:szCs w:val="28"/>
        </w:rPr>
        <w:t>Харре</w:t>
      </w:r>
      <w:proofErr w:type="spellEnd"/>
      <w:r w:rsidRPr="00E8404A">
        <w:rPr>
          <w:rFonts w:ascii="Times New Roman" w:hAnsi="Times New Roman" w:cs="Times New Roman"/>
          <w:sz w:val="28"/>
          <w:szCs w:val="28"/>
        </w:rPr>
        <w:t>). Пер. с нем.. М.,</w:t>
      </w:r>
      <w:proofErr w:type="spellStart"/>
      <w:r w:rsidRPr="00E8404A">
        <w:rPr>
          <w:rFonts w:ascii="Times New Roman" w:hAnsi="Times New Roman" w:cs="Times New Roman"/>
          <w:sz w:val="28"/>
          <w:szCs w:val="28"/>
        </w:rPr>
        <w:t>ФиС</w:t>
      </w:r>
      <w:proofErr w:type="spellEnd"/>
      <w:r w:rsidRPr="00E8404A">
        <w:rPr>
          <w:rFonts w:ascii="Times New Roman" w:hAnsi="Times New Roman" w:cs="Times New Roman"/>
          <w:sz w:val="28"/>
          <w:szCs w:val="28"/>
        </w:rPr>
        <w:t>, 1971</w:t>
      </w:r>
    </w:p>
    <w:p w14:paraId="6452DC06" w14:textId="77777777" w:rsidR="00E8404A" w:rsidRPr="00E8404A" w:rsidRDefault="00E8404A" w:rsidP="00E8404A">
      <w:pPr>
        <w:spacing w:after="0" w:line="240" w:lineRule="auto"/>
        <w:rPr>
          <w:rFonts w:ascii="Times New Roman" w:hAnsi="Times New Roman" w:cs="Times New Roman"/>
          <w:sz w:val="28"/>
          <w:szCs w:val="28"/>
        </w:rPr>
      </w:pPr>
      <w:r w:rsidRPr="00E8404A">
        <w:rPr>
          <w:rFonts w:ascii="Times New Roman" w:hAnsi="Times New Roman" w:cs="Times New Roman"/>
          <w:sz w:val="28"/>
          <w:szCs w:val="28"/>
        </w:rPr>
        <w:t xml:space="preserve">21. Чумаков А.А. Школа парусного спорта М., </w:t>
      </w:r>
      <w:proofErr w:type="spellStart"/>
      <w:r w:rsidRPr="00E8404A">
        <w:rPr>
          <w:rFonts w:ascii="Times New Roman" w:hAnsi="Times New Roman" w:cs="Times New Roman"/>
          <w:sz w:val="28"/>
          <w:szCs w:val="28"/>
        </w:rPr>
        <w:t>ФиС</w:t>
      </w:r>
      <w:proofErr w:type="spellEnd"/>
      <w:r w:rsidRPr="00E8404A">
        <w:rPr>
          <w:rFonts w:ascii="Times New Roman" w:hAnsi="Times New Roman" w:cs="Times New Roman"/>
          <w:sz w:val="28"/>
          <w:szCs w:val="28"/>
        </w:rPr>
        <w:t>, 1981</w:t>
      </w:r>
    </w:p>
    <w:p w14:paraId="59CFB888" w14:textId="77777777" w:rsidR="00E8404A" w:rsidRPr="00E8404A" w:rsidRDefault="00E8404A" w:rsidP="00E8404A">
      <w:pPr>
        <w:spacing w:after="0" w:line="240" w:lineRule="auto"/>
        <w:rPr>
          <w:rFonts w:ascii="Times New Roman" w:hAnsi="Times New Roman" w:cs="Times New Roman"/>
          <w:sz w:val="28"/>
          <w:szCs w:val="28"/>
        </w:rPr>
      </w:pPr>
      <w:r w:rsidRPr="00E8404A">
        <w:rPr>
          <w:rFonts w:ascii="Times New Roman" w:hAnsi="Times New Roman" w:cs="Times New Roman"/>
          <w:sz w:val="28"/>
          <w:szCs w:val="28"/>
        </w:rPr>
        <w:t xml:space="preserve">21. Школа яхтенного рулевого (Григорьев Н.В. и др.) М.. </w:t>
      </w:r>
      <w:proofErr w:type="spellStart"/>
      <w:r w:rsidRPr="00E8404A">
        <w:rPr>
          <w:rFonts w:ascii="Times New Roman" w:hAnsi="Times New Roman" w:cs="Times New Roman"/>
          <w:sz w:val="28"/>
          <w:szCs w:val="28"/>
        </w:rPr>
        <w:t>ФиС</w:t>
      </w:r>
      <w:proofErr w:type="spellEnd"/>
      <w:r w:rsidRPr="00E8404A">
        <w:rPr>
          <w:rFonts w:ascii="Times New Roman" w:hAnsi="Times New Roman" w:cs="Times New Roman"/>
          <w:sz w:val="28"/>
          <w:szCs w:val="28"/>
        </w:rPr>
        <w:t>, 1987</w:t>
      </w:r>
    </w:p>
    <w:p w14:paraId="10E717E5" w14:textId="77777777" w:rsidR="00E8404A" w:rsidRPr="00E8404A" w:rsidRDefault="00E8404A" w:rsidP="00E8404A">
      <w:pPr>
        <w:spacing w:after="0" w:line="240" w:lineRule="auto"/>
        <w:rPr>
          <w:rFonts w:ascii="Times New Roman" w:hAnsi="Times New Roman" w:cs="Times New Roman"/>
          <w:sz w:val="28"/>
          <w:szCs w:val="28"/>
        </w:rPr>
      </w:pPr>
      <w:r w:rsidRPr="00E8404A">
        <w:rPr>
          <w:rFonts w:ascii="Times New Roman" w:hAnsi="Times New Roman" w:cs="Times New Roman"/>
          <w:sz w:val="28"/>
          <w:szCs w:val="28"/>
        </w:rPr>
        <w:t xml:space="preserve">22. Школа яхтенного капитана (сост. Леонтьев Е.П.) М.. </w:t>
      </w:r>
      <w:proofErr w:type="spellStart"/>
      <w:r w:rsidRPr="00E8404A">
        <w:rPr>
          <w:rFonts w:ascii="Times New Roman" w:hAnsi="Times New Roman" w:cs="Times New Roman"/>
          <w:sz w:val="28"/>
          <w:szCs w:val="28"/>
        </w:rPr>
        <w:t>ФиС</w:t>
      </w:r>
      <w:proofErr w:type="spellEnd"/>
      <w:r w:rsidRPr="00E8404A">
        <w:rPr>
          <w:rFonts w:ascii="Times New Roman" w:hAnsi="Times New Roman" w:cs="Times New Roman"/>
          <w:sz w:val="28"/>
          <w:szCs w:val="28"/>
        </w:rPr>
        <w:t>, 1983</w:t>
      </w:r>
    </w:p>
    <w:p w14:paraId="0C8C618B" w14:textId="77777777" w:rsidR="00E8404A" w:rsidRPr="00E8404A" w:rsidRDefault="00E8404A" w:rsidP="00E8404A">
      <w:pPr>
        <w:spacing w:after="0" w:line="240" w:lineRule="auto"/>
        <w:rPr>
          <w:rFonts w:ascii="Times New Roman" w:hAnsi="Times New Roman" w:cs="Times New Roman"/>
          <w:sz w:val="28"/>
          <w:szCs w:val="28"/>
        </w:rPr>
      </w:pPr>
      <w:r w:rsidRPr="00E8404A">
        <w:rPr>
          <w:rFonts w:ascii="Times New Roman" w:hAnsi="Times New Roman" w:cs="Times New Roman"/>
          <w:sz w:val="28"/>
          <w:szCs w:val="28"/>
        </w:rPr>
        <w:t xml:space="preserve">23. Проктор Я. Ветер, волнение, течения. М.. </w:t>
      </w:r>
      <w:proofErr w:type="spellStart"/>
      <w:r w:rsidRPr="00E8404A">
        <w:rPr>
          <w:rFonts w:ascii="Times New Roman" w:hAnsi="Times New Roman" w:cs="Times New Roman"/>
          <w:sz w:val="28"/>
          <w:szCs w:val="28"/>
        </w:rPr>
        <w:t>ФиС</w:t>
      </w:r>
      <w:proofErr w:type="spellEnd"/>
      <w:r w:rsidRPr="00E8404A">
        <w:rPr>
          <w:rFonts w:ascii="Times New Roman" w:hAnsi="Times New Roman" w:cs="Times New Roman"/>
          <w:sz w:val="28"/>
          <w:szCs w:val="28"/>
        </w:rPr>
        <w:t>, 1976</w:t>
      </w:r>
    </w:p>
    <w:p w14:paraId="0086D190" w14:textId="77777777" w:rsidR="00E8404A" w:rsidRPr="00E8404A" w:rsidRDefault="00E8404A" w:rsidP="00E8404A">
      <w:pPr>
        <w:spacing w:after="0" w:line="240" w:lineRule="auto"/>
        <w:rPr>
          <w:rFonts w:ascii="Times New Roman" w:hAnsi="Times New Roman" w:cs="Times New Roman"/>
          <w:sz w:val="28"/>
          <w:szCs w:val="28"/>
        </w:rPr>
      </w:pPr>
      <w:r w:rsidRPr="00E8404A">
        <w:rPr>
          <w:rFonts w:ascii="Times New Roman" w:hAnsi="Times New Roman" w:cs="Times New Roman"/>
          <w:sz w:val="28"/>
          <w:szCs w:val="28"/>
        </w:rPr>
        <w:t>24. Скрягин Л.Н. Морские узлы, М.. Транспорт, 1974</w:t>
      </w:r>
    </w:p>
    <w:p w14:paraId="4F224067" w14:textId="77777777" w:rsidR="00E8404A" w:rsidRPr="00E8404A" w:rsidRDefault="00E8404A" w:rsidP="00E8404A">
      <w:pPr>
        <w:spacing w:after="0" w:line="240" w:lineRule="auto"/>
        <w:jc w:val="center"/>
        <w:rPr>
          <w:rFonts w:ascii="Times New Roman" w:hAnsi="Times New Roman" w:cs="Times New Roman"/>
          <w:sz w:val="20"/>
          <w:szCs w:val="20"/>
        </w:rPr>
      </w:pPr>
    </w:p>
    <w:p w14:paraId="700D8702" w14:textId="77777777" w:rsidR="00E8404A" w:rsidRPr="00E8404A" w:rsidRDefault="00E8404A" w:rsidP="00E8404A">
      <w:pPr>
        <w:spacing w:after="0" w:line="240" w:lineRule="auto"/>
        <w:ind w:firstLine="709"/>
        <w:jc w:val="center"/>
        <w:rPr>
          <w:rFonts w:ascii="Times New Roman" w:eastAsia="Calibri" w:hAnsi="Times New Roman" w:cs="Times New Roman"/>
          <w:bCs/>
          <w:sz w:val="28"/>
          <w:szCs w:val="28"/>
        </w:rPr>
      </w:pPr>
      <w:bookmarkStart w:id="18" w:name="_Hlk129862581"/>
      <w:r w:rsidRPr="00E8404A">
        <w:rPr>
          <w:rFonts w:ascii="Times New Roman" w:eastAsia="Calibri" w:hAnsi="Times New Roman" w:cs="Times New Roman"/>
          <w:bCs/>
          <w:sz w:val="28"/>
          <w:szCs w:val="28"/>
        </w:rPr>
        <w:t>Перечень интернет-ресурсов</w:t>
      </w:r>
      <w:bookmarkEnd w:id="18"/>
      <w:r w:rsidRPr="00E8404A">
        <w:rPr>
          <w:rFonts w:ascii="Times New Roman" w:eastAsia="Calibri" w:hAnsi="Times New Roman" w:cs="Times New Roman"/>
          <w:bCs/>
          <w:sz w:val="28"/>
          <w:szCs w:val="28"/>
        </w:rPr>
        <w:t>:</w:t>
      </w:r>
    </w:p>
    <w:p w14:paraId="520149FE" w14:textId="77777777" w:rsidR="00E8404A" w:rsidRPr="00E8404A" w:rsidRDefault="00E8404A" w:rsidP="00D9664A">
      <w:pPr>
        <w:numPr>
          <w:ilvl w:val="0"/>
          <w:numId w:val="8"/>
        </w:numPr>
        <w:spacing w:after="0" w:line="240" w:lineRule="auto"/>
        <w:ind w:left="0" w:firstLine="284"/>
        <w:contextualSpacing/>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Официальный интернет-сайт Министерства спорта Российской Федерации (</w:t>
      </w:r>
      <w:hyperlink r:id="rId8" w:history="1">
        <w:r w:rsidRPr="00E8404A">
          <w:rPr>
            <w:rFonts w:ascii="Times New Roman" w:eastAsia="Times New Roman" w:hAnsi="Times New Roman" w:cs="Times New Roman"/>
            <w:sz w:val="28"/>
            <w:szCs w:val="28"/>
            <w:lang w:eastAsia="ru-RU"/>
          </w:rPr>
          <w:t>http://www.minsport.gov.ru/</w:t>
        </w:r>
      </w:hyperlink>
      <w:r w:rsidRPr="00E8404A">
        <w:rPr>
          <w:rFonts w:ascii="Times New Roman" w:eastAsia="Times New Roman" w:hAnsi="Times New Roman" w:cs="Times New Roman"/>
          <w:sz w:val="28"/>
          <w:szCs w:val="28"/>
          <w:lang w:eastAsia="ru-RU"/>
        </w:rPr>
        <w:t>)</w:t>
      </w:r>
    </w:p>
    <w:p w14:paraId="16806F44" w14:textId="77777777" w:rsidR="00E8404A" w:rsidRPr="00E8404A" w:rsidRDefault="00E8404A" w:rsidP="00D9664A">
      <w:pPr>
        <w:numPr>
          <w:ilvl w:val="0"/>
          <w:numId w:val="8"/>
        </w:numPr>
        <w:spacing w:after="0" w:line="240" w:lineRule="auto"/>
        <w:ind w:left="0" w:firstLine="284"/>
        <w:contextualSpacing/>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Официальный интернет-сайт Федерации лыжных гонок России (https://rusyf.ru/).</w:t>
      </w:r>
    </w:p>
    <w:p w14:paraId="58393CF2" w14:textId="77777777" w:rsidR="00E8404A" w:rsidRPr="00E8404A" w:rsidRDefault="00E8404A" w:rsidP="00D9664A">
      <w:pPr>
        <w:numPr>
          <w:ilvl w:val="0"/>
          <w:numId w:val="8"/>
        </w:numPr>
        <w:spacing w:after="0" w:line="240" w:lineRule="auto"/>
        <w:ind w:left="0" w:firstLine="284"/>
        <w:contextualSpacing/>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Официальный интернет-сайт РУСАДА (</w:t>
      </w:r>
      <w:hyperlink r:id="rId9" w:history="1">
        <w:r w:rsidRPr="00E8404A">
          <w:rPr>
            <w:rFonts w:ascii="Times New Roman" w:eastAsia="Times New Roman" w:hAnsi="Times New Roman" w:cs="Times New Roman"/>
            <w:sz w:val="28"/>
            <w:szCs w:val="28"/>
            <w:lang w:eastAsia="ru-RU"/>
          </w:rPr>
          <w:t>http://www.rusada.ru/</w:t>
        </w:r>
      </w:hyperlink>
      <w:r w:rsidRPr="00E8404A">
        <w:rPr>
          <w:rFonts w:ascii="Times New Roman" w:eastAsia="Times New Roman" w:hAnsi="Times New Roman" w:cs="Times New Roman"/>
          <w:sz w:val="28"/>
          <w:szCs w:val="28"/>
          <w:lang w:eastAsia="ru-RU"/>
        </w:rPr>
        <w:t>)</w:t>
      </w:r>
    </w:p>
    <w:p w14:paraId="26E4076D" w14:textId="77777777" w:rsidR="00E8404A" w:rsidRPr="00E8404A" w:rsidRDefault="00E8404A" w:rsidP="00D9664A">
      <w:pPr>
        <w:spacing w:after="0" w:line="240" w:lineRule="auto"/>
        <w:ind w:firstLine="284"/>
        <w:jc w:val="center"/>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Официальный интернет-сайт ВАДА (</w:t>
      </w:r>
      <w:hyperlink r:id="rId10" w:history="1">
        <w:r w:rsidRPr="00E8404A">
          <w:rPr>
            <w:rFonts w:ascii="Times New Roman" w:eastAsia="Times New Roman" w:hAnsi="Times New Roman" w:cs="Times New Roman"/>
            <w:sz w:val="28"/>
            <w:szCs w:val="28"/>
            <w:lang w:eastAsia="ru-RU"/>
          </w:rPr>
          <w:t>http://www.wada-ama.org/</w:t>
        </w:r>
      </w:hyperlink>
    </w:p>
    <w:p w14:paraId="14FDAF93" w14:textId="77777777" w:rsidR="00E8404A" w:rsidRPr="00E8404A" w:rsidRDefault="00E8404A" w:rsidP="00D9664A">
      <w:pPr>
        <w:spacing w:after="0" w:line="240" w:lineRule="auto"/>
        <w:ind w:firstLine="284"/>
        <w:rPr>
          <w:rFonts w:ascii="Times New Roman" w:hAnsi="Times New Roman" w:cs="Times New Roman"/>
          <w:sz w:val="28"/>
          <w:szCs w:val="28"/>
        </w:rPr>
      </w:pPr>
      <w:r w:rsidRPr="00E8404A">
        <w:rPr>
          <w:rFonts w:ascii="Times New Roman" w:eastAsia="Times New Roman" w:hAnsi="Times New Roman" w:cs="Times New Roman"/>
          <w:sz w:val="28"/>
          <w:szCs w:val="28"/>
          <w:lang w:eastAsia="ru-RU"/>
        </w:rPr>
        <w:t xml:space="preserve">4           </w:t>
      </w:r>
      <w:hyperlink r:id="rId11" w:history="1">
        <w:r w:rsidRPr="00E8404A">
          <w:rPr>
            <w:rFonts w:ascii="Times New Roman" w:eastAsia="Times New Roman" w:hAnsi="Times New Roman" w:cs="Times New Roman"/>
            <w:color w:val="0000FF"/>
            <w:sz w:val="28"/>
            <w:szCs w:val="28"/>
            <w:u w:val="single"/>
            <w:lang w:eastAsia="ru-RU"/>
          </w:rPr>
          <w:t>https://vk.com/sportmetodist</w:t>
        </w:r>
      </w:hyperlink>
      <w:r w:rsidRPr="00E8404A">
        <w:rPr>
          <w:rFonts w:ascii="Times New Roman" w:eastAsia="Times New Roman" w:hAnsi="Times New Roman" w:cs="Times New Roman"/>
          <w:sz w:val="28"/>
          <w:szCs w:val="28"/>
          <w:lang w:eastAsia="ru-RU"/>
        </w:rPr>
        <w:t xml:space="preserve">  «Спортивные методисты и наставники»</w:t>
      </w:r>
    </w:p>
    <w:p w14:paraId="597FBF84" w14:textId="77777777" w:rsidR="00E8404A" w:rsidRDefault="00E8404A">
      <w:pPr>
        <w:sectPr w:rsidR="00E8404A" w:rsidSect="00D9664A">
          <w:footerReference w:type="default" r:id="rId12"/>
          <w:pgSz w:w="11906" w:h="16838"/>
          <w:pgMar w:top="720" w:right="720" w:bottom="720" w:left="720" w:header="708" w:footer="708" w:gutter="0"/>
          <w:cols w:space="708"/>
          <w:titlePg/>
          <w:docGrid w:linePitch="360"/>
        </w:sectPr>
      </w:pPr>
      <w:r>
        <w:br w:type="page"/>
      </w:r>
    </w:p>
    <w:p w14:paraId="4F57E9C2" w14:textId="77777777" w:rsidR="00E8404A" w:rsidRPr="00E8404A" w:rsidRDefault="00E8404A" w:rsidP="00E8404A">
      <w:pPr>
        <w:spacing w:after="0" w:line="240" w:lineRule="auto"/>
        <w:ind w:left="10065"/>
        <w:contextualSpacing/>
        <w:jc w:val="center"/>
        <w:rPr>
          <w:rFonts w:ascii="Times New Roman" w:hAnsi="Times New Roman" w:cs="Times New Roman"/>
          <w:bCs/>
          <w:sz w:val="28"/>
          <w:szCs w:val="28"/>
        </w:rPr>
      </w:pPr>
      <w:bookmarkStart w:id="19" w:name="_Hlk129870552"/>
      <w:bookmarkStart w:id="20" w:name="_Hlk130813602"/>
      <w:r w:rsidRPr="00E8404A">
        <w:rPr>
          <w:rFonts w:ascii="Times New Roman" w:hAnsi="Times New Roman" w:cs="Times New Roman"/>
          <w:bCs/>
          <w:sz w:val="28"/>
          <w:szCs w:val="28"/>
        </w:rPr>
        <w:lastRenderedPageBreak/>
        <w:t>Приложение № 1</w:t>
      </w:r>
    </w:p>
    <w:p w14:paraId="7AAF8FE4" w14:textId="77777777" w:rsidR="00E8404A" w:rsidRPr="00E8404A" w:rsidRDefault="00E8404A" w:rsidP="00E8404A">
      <w:pPr>
        <w:spacing w:after="0" w:line="240" w:lineRule="auto"/>
        <w:ind w:left="10065"/>
        <w:jc w:val="center"/>
        <w:rPr>
          <w:rFonts w:ascii="Times New Roman" w:hAnsi="Times New Roman" w:cs="Times New Roman"/>
          <w:sz w:val="24"/>
          <w:szCs w:val="24"/>
        </w:rPr>
      </w:pPr>
      <w:r w:rsidRPr="00E8404A">
        <w:rPr>
          <w:rFonts w:ascii="Times New Roman" w:hAnsi="Times New Roman" w:cs="Times New Roman"/>
          <w:sz w:val="28"/>
          <w:szCs w:val="28"/>
        </w:rPr>
        <w:t xml:space="preserve">к </w:t>
      </w:r>
      <w:r w:rsidRPr="00E8404A">
        <w:rPr>
          <w:rFonts w:ascii="Times New Roman" w:eastAsia="Times New Roman" w:hAnsi="Times New Roman" w:cs="Times New Roman"/>
          <w:sz w:val="28"/>
          <w:szCs w:val="28"/>
          <w:lang w:eastAsia="ru-RU"/>
        </w:rPr>
        <w:t>дополнительной образовательной программе спортивной подготовки</w:t>
      </w:r>
      <w:r w:rsidRPr="00E8404A">
        <w:rPr>
          <w:rFonts w:ascii="Times New Roman" w:hAnsi="Times New Roman" w:cs="Times New Roman"/>
          <w:sz w:val="28"/>
          <w:szCs w:val="28"/>
        </w:rPr>
        <w:t xml:space="preserve"> по виду спорта «парусный спорт» </w:t>
      </w:r>
    </w:p>
    <w:bookmarkEnd w:id="19"/>
    <w:p w14:paraId="3C30048E" w14:textId="77777777" w:rsidR="00E8404A" w:rsidRPr="00E8404A" w:rsidRDefault="00E8404A" w:rsidP="00E8404A">
      <w:pPr>
        <w:spacing w:after="0"/>
        <w:ind w:right="-284" w:firstLine="709"/>
        <w:jc w:val="both"/>
        <w:rPr>
          <w:rFonts w:ascii="Times New Roman" w:hAnsi="Times New Roman" w:cs="Times New Roman"/>
          <w:sz w:val="24"/>
          <w:szCs w:val="24"/>
        </w:rPr>
      </w:pPr>
    </w:p>
    <w:p w14:paraId="192B96A0" w14:textId="4625B233" w:rsidR="00E8404A" w:rsidRPr="00E8404A" w:rsidRDefault="00E8404A" w:rsidP="00E8404A">
      <w:pPr>
        <w:spacing w:after="0"/>
        <w:ind w:right="-284" w:firstLine="709"/>
        <w:jc w:val="center"/>
        <w:rPr>
          <w:rFonts w:ascii="Times New Roman" w:hAnsi="Times New Roman" w:cs="Times New Roman"/>
          <w:sz w:val="20"/>
          <w:szCs w:val="20"/>
        </w:rPr>
      </w:pPr>
      <w:r w:rsidRPr="00E8404A">
        <w:rPr>
          <w:rFonts w:ascii="Times New Roman" w:hAnsi="Times New Roman" w:cs="Times New Roman"/>
          <w:b/>
          <w:bCs/>
          <w:sz w:val="28"/>
          <w:szCs w:val="28"/>
        </w:rPr>
        <w:t xml:space="preserve">Годовой </w:t>
      </w:r>
      <w:r w:rsidRPr="00E8404A">
        <w:rPr>
          <w:rFonts w:ascii="Times New Roman" w:hAnsi="Times New Roman" w:cs="Times New Roman"/>
          <w:b/>
          <w:sz w:val="28"/>
          <w:szCs w:val="28"/>
        </w:rPr>
        <w:t>учебно-тренировочный план</w:t>
      </w:r>
      <w:r w:rsidR="00F87E0B">
        <w:rPr>
          <w:rFonts w:ascii="Times New Roman" w:hAnsi="Times New Roman" w:cs="Times New Roman"/>
          <w:b/>
          <w:sz w:val="28"/>
          <w:szCs w:val="28"/>
        </w:rPr>
        <w:t>.</w:t>
      </w:r>
      <w:r w:rsidRPr="00E8404A">
        <w:rPr>
          <w:rFonts w:ascii="Times New Roman" w:hAnsi="Times New Roman" w:cs="Times New Roman"/>
          <w:b/>
          <w:sz w:val="28"/>
          <w:szCs w:val="28"/>
        </w:rPr>
        <w:t xml:space="preserve"> </w:t>
      </w:r>
    </w:p>
    <w:tbl>
      <w:tblPr>
        <w:tblStyle w:val="TableNormal"/>
        <w:tblW w:w="14865" w:type="dxa"/>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708"/>
        <w:gridCol w:w="4517"/>
        <w:gridCol w:w="973"/>
        <w:gridCol w:w="992"/>
        <w:gridCol w:w="2974"/>
        <w:gridCol w:w="1862"/>
        <w:gridCol w:w="2839"/>
      </w:tblGrid>
      <w:tr w:rsidR="00E8404A" w:rsidRPr="00E8404A" w14:paraId="3C359D97" w14:textId="77777777" w:rsidTr="00D9664A">
        <w:trPr>
          <w:trHeight w:val="262"/>
        </w:trPr>
        <w:tc>
          <w:tcPr>
            <w:tcW w:w="708" w:type="dxa"/>
            <w:vMerge w:val="restart"/>
            <w:tcBorders>
              <w:top w:val="single" w:sz="8" w:space="0" w:color="000000"/>
              <w:left w:val="single" w:sz="8" w:space="0" w:color="000000"/>
              <w:bottom w:val="single" w:sz="8" w:space="0" w:color="000000"/>
              <w:right w:val="single" w:sz="8" w:space="0" w:color="000000"/>
            </w:tcBorders>
            <w:vAlign w:val="center"/>
            <w:hideMark/>
          </w:tcPr>
          <w:p w14:paraId="383E4633" w14:textId="77777777" w:rsidR="00E8404A" w:rsidRPr="00E8404A" w:rsidRDefault="00E8404A" w:rsidP="00E8404A">
            <w:pPr>
              <w:ind w:left="40" w:right="182" w:hanging="40"/>
              <w:jc w:val="center"/>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w:t>
            </w:r>
            <w:r w:rsidRPr="00E8404A">
              <w:rPr>
                <w:rFonts w:ascii="Times New Roman" w:eastAsia="Times New Roman" w:hAnsi="Times New Roman" w:cs="Times New Roman"/>
                <w:bCs/>
                <w:spacing w:val="-57"/>
                <w:sz w:val="24"/>
                <w:szCs w:val="24"/>
              </w:rPr>
              <w:t xml:space="preserve"> </w:t>
            </w:r>
            <w:r w:rsidRPr="00E8404A">
              <w:rPr>
                <w:rFonts w:ascii="Times New Roman" w:eastAsia="Times New Roman" w:hAnsi="Times New Roman" w:cs="Times New Roman"/>
                <w:bCs/>
                <w:sz w:val="24"/>
                <w:szCs w:val="24"/>
              </w:rPr>
              <w:t>п/п</w:t>
            </w:r>
          </w:p>
        </w:tc>
        <w:tc>
          <w:tcPr>
            <w:tcW w:w="4517" w:type="dxa"/>
            <w:vMerge w:val="restart"/>
            <w:tcBorders>
              <w:top w:val="single" w:sz="8" w:space="0" w:color="000000"/>
              <w:left w:val="single" w:sz="8" w:space="0" w:color="000000"/>
              <w:bottom w:val="single" w:sz="8" w:space="0" w:color="000000"/>
              <w:right w:val="single" w:sz="4" w:space="0" w:color="auto"/>
            </w:tcBorders>
            <w:vAlign w:val="center"/>
            <w:hideMark/>
          </w:tcPr>
          <w:p w14:paraId="4817F6B5" w14:textId="77777777" w:rsidR="00E8404A" w:rsidRPr="00E8404A" w:rsidRDefault="00E8404A" w:rsidP="00E8404A">
            <w:pPr>
              <w:ind w:left="40"/>
              <w:jc w:val="center"/>
              <w:rPr>
                <w:rFonts w:ascii="Times New Roman" w:eastAsia="Times New Roman" w:hAnsi="Times New Roman" w:cs="Times New Roman"/>
                <w:bCs/>
                <w:sz w:val="24"/>
                <w:szCs w:val="24"/>
                <w:lang w:val="ru-RU"/>
              </w:rPr>
            </w:pPr>
            <w:r w:rsidRPr="00E8404A">
              <w:rPr>
                <w:rFonts w:ascii="Times New Roman" w:eastAsia="Times New Roman" w:hAnsi="Times New Roman" w:cs="Times New Roman"/>
                <w:bCs/>
                <w:spacing w:val="-4"/>
                <w:sz w:val="24"/>
                <w:szCs w:val="24"/>
                <w:lang w:val="ru-RU"/>
              </w:rPr>
              <w:t xml:space="preserve">Виды </w:t>
            </w:r>
            <w:r w:rsidRPr="00E8404A">
              <w:rPr>
                <w:rFonts w:ascii="Times New Roman" w:eastAsia="Times New Roman" w:hAnsi="Times New Roman" w:cs="Times New Roman"/>
                <w:bCs/>
                <w:sz w:val="24"/>
                <w:szCs w:val="24"/>
                <w:lang w:val="ru-RU"/>
              </w:rPr>
              <w:t>подготовки и иные мероприятия</w:t>
            </w:r>
          </w:p>
        </w:tc>
        <w:tc>
          <w:tcPr>
            <w:tcW w:w="9640" w:type="dxa"/>
            <w:gridSpan w:val="5"/>
            <w:tcBorders>
              <w:top w:val="single" w:sz="8" w:space="0" w:color="000000"/>
              <w:left w:val="single" w:sz="4" w:space="0" w:color="auto"/>
              <w:bottom w:val="single" w:sz="8" w:space="0" w:color="000000"/>
              <w:right w:val="single" w:sz="8" w:space="0" w:color="000000"/>
            </w:tcBorders>
            <w:vAlign w:val="center"/>
            <w:hideMark/>
          </w:tcPr>
          <w:p w14:paraId="5A6051F9" w14:textId="77777777" w:rsidR="00E8404A" w:rsidRPr="00E8404A" w:rsidRDefault="00E8404A" w:rsidP="00E8404A">
            <w:pPr>
              <w:jc w:val="center"/>
              <w:rPr>
                <w:rFonts w:ascii="Times New Roman" w:eastAsia="Times New Roman" w:hAnsi="Times New Roman" w:cs="Times New Roman"/>
                <w:bCs/>
                <w:sz w:val="24"/>
                <w:szCs w:val="24"/>
              </w:rPr>
            </w:pPr>
            <w:proofErr w:type="spellStart"/>
            <w:r w:rsidRPr="00E8404A">
              <w:rPr>
                <w:rFonts w:ascii="Times New Roman" w:eastAsia="Times New Roman" w:hAnsi="Times New Roman" w:cs="Times New Roman"/>
                <w:bCs/>
                <w:sz w:val="24"/>
                <w:szCs w:val="24"/>
              </w:rPr>
              <w:t>Этапы</w:t>
            </w:r>
            <w:proofErr w:type="spellEnd"/>
            <w:r w:rsidRPr="00E8404A">
              <w:rPr>
                <w:rFonts w:ascii="Times New Roman" w:eastAsia="Times New Roman" w:hAnsi="Times New Roman" w:cs="Times New Roman"/>
                <w:bCs/>
                <w:spacing w:val="-2"/>
                <w:sz w:val="24"/>
                <w:szCs w:val="24"/>
              </w:rPr>
              <w:t xml:space="preserve"> и </w:t>
            </w:r>
            <w:proofErr w:type="spellStart"/>
            <w:r w:rsidRPr="00E8404A">
              <w:rPr>
                <w:rFonts w:ascii="Times New Roman" w:eastAsia="Times New Roman" w:hAnsi="Times New Roman" w:cs="Times New Roman"/>
                <w:bCs/>
                <w:spacing w:val="-2"/>
                <w:sz w:val="24"/>
                <w:szCs w:val="24"/>
              </w:rPr>
              <w:t>годы</w:t>
            </w:r>
            <w:proofErr w:type="spellEnd"/>
            <w:r w:rsidRPr="00E8404A">
              <w:rPr>
                <w:rFonts w:ascii="Times New Roman" w:eastAsia="Times New Roman" w:hAnsi="Times New Roman" w:cs="Times New Roman"/>
                <w:bCs/>
                <w:spacing w:val="-2"/>
                <w:sz w:val="24"/>
                <w:szCs w:val="24"/>
              </w:rPr>
              <w:t xml:space="preserve"> </w:t>
            </w:r>
            <w:proofErr w:type="spellStart"/>
            <w:r w:rsidRPr="00E8404A">
              <w:rPr>
                <w:rFonts w:ascii="Times New Roman" w:eastAsia="Times New Roman" w:hAnsi="Times New Roman" w:cs="Times New Roman"/>
                <w:bCs/>
                <w:sz w:val="24"/>
                <w:szCs w:val="24"/>
              </w:rPr>
              <w:t>подготовки</w:t>
            </w:r>
            <w:proofErr w:type="spellEnd"/>
          </w:p>
        </w:tc>
      </w:tr>
      <w:tr w:rsidR="00190579" w:rsidRPr="00E8404A" w14:paraId="17B4B526" w14:textId="77777777" w:rsidTr="00D9664A">
        <w:trPr>
          <w:trHeight w:val="717"/>
        </w:trPr>
        <w:tc>
          <w:tcPr>
            <w:tcW w:w="708" w:type="dxa"/>
            <w:vMerge/>
            <w:tcBorders>
              <w:top w:val="single" w:sz="8" w:space="0" w:color="000000"/>
              <w:left w:val="single" w:sz="8" w:space="0" w:color="000000"/>
              <w:bottom w:val="single" w:sz="8" w:space="0" w:color="000000"/>
              <w:right w:val="single" w:sz="8" w:space="0" w:color="000000"/>
            </w:tcBorders>
            <w:vAlign w:val="center"/>
            <w:hideMark/>
          </w:tcPr>
          <w:p w14:paraId="6FEB856A" w14:textId="77777777" w:rsidR="00190579" w:rsidRPr="00E8404A" w:rsidRDefault="00190579" w:rsidP="00E8404A">
            <w:pPr>
              <w:rPr>
                <w:rFonts w:ascii="Times New Roman" w:eastAsia="Times New Roman" w:hAnsi="Times New Roman" w:cs="Times New Roman"/>
                <w:bCs/>
                <w:sz w:val="24"/>
                <w:szCs w:val="24"/>
              </w:rPr>
            </w:pPr>
          </w:p>
        </w:tc>
        <w:tc>
          <w:tcPr>
            <w:tcW w:w="4517" w:type="dxa"/>
            <w:vMerge/>
            <w:tcBorders>
              <w:top w:val="single" w:sz="8" w:space="0" w:color="000000"/>
              <w:left w:val="single" w:sz="8" w:space="0" w:color="000000"/>
              <w:bottom w:val="single" w:sz="8" w:space="0" w:color="000000"/>
              <w:right w:val="single" w:sz="4" w:space="0" w:color="auto"/>
            </w:tcBorders>
            <w:vAlign w:val="center"/>
            <w:hideMark/>
          </w:tcPr>
          <w:p w14:paraId="396A325D" w14:textId="77777777" w:rsidR="00190579" w:rsidRPr="00E8404A" w:rsidRDefault="00190579" w:rsidP="00E8404A">
            <w:pPr>
              <w:rPr>
                <w:rFonts w:ascii="Times New Roman" w:eastAsia="Times New Roman" w:hAnsi="Times New Roman" w:cs="Times New Roman"/>
                <w:bCs/>
                <w:sz w:val="24"/>
                <w:szCs w:val="24"/>
              </w:rPr>
            </w:pPr>
          </w:p>
        </w:tc>
        <w:tc>
          <w:tcPr>
            <w:tcW w:w="1965" w:type="dxa"/>
            <w:gridSpan w:val="2"/>
            <w:tcBorders>
              <w:top w:val="single" w:sz="8" w:space="0" w:color="000000"/>
              <w:left w:val="single" w:sz="4" w:space="0" w:color="auto"/>
              <w:bottom w:val="single" w:sz="8" w:space="0" w:color="000000"/>
              <w:right w:val="single" w:sz="8" w:space="0" w:color="000000"/>
            </w:tcBorders>
            <w:vAlign w:val="center"/>
            <w:hideMark/>
          </w:tcPr>
          <w:p w14:paraId="3A1AE131" w14:textId="77777777" w:rsidR="00190579" w:rsidRPr="00E8404A" w:rsidRDefault="00190579" w:rsidP="00E8404A">
            <w:pPr>
              <w:ind w:left="139" w:right="29" w:hanging="78"/>
              <w:jc w:val="center"/>
              <w:rPr>
                <w:rFonts w:ascii="Times New Roman" w:eastAsia="Times New Roman" w:hAnsi="Times New Roman" w:cs="Times New Roman"/>
                <w:sz w:val="24"/>
                <w:szCs w:val="24"/>
              </w:rPr>
            </w:pPr>
            <w:proofErr w:type="spellStart"/>
            <w:r w:rsidRPr="00E8404A">
              <w:rPr>
                <w:rFonts w:ascii="Times New Roman" w:eastAsia="Times New Roman" w:hAnsi="Times New Roman" w:cs="Times New Roman"/>
                <w:sz w:val="24"/>
                <w:szCs w:val="24"/>
              </w:rPr>
              <w:t>Этап</w:t>
            </w:r>
            <w:proofErr w:type="spellEnd"/>
            <w:r w:rsidRPr="00E8404A">
              <w:rPr>
                <w:rFonts w:ascii="Times New Roman" w:eastAsia="Times New Roman" w:hAnsi="Times New Roman" w:cs="Times New Roman"/>
                <w:sz w:val="24"/>
                <w:szCs w:val="24"/>
              </w:rPr>
              <w:t xml:space="preserve"> </w:t>
            </w:r>
            <w:proofErr w:type="spellStart"/>
            <w:r w:rsidRPr="00E8404A">
              <w:rPr>
                <w:rFonts w:ascii="Times New Roman" w:eastAsia="Times New Roman" w:hAnsi="Times New Roman" w:cs="Times New Roman"/>
                <w:sz w:val="24"/>
                <w:szCs w:val="24"/>
              </w:rPr>
              <w:t>начальной</w:t>
            </w:r>
            <w:proofErr w:type="spellEnd"/>
            <w:r w:rsidRPr="00E8404A">
              <w:rPr>
                <w:rFonts w:ascii="Times New Roman" w:eastAsia="Times New Roman" w:hAnsi="Times New Roman" w:cs="Times New Roman"/>
                <w:spacing w:val="-57"/>
                <w:sz w:val="24"/>
                <w:szCs w:val="24"/>
              </w:rPr>
              <w:t xml:space="preserve"> </w:t>
            </w:r>
            <w:proofErr w:type="spellStart"/>
            <w:r w:rsidRPr="00E8404A">
              <w:rPr>
                <w:rFonts w:ascii="Times New Roman" w:eastAsia="Times New Roman" w:hAnsi="Times New Roman" w:cs="Times New Roman"/>
                <w:sz w:val="24"/>
                <w:szCs w:val="24"/>
              </w:rPr>
              <w:t>подготовки</w:t>
            </w:r>
            <w:proofErr w:type="spellEnd"/>
          </w:p>
        </w:tc>
        <w:tc>
          <w:tcPr>
            <w:tcW w:w="4836" w:type="dxa"/>
            <w:gridSpan w:val="2"/>
            <w:tcBorders>
              <w:top w:val="single" w:sz="8" w:space="0" w:color="000000"/>
              <w:left w:val="single" w:sz="8" w:space="0" w:color="000000"/>
              <w:bottom w:val="single" w:sz="8" w:space="0" w:color="000000"/>
              <w:right w:val="single" w:sz="8" w:space="0" w:color="000000"/>
            </w:tcBorders>
            <w:vAlign w:val="center"/>
            <w:hideMark/>
          </w:tcPr>
          <w:p w14:paraId="343DF29D" w14:textId="77777777" w:rsidR="00190579" w:rsidRPr="00E8404A" w:rsidRDefault="00190579" w:rsidP="00E8404A">
            <w:pPr>
              <w:ind w:left="196" w:right="177" w:firstLine="3"/>
              <w:jc w:val="center"/>
              <w:rPr>
                <w:rFonts w:ascii="Times New Roman" w:eastAsia="Times New Roman" w:hAnsi="Times New Roman" w:cs="Times New Roman"/>
                <w:sz w:val="24"/>
                <w:szCs w:val="24"/>
                <w:lang w:val="ru-RU"/>
              </w:rPr>
            </w:pPr>
            <w:r w:rsidRPr="00E8404A">
              <w:rPr>
                <w:rFonts w:ascii="Times New Roman" w:eastAsia="Times New Roman" w:hAnsi="Times New Roman" w:cs="Times New Roman"/>
                <w:sz w:val="24"/>
                <w:szCs w:val="24"/>
                <w:lang w:val="ru-RU"/>
              </w:rPr>
              <w:t>Учебно-тренировочный этап</w:t>
            </w:r>
            <w:r w:rsidRPr="00E8404A">
              <w:rPr>
                <w:rFonts w:ascii="Times New Roman" w:eastAsia="Times New Roman" w:hAnsi="Times New Roman" w:cs="Times New Roman"/>
                <w:spacing w:val="-58"/>
                <w:sz w:val="24"/>
                <w:szCs w:val="24"/>
                <w:lang w:val="ru-RU"/>
              </w:rPr>
              <w:t xml:space="preserve"> </w:t>
            </w:r>
            <w:r w:rsidRPr="00E8404A">
              <w:rPr>
                <w:rFonts w:ascii="Times New Roman" w:eastAsia="Times New Roman" w:hAnsi="Times New Roman" w:cs="Times New Roman"/>
                <w:sz w:val="24"/>
                <w:szCs w:val="24"/>
                <w:lang w:val="ru-RU"/>
              </w:rPr>
              <w:t>(этап спортивной</w:t>
            </w:r>
            <w:r w:rsidRPr="00E8404A">
              <w:rPr>
                <w:rFonts w:ascii="Times New Roman" w:eastAsia="Times New Roman" w:hAnsi="Times New Roman" w:cs="Times New Roman"/>
                <w:spacing w:val="1"/>
                <w:sz w:val="24"/>
                <w:szCs w:val="24"/>
                <w:lang w:val="ru-RU"/>
              </w:rPr>
              <w:t xml:space="preserve"> </w:t>
            </w:r>
            <w:r w:rsidRPr="00E8404A">
              <w:rPr>
                <w:rFonts w:ascii="Times New Roman" w:eastAsia="Times New Roman" w:hAnsi="Times New Roman" w:cs="Times New Roman"/>
                <w:sz w:val="24"/>
                <w:szCs w:val="24"/>
                <w:lang w:val="ru-RU"/>
              </w:rPr>
              <w:t>специализации)</w:t>
            </w:r>
          </w:p>
        </w:tc>
        <w:tc>
          <w:tcPr>
            <w:tcW w:w="2839" w:type="dxa"/>
            <w:vMerge w:val="restart"/>
            <w:tcBorders>
              <w:top w:val="single" w:sz="8" w:space="0" w:color="000000"/>
              <w:left w:val="single" w:sz="8" w:space="0" w:color="000000"/>
              <w:right w:val="single" w:sz="8" w:space="0" w:color="000000"/>
            </w:tcBorders>
            <w:vAlign w:val="center"/>
            <w:hideMark/>
          </w:tcPr>
          <w:p w14:paraId="5C16E9DA" w14:textId="77777777" w:rsidR="00190579" w:rsidRDefault="00190579" w:rsidP="00190579">
            <w:pPr>
              <w:ind w:left="92" w:right="78" w:hanging="1"/>
              <w:jc w:val="center"/>
              <w:rPr>
                <w:rFonts w:ascii="Times New Roman" w:eastAsia="Times New Roman" w:hAnsi="Times New Roman" w:cs="Times New Roman"/>
                <w:spacing w:val="1"/>
                <w:sz w:val="24"/>
                <w:szCs w:val="24"/>
              </w:rPr>
            </w:pPr>
            <w:proofErr w:type="spellStart"/>
            <w:r w:rsidRPr="00E8404A">
              <w:rPr>
                <w:rFonts w:ascii="Times New Roman" w:eastAsia="Times New Roman" w:hAnsi="Times New Roman" w:cs="Times New Roman"/>
                <w:sz w:val="24"/>
                <w:szCs w:val="24"/>
              </w:rPr>
              <w:t>Этап</w:t>
            </w:r>
            <w:proofErr w:type="spellEnd"/>
            <w:r w:rsidRPr="00E8404A">
              <w:rPr>
                <w:rFonts w:ascii="Times New Roman" w:eastAsia="Times New Roman" w:hAnsi="Times New Roman" w:cs="Times New Roman"/>
                <w:spacing w:val="1"/>
                <w:sz w:val="24"/>
                <w:szCs w:val="24"/>
              </w:rPr>
              <w:t xml:space="preserve"> </w:t>
            </w:r>
            <w:proofErr w:type="spellStart"/>
            <w:r w:rsidRPr="00E8404A">
              <w:rPr>
                <w:rFonts w:ascii="Times New Roman" w:eastAsia="Times New Roman" w:hAnsi="Times New Roman" w:cs="Times New Roman"/>
                <w:sz w:val="24"/>
                <w:szCs w:val="24"/>
              </w:rPr>
              <w:t>совершенствования</w:t>
            </w:r>
            <w:proofErr w:type="spellEnd"/>
            <w:r w:rsidRPr="00E8404A">
              <w:rPr>
                <w:rFonts w:ascii="Times New Roman" w:eastAsia="Times New Roman" w:hAnsi="Times New Roman" w:cs="Times New Roman"/>
                <w:spacing w:val="1"/>
                <w:sz w:val="24"/>
                <w:szCs w:val="24"/>
              </w:rPr>
              <w:t xml:space="preserve"> </w:t>
            </w:r>
          </w:p>
          <w:p w14:paraId="4DCB9F8D" w14:textId="26D5331F" w:rsidR="00190579" w:rsidRPr="00E8404A" w:rsidRDefault="00190579" w:rsidP="00190579">
            <w:pPr>
              <w:ind w:left="92" w:right="78" w:hanging="1"/>
              <w:jc w:val="center"/>
              <w:rPr>
                <w:rFonts w:ascii="Times New Roman" w:eastAsia="Times New Roman" w:hAnsi="Times New Roman" w:cs="Times New Roman"/>
                <w:bCs/>
                <w:sz w:val="24"/>
                <w:szCs w:val="24"/>
              </w:rPr>
            </w:pPr>
            <w:proofErr w:type="spellStart"/>
            <w:r w:rsidRPr="00E8404A">
              <w:rPr>
                <w:rFonts w:ascii="Times New Roman" w:eastAsia="Times New Roman" w:hAnsi="Times New Roman" w:cs="Times New Roman"/>
                <w:sz w:val="24"/>
                <w:szCs w:val="24"/>
              </w:rPr>
              <w:t>спортивного</w:t>
            </w:r>
            <w:proofErr w:type="spellEnd"/>
            <w:r w:rsidRPr="00E8404A">
              <w:rPr>
                <w:rFonts w:ascii="Times New Roman" w:eastAsia="Times New Roman" w:hAnsi="Times New Roman" w:cs="Times New Roman"/>
                <w:spacing w:val="1"/>
                <w:sz w:val="24"/>
                <w:szCs w:val="24"/>
              </w:rPr>
              <w:t xml:space="preserve"> </w:t>
            </w:r>
            <w:proofErr w:type="spellStart"/>
            <w:r w:rsidRPr="00E8404A">
              <w:rPr>
                <w:rFonts w:ascii="Times New Roman" w:eastAsia="Times New Roman" w:hAnsi="Times New Roman" w:cs="Times New Roman"/>
                <w:sz w:val="24"/>
                <w:szCs w:val="24"/>
              </w:rPr>
              <w:t>мастерства</w:t>
            </w:r>
            <w:proofErr w:type="spellEnd"/>
          </w:p>
        </w:tc>
      </w:tr>
      <w:tr w:rsidR="00190579" w:rsidRPr="00E8404A" w14:paraId="66F5EEE8" w14:textId="77777777" w:rsidTr="00D9664A">
        <w:trPr>
          <w:trHeight w:val="829"/>
        </w:trPr>
        <w:tc>
          <w:tcPr>
            <w:tcW w:w="708" w:type="dxa"/>
            <w:vMerge/>
            <w:tcBorders>
              <w:top w:val="single" w:sz="8" w:space="0" w:color="000000"/>
              <w:left w:val="single" w:sz="8" w:space="0" w:color="000000"/>
              <w:bottom w:val="single" w:sz="8" w:space="0" w:color="000000"/>
              <w:right w:val="single" w:sz="8" w:space="0" w:color="000000"/>
            </w:tcBorders>
            <w:vAlign w:val="center"/>
            <w:hideMark/>
          </w:tcPr>
          <w:p w14:paraId="0A962CE1" w14:textId="77777777" w:rsidR="00190579" w:rsidRPr="00E8404A" w:rsidRDefault="00190579" w:rsidP="00E8404A">
            <w:pPr>
              <w:rPr>
                <w:rFonts w:ascii="Times New Roman" w:eastAsia="Times New Roman" w:hAnsi="Times New Roman" w:cs="Times New Roman"/>
                <w:bCs/>
                <w:sz w:val="24"/>
                <w:szCs w:val="24"/>
              </w:rPr>
            </w:pPr>
          </w:p>
        </w:tc>
        <w:tc>
          <w:tcPr>
            <w:tcW w:w="4517" w:type="dxa"/>
            <w:vMerge/>
            <w:tcBorders>
              <w:top w:val="single" w:sz="8" w:space="0" w:color="000000"/>
              <w:left w:val="single" w:sz="8" w:space="0" w:color="000000"/>
              <w:bottom w:val="single" w:sz="8" w:space="0" w:color="000000"/>
              <w:right w:val="single" w:sz="4" w:space="0" w:color="auto"/>
            </w:tcBorders>
            <w:vAlign w:val="center"/>
            <w:hideMark/>
          </w:tcPr>
          <w:p w14:paraId="3E445E73" w14:textId="77777777" w:rsidR="00190579" w:rsidRPr="00E8404A" w:rsidRDefault="00190579" w:rsidP="00E8404A">
            <w:pPr>
              <w:rPr>
                <w:rFonts w:ascii="Times New Roman" w:eastAsia="Times New Roman" w:hAnsi="Times New Roman" w:cs="Times New Roman"/>
                <w:bCs/>
                <w:sz w:val="24"/>
                <w:szCs w:val="24"/>
              </w:rPr>
            </w:pPr>
          </w:p>
        </w:tc>
        <w:tc>
          <w:tcPr>
            <w:tcW w:w="973" w:type="dxa"/>
            <w:tcBorders>
              <w:top w:val="single" w:sz="8" w:space="0" w:color="000000"/>
              <w:left w:val="single" w:sz="4" w:space="0" w:color="auto"/>
              <w:bottom w:val="single" w:sz="4" w:space="0" w:color="auto"/>
              <w:right w:val="single" w:sz="8" w:space="0" w:color="000000"/>
            </w:tcBorders>
            <w:vAlign w:val="center"/>
            <w:hideMark/>
          </w:tcPr>
          <w:p w14:paraId="5FE829C8" w14:textId="77777777" w:rsidR="00190579" w:rsidRPr="00E8404A" w:rsidRDefault="00190579" w:rsidP="00E8404A">
            <w:pPr>
              <w:ind w:firstLine="12"/>
              <w:jc w:val="center"/>
              <w:rPr>
                <w:rFonts w:ascii="Times New Roman" w:eastAsia="Times New Roman" w:hAnsi="Times New Roman" w:cs="Times New Roman"/>
                <w:sz w:val="24"/>
                <w:szCs w:val="24"/>
              </w:rPr>
            </w:pPr>
            <w:proofErr w:type="spellStart"/>
            <w:r w:rsidRPr="00E8404A">
              <w:rPr>
                <w:rFonts w:ascii="Times New Roman" w:eastAsia="Times New Roman" w:hAnsi="Times New Roman" w:cs="Times New Roman"/>
                <w:sz w:val="24"/>
                <w:szCs w:val="24"/>
              </w:rPr>
              <w:t>До</w:t>
            </w:r>
            <w:proofErr w:type="spellEnd"/>
            <w:r w:rsidRPr="00E8404A">
              <w:rPr>
                <w:rFonts w:ascii="Times New Roman" w:eastAsia="Times New Roman" w:hAnsi="Times New Roman" w:cs="Times New Roman"/>
                <w:sz w:val="24"/>
                <w:szCs w:val="24"/>
              </w:rPr>
              <w:t xml:space="preserve"> </w:t>
            </w:r>
            <w:r w:rsidRPr="00E8404A">
              <w:rPr>
                <w:rFonts w:ascii="Times New Roman" w:eastAsia="Times New Roman" w:hAnsi="Times New Roman" w:cs="Times New Roman"/>
                <w:spacing w:val="-57"/>
                <w:sz w:val="24"/>
                <w:szCs w:val="24"/>
              </w:rPr>
              <w:t xml:space="preserve"> </w:t>
            </w:r>
            <w:proofErr w:type="spellStart"/>
            <w:r w:rsidRPr="00E8404A">
              <w:rPr>
                <w:rFonts w:ascii="Times New Roman" w:eastAsia="Times New Roman" w:hAnsi="Times New Roman" w:cs="Times New Roman"/>
                <w:sz w:val="24"/>
                <w:szCs w:val="24"/>
              </w:rPr>
              <w:t>года</w:t>
            </w:r>
            <w:proofErr w:type="spellEnd"/>
          </w:p>
        </w:tc>
        <w:tc>
          <w:tcPr>
            <w:tcW w:w="992" w:type="dxa"/>
            <w:tcBorders>
              <w:top w:val="single" w:sz="8" w:space="0" w:color="000000"/>
              <w:left w:val="single" w:sz="8" w:space="0" w:color="000000"/>
              <w:bottom w:val="single" w:sz="4" w:space="0" w:color="auto"/>
              <w:right w:val="single" w:sz="8" w:space="0" w:color="000000"/>
            </w:tcBorders>
            <w:vAlign w:val="center"/>
            <w:hideMark/>
          </w:tcPr>
          <w:p w14:paraId="6897CCD9" w14:textId="77777777" w:rsidR="00190579" w:rsidRPr="00E8404A" w:rsidRDefault="00190579" w:rsidP="00E8404A">
            <w:pPr>
              <w:ind w:left="20"/>
              <w:jc w:val="center"/>
              <w:rPr>
                <w:rFonts w:ascii="Times New Roman" w:eastAsia="Times New Roman" w:hAnsi="Times New Roman" w:cs="Times New Roman"/>
                <w:sz w:val="24"/>
                <w:szCs w:val="24"/>
              </w:rPr>
            </w:pPr>
            <w:proofErr w:type="spellStart"/>
            <w:r w:rsidRPr="00E8404A">
              <w:rPr>
                <w:rFonts w:ascii="Times New Roman" w:eastAsia="Times New Roman" w:hAnsi="Times New Roman" w:cs="Times New Roman"/>
                <w:sz w:val="24"/>
                <w:szCs w:val="24"/>
              </w:rPr>
              <w:t>Свыше</w:t>
            </w:r>
            <w:proofErr w:type="spellEnd"/>
            <w:r w:rsidRPr="00E8404A">
              <w:rPr>
                <w:rFonts w:ascii="Times New Roman" w:eastAsia="Times New Roman" w:hAnsi="Times New Roman" w:cs="Times New Roman"/>
                <w:sz w:val="24"/>
                <w:szCs w:val="24"/>
              </w:rPr>
              <w:t xml:space="preserve"> </w:t>
            </w:r>
            <w:proofErr w:type="spellStart"/>
            <w:r w:rsidRPr="00E8404A">
              <w:rPr>
                <w:rFonts w:ascii="Times New Roman" w:eastAsia="Times New Roman" w:hAnsi="Times New Roman" w:cs="Times New Roman"/>
                <w:sz w:val="24"/>
                <w:szCs w:val="24"/>
              </w:rPr>
              <w:t>года</w:t>
            </w:r>
            <w:proofErr w:type="spellEnd"/>
          </w:p>
        </w:tc>
        <w:tc>
          <w:tcPr>
            <w:tcW w:w="2974" w:type="dxa"/>
            <w:tcBorders>
              <w:top w:val="single" w:sz="8" w:space="0" w:color="000000"/>
              <w:left w:val="single" w:sz="8" w:space="0" w:color="000000"/>
              <w:bottom w:val="single" w:sz="4" w:space="0" w:color="auto"/>
              <w:right w:val="single" w:sz="4" w:space="0" w:color="auto"/>
            </w:tcBorders>
            <w:vAlign w:val="center"/>
            <w:hideMark/>
          </w:tcPr>
          <w:p w14:paraId="229A8FF4" w14:textId="77777777" w:rsidR="00190579" w:rsidRPr="00E8404A" w:rsidRDefault="00190579" w:rsidP="00E8404A">
            <w:pPr>
              <w:ind w:left="302" w:right="116" w:hanging="144"/>
              <w:jc w:val="center"/>
              <w:rPr>
                <w:rFonts w:ascii="Times New Roman" w:eastAsia="Times New Roman" w:hAnsi="Times New Roman" w:cs="Times New Roman"/>
                <w:sz w:val="24"/>
                <w:szCs w:val="24"/>
              </w:rPr>
            </w:pPr>
            <w:proofErr w:type="spellStart"/>
            <w:r w:rsidRPr="00E8404A">
              <w:rPr>
                <w:rFonts w:ascii="Times New Roman" w:eastAsia="Times New Roman" w:hAnsi="Times New Roman" w:cs="Times New Roman"/>
                <w:sz w:val="24"/>
                <w:szCs w:val="24"/>
              </w:rPr>
              <w:t>До</w:t>
            </w:r>
            <w:proofErr w:type="spellEnd"/>
            <w:r w:rsidRPr="00E8404A">
              <w:rPr>
                <w:rFonts w:ascii="Times New Roman" w:eastAsia="Times New Roman" w:hAnsi="Times New Roman" w:cs="Times New Roman"/>
                <w:sz w:val="24"/>
                <w:szCs w:val="24"/>
              </w:rPr>
              <w:t xml:space="preserve"> </w:t>
            </w:r>
            <w:proofErr w:type="spellStart"/>
            <w:r w:rsidRPr="00E8404A">
              <w:rPr>
                <w:rFonts w:ascii="Times New Roman" w:eastAsia="Times New Roman" w:hAnsi="Times New Roman" w:cs="Times New Roman"/>
                <w:sz w:val="24"/>
                <w:szCs w:val="24"/>
              </w:rPr>
              <w:t>трех</w:t>
            </w:r>
            <w:proofErr w:type="spellEnd"/>
          </w:p>
          <w:p w14:paraId="1E91456E" w14:textId="77777777" w:rsidR="00190579" w:rsidRPr="00E8404A" w:rsidRDefault="00190579" w:rsidP="00E8404A">
            <w:pPr>
              <w:ind w:left="302" w:right="116" w:hanging="144"/>
              <w:jc w:val="center"/>
              <w:rPr>
                <w:rFonts w:ascii="Times New Roman" w:eastAsia="Times New Roman" w:hAnsi="Times New Roman" w:cs="Times New Roman"/>
                <w:sz w:val="24"/>
                <w:szCs w:val="24"/>
              </w:rPr>
            </w:pPr>
            <w:proofErr w:type="spellStart"/>
            <w:r w:rsidRPr="00E8404A">
              <w:rPr>
                <w:rFonts w:ascii="Times New Roman" w:eastAsia="Times New Roman" w:hAnsi="Times New Roman" w:cs="Times New Roman"/>
                <w:sz w:val="24"/>
                <w:szCs w:val="24"/>
              </w:rPr>
              <w:t>лет</w:t>
            </w:r>
            <w:proofErr w:type="spellEnd"/>
          </w:p>
        </w:tc>
        <w:tc>
          <w:tcPr>
            <w:tcW w:w="1862" w:type="dxa"/>
            <w:tcBorders>
              <w:top w:val="single" w:sz="8" w:space="0" w:color="000000"/>
              <w:left w:val="single" w:sz="4" w:space="0" w:color="auto"/>
              <w:bottom w:val="single" w:sz="4" w:space="0" w:color="auto"/>
              <w:right w:val="single" w:sz="8" w:space="0" w:color="000000"/>
            </w:tcBorders>
            <w:vAlign w:val="center"/>
            <w:hideMark/>
          </w:tcPr>
          <w:p w14:paraId="462152DE" w14:textId="77777777" w:rsidR="00190579" w:rsidRPr="00E8404A" w:rsidRDefault="00190579" w:rsidP="00E8404A">
            <w:pPr>
              <w:ind w:left="92" w:right="78" w:hanging="1"/>
              <w:jc w:val="center"/>
              <w:rPr>
                <w:rFonts w:ascii="Times New Roman" w:eastAsia="Times New Roman" w:hAnsi="Times New Roman" w:cs="Times New Roman"/>
                <w:sz w:val="24"/>
                <w:szCs w:val="24"/>
              </w:rPr>
            </w:pPr>
            <w:proofErr w:type="spellStart"/>
            <w:r w:rsidRPr="00E8404A">
              <w:rPr>
                <w:rFonts w:ascii="Times New Roman" w:eastAsia="Times New Roman" w:hAnsi="Times New Roman" w:cs="Times New Roman"/>
                <w:sz w:val="24"/>
                <w:szCs w:val="24"/>
              </w:rPr>
              <w:t>Свыше</w:t>
            </w:r>
            <w:proofErr w:type="spellEnd"/>
            <w:r w:rsidRPr="00E8404A">
              <w:rPr>
                <w:rFonts w:ascii="Times New Roman" w:eastAsia="Times New Roman" w:hAnsi="Times New Roman" w:cs="Times New Roman"/>
                <w:sz w:val="24"/>
                <w:szCs w:val="24"/>
              </w:rPr>
              <w:t xml:space="preserve"> </w:t>
            </w:r>
            <w:proofErr w:type="spellStart"/>
            <w:r w:rsidRPr="00E8404A">
              <w:rPr>
                <w:rFonts w:ascii="Times New Roman" w:eastAsia="Times New Roman" w:hAnsi="Times New Roman" w:cs="Times New Roman"/>
                <w:sz w:val="24"/>
                <w:szCs w:val="24"/>
              </w:rPr>
              <w:t>трех</w:t>
            </w:r>
            <w:proofErr w:type="spellEnd"/>
          </w:p>
          <w:p w14:paraId="0774FA8D" w14:textId="77777777" w:rsidR="00190579" w:rsidRPr="00E8404A" w:rsidRDefault="00190579" w:rsidP="00E8404A">
            <w:pPr>
              <w:ind w:left="92" w:right="230" w:hanging="1"/>
              <w:jc w:val="center"/>
              <w:rPr>
                <w:rFonts w:ascii="Times New Roman" w:eastAsia="Times New Roman" w:hAnsi="Times New Roman" w:cs="Times New Roman"/>
                <w:sz w:val="24"/>
                <w:szCs w:val="24"/>
              </w:rPr>
            </w:pPr>
            <w:proofErr w:type="spellStart"/>
            <w:r w:rsidRPr="00E8404A">
              <w:rPr>
                <w:rFonts w:ascii="Times New Roman" w:eastAsia="Times New Roman" w:hAnsi="Times New Roman" w:cs="Times New Roman"/>
                <w:sz w:val="24"/>
                <w:szCs w:val="24"/>
              </w:rPr>
              <w:t>лет</w:t>
            </w:r>
            <w:proofErr w:type="spellEnd"/>
          </w:p>
        </w:tc>
        <w:tc>
          <w:tcPr>
            <w:tcW w:w="2839" w:type="dxa"/>
            <w:vMerge/>
            <w:tcBorders>
              <w:left w:val="single" w:sz="8" w:space="0" w:color="000000"/>
              <w:bottom w:val="single" w:sz="4" w:space="0" w:color="auto"/>
              <w:right w:val="single" w:sz="8" w:space="0" w:color="000000"/>
            </w:tcBorders>
            <w:vAlign w:val="center"/>
            <w:hideMark/>
          </w:tcPr>
          <w:p w14:paraId="36D00FAB" w14:textId="77777777" w:rsidR="00190579" w:rsidRPr="00E8404A" w:rsidRDefault="00190579" w:rsidP="00E8404A">
            <w:pPr>
              <w:rPr>
                <w:rFonts w:ascii="Times New Roman" w:eastAsia="Times New Roman" w:hAnsi="Times New Roman" w:cs="Times New Roman"/>
                <w:bCs/>
                <w:sz w:val="24"/>
                <w:szCs w:val="24"/>
              </w:rPr>
            </w:pPr>
          </w:p>
        </w:tc>
      </w:tr>
      <w:tr w:rsidR="00E8404A" w:rsidRPr="00E8404A" w14:paraId="77879D20" w14:textId="77777777" w:rsidTr="00D9664A">
        <w:trPr>
          <w:trHeight w:val="225"/>
        </w:trPr>
        <w:tc>
          <w:tcPr>
            <w:tcW w:w="708" w:type="dxa"/>
            <w:vMerge/>
            <w:tcBorders>
              <w:top w:val="single" w:sz="8" w:space="0" w:color="000000"/>
              <w:left w:val="single" w:sz="8" w:space="0" w:color="000000"/>
              <w:bottom w:val="single" w:sz="8" w:space="0" w:color="000000"/>
              <w:right w:val="single" w:sz="8" w:space="0" w:color="000000"/>
            </w:tcBorders>
            <w:vAlign w:val="center"/>
            <w:hideMark/>
          </w:tcPr>
          <w:p w14:paraId="03DB27AE" w14:textId="77777777" w:rsidR="00E8404A" w:rsidRPr="00E8404A" w:rsidRDefault="00E8404A" w:rsidP="00E8404A">
            <w:pPr>
              <w:rPr>
                <w:rFonts w:ascii="Times New Roman" w:eastAsia="Times New Roman" w:hAnsi="Times New Roman" w:cs="Times New Roman"/>
                <w:bCs/>
                <w:sz w:val="24"/>
                <w:szCs w:val="24"/>
              </w:rPr>
            </w:pPr>
          </w:p>
        </w:tc>
        <w:tc>
          <w:tcPr>
            <w:tcW w:w="4517" w:type="dxa"/>
            <w:vMerge/>
            <w:tcBorders>
              <w:top w:val="single" w:sz="8" w:space="0" w:color="000000"/>
              <w:left w:val="single" w:sz="8" w:space="0" w:color="000000"/>
              <w:bottom w:val="single" w:sz="8" w:space="0" w:color="000000"/>
              <w:right w:val="single" w:sz="4" w:space="0" w:color="auto"/>
            </w:tcBorders>
            <w:vAlign w:val="center"/>
            <w:hideMark/>
          </w:tcPr>
          <w:p w14:paraId="098DF92F" w14:textId="77777777" w:rsidR="00E8404A" w:rsidRPr="00E8404A" w:rsidRDefault="00E8404A" w:rsidP="00E8404A">
            <w:pPr>
              <w:rPr>
                <w:rFonts w:ascii="Times New Roman" w:eastAsia="Times New Roman" w:hAnsi="Times New Roman" w:cs="Times New Roman"/>
                <w:bCs/>
                <w:sz w:val="24"/>
                <w:szCs w:val="24"/>
              </w:rPr>
            </w:pPr>
          </w:p>
        </w:tc>
        <w:tc>
          <w:tcPr>
            <w:tcW w:w="9640" w:type="dxa"/>
            <w:gridSpan w:val="5"/>
            <w:tcBorders>
              <w:top w:val="single" w:sz="4" w:space="0" w:color="auto"/>
              <w:left w:val="single" w:sz="4" w:space="0" w:color="auto"/>
              <w:bottom w:val="single" w:sz="4" w:space="0" w:color="auto"/>
              <w:right w:val="single" w:sz="8" w:space="0" w:color="000000"/>
            </w:tcBorders>
            <w:vAlign w:val="center"/>
            <w:hideMark/>
          </w:tcPr>
          <w:p w14:paraId="269D31AE" w14:textId="77777777" w:rsidR="00E8404A" w:rsidRPr="00E8404A" w:rsidRDefault="00E8404A" w:rsidP="00E8404A">
            <w:pPr>
              <w:spacing w:after="255"/>
              <w:jc w:val="center"/>
              <w:rPr>
                <w:rFonts w:ascii="Times New Roman" w:hAnsi="Times New Roman" w:cs="Times New Roman"/>
                <w:sz w:val="24"/>
                <w:szCs w:val="24"/>
              </w:rPr>
            </w:pPr>
            <w:proofErr w:type="spellStart"/>
            <w:r w:rsidRPr="00E8404A">
              <w:rPr>
                <w:rFonts w:ascii="Times New Roman" w:hAnsi="Times New Roman" w:cs="Times New Roman"/>
                <w:bCs/>
                <w:sz w:val="24"/>
                <w:szCs w:val="24"/>
              </w:rPr>
              <w:t>Недельная</w:t>
            </w:r>
            <w:proofErr w:type="spellEnd"/>
            <w:r w:rsidRPr="00E8404A">
              <w:rPr>
                <w:rFonts w:ascii="Times New Roman" w:hAnsi="Times New Roman" w:cs="Times New Roman"/>
                <w:bCs/>
                <w:sz w:val="24"/>
                <w:szCs w:val="24"/>
              </w:rPr>
              <w:t xml:space="preserve"> </w:t>
            </w:r>
            <w:proofErr w:type="spellStart"/>
            <w:r w:rsidRPr="00E8404A">
              <w:rPr>
                <w:rFonts w:ascii="Times New Roman" w:hAnsi="Times New Roman" w:cs="Times New Roman"/>
                <w:bCs/>
                <w:sz w:val="24"/>
                <w:szCs w:val="24"/>
              </w:rPr>
              <w:t>нагрузка</w:t>
            </w:r>
            <w:proofErr w:type="spellEnd"/>
            <w:r w:rsidRPr="00E8404A">
              <w:rPr>
                <w:rFonts w:ascii="Times New Roman" w:hAnsi="Times New Roman" w:cs="Times New Roman"/>
                <w:bCs/>
                <w:sz w:val="24"/>
                <w:szCs w:val="24"/>
              </w:rPr>
              <w:t xml:space="preserve"> в </w:t>
            </w:r>
            <w:proofErr w:type="spellStart"/>
            <w:r w:rsidRPr="00E8404A">
              <w:rPr>
                <w:rFonts w:ascii="Times New Roman" w:hAnsi="Times New Roman" w:cs="Times New Roman"/>
                <w:bCs/>
                <w:sz w:val="24"/>
                <w:szCs w:val="24"/>
              </w:rPr>
              <w:t>часах</w:t>
            </w:r>
            <w:proofErr w:type="spellEnd"/>
          </w:p>
        </w:tc>
      </w:tr>
      <w:tr w:rsidR="00190579" w:rsidRPr="00E8404A" w14:paraId="7DC09596" w14:textId="77777777" w:rsidTr="00D9664A">
        <w:trPr>
          <w:trHeight w:val="240"/>
        </w:trPr>
        <w:tc>
          <w:tcPr>
            <w:tcW w:w="708" w:type="dxa"/>
            <w:vMerge/>
            <w:tcBorders>
              <w:top w:val="single" w:sz="8" w:space="0" w:color="000000"/>
              <w:left w:val="single" w:sz="8" w:space="0" w:color="000000"/>
              <w:bottom w:val="single" w:sz="8" w:space="0" w:color="000000"/>
              <w:right w:val="single" w:sz="8" w:space="0" w:color="000000"/>
            </w:tcBorders>
            <w:vAlign w:val="center"/>
            <w:hideMark/>
          </w:tcPr>
          <w:p w14:paraId="28A3C851" w14:textId="77777777" w:rsidR="00190579" w:rsidRPr="00E8404A" w:rsidRDefault="00190579" w:rsidP="00E8404A">
            <w:pPr>
              <w:rPr>
                <w:rFonts w:ascii="Times New Roman" w:eastAsia="Times New Roman" w:hAnsi="Times New Roman" w:cs="Times New Roman"/>
                <w:bCs/>
                <w:sz w:val="24"/>
                <w:szCs w:val="24"/>
              </w:rPr>
            </w:pPr>
          </w:p>
        </w:tc>
        <w:tc>
          <w:tcPr>
            <w:tcW w:w="4517" w:type="dxa"/>
            <w:vMerge/>
            <w:tcBorders>
              <w:top w:val="single" w:sz="8" w:space="0" w:color="000000"/>
              <w:left w:val="single" w:sz="8" w:space="0" w:color="000000"/>
              <w:bottom w:val="single" w:sz="8" w:space="0" w:color="000000"/>
              <w:right w:val="single" w:sz="4" w:space="0" w:color="auto"/>
            </w:tcBorders>
            <w:vAlign w:val="center"/>
            <w:hideMark/>
          </w:tcPr>
          <w:p w14:paraId="2E489049" w14:textId="77777777" w:rsidR="00190579" w:rsidRPr="00E8404A" w:rsidRDefault="00190579" w:rsidP="00E8404A">
            <w:pPr>
              <w:rPr>
                <w:rFonts w:ascii="Times New Roman" w:eastAsia="Times New Roman" w:hAnsi="Times New Roman" w:cs="Times New Roman"/>
                <w:bCs/>
                <w:sz w:val="24"/>
                <w:szCs w:val="24"/>
              </w:rPr>
            </w:pPr>
          </w:p>
        </w:tc>
        <w:tc>
          <w:tcPr>
            <w:tcW w:w="973" w:type="dxa"/>
            <w:tcBorders>
              <w:top w:val="single" w:sz="4" w:space="0" w:color="auto"/>
              <w:left w:val="single" w:sz="4" w:space="0" w:color="auto"/>
              <w:bottom w:val="single" w:sz="4" w:space="0" w:color="auto"/>
              <w:right w:val="single" w:sz="8" w:space="0" w:color="000000"/>
            </w:tcBorders>
            <w:vAlign w:val="center"/>
          </w:tcPr>
          <w:p w14:paraId="30D41796" w14:textId="77777777" w:rsidR="00190579" w:rsidRPr="00E8404A" w:rsidRDefault="00190579" w:rsidP="00E8404A">
            <w:pPr>
              <w:ind w:firstLine="12"/>
              <w:jc w:val="center"/>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4,5</w:t>
            </w:r>
          </w:p>
        </w:tc>
        <w:tc>
          <w:tcPr>
            <w:tcW w:w="992" w:type="dxa"/>
            <w:tcBorders>
              <w:top w:val="single" w:sz="4" w:space="0" w:color="auto"/>
              <w:left w:val="single" w:sz="8" w:space="0" w:color="000000"/>
              <w:bottom w:val="single" w:sz="4" w:space="0" w:color="auto"/>
              <w:right w:val="single" w:sz="8" w:space="0" w:color="000000"/>
            </w:tcBorders>
            <w:vAlign w:val="center"/>
          </w:tcPr>
          <w:p w14:paraId="5399B1E1" w14:textId="77777777" w:rsidR="00190579" w:rsidRPr="00E8404A" w:rsidRDefault="00190579" w:rsidP="00E8404A">
            <w:pPr>
              <w:ind w:left="302" w:right="152" w:hanging="113"/>
              <w:jc w:val="center"/>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6</w:t>
            </w:r>
          </w:p>
        </w:tc>
        <w:tc>
          <w:tcPr>
            <w:tcW w:w="2974" w:type="dxa"/>
            <w:tcBorders>
              <w:top w:val="single" w:sz="4" w:space="0" w:color="auto"/>
              <w:left w:val="single" w:sz="8" w:space="0" w:color="000000"/>
              <w:bottom w:val="single" w:sz="4" w:space="0" w:color="auto"/>
              <w:right w:val="single" w:sz="4" w:space="0" w:color="auto"/>
            </w:tcBorders>
            <w:vAlign w:val="center"/>
          </w:tcPr>
          <w:p w14:paraId="4A49DD27" w14:textId="77777777" w:rsidR="00190579" w:rsidRPr="00E8404A" w:rsidRDefault="00190579" w:rsidP="00E8404A">
            <w:pPr>
              <w:ind w:left="302" w:right="116" w:hanging="144"/>
              <w:jc w:val="center"/>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10</w:t>
            </w:r>
          </w:p>
        </w:tc>
        <w:tc>
          <w:tcPr>
            <w:tcW w:w="1862" w:type="dxa"/>
            <w:tcBorders>
              <w:top w:val="single" w:sz="4" w:space="0" w:color="auto"/>
              <w:left w:val="single" w:sz="4" w:space="0" w:color="auto"/>
              <w:bottom w:val="single" w:sz="4" w:space="0" w:color="auto"/>
              <w:right w:val="single" w:sz="4" w:space="0" w:color="auto"/>
            </w:tcBorders>
            <w:vAlign w:val="center"/>
          </w:tcPr>
          <w:p w14:paraId="0EB607E6" w14:textId="77777777" w:rsidR="00190579" w:rsidRPr="00E8404A" w:rsidRDefault="00190579" w:rsidP="00E8404A">
            <w:pPr>
              <w:ind w:right="230"/>
              <w:jc w:val="center"/>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14</w:t>
            </w:r>
          </w:p>
        </w:tc>
        <w:tc>
          <w:tcPr>
            <w:tcW w:w="2839" w:type="dxa"/>
            <w:tcBorders>
              <w:top w:val="single" w:sz="4" w:space="0" w:color="auto"/>
              <w:left w:val="single" w:sz="4" w:space="0" w:color="auto"/>
              <w:bottom w:val="single" w:sz="4" w:space="0" w:color="auto"/>
              <w:right w:val="single" w:sz="8" w:space="0" w:color="000000"/>
            </w:tcBorders>
            <w:vAlign w:val="center"/>
          </w:tcPr>
          <w:p w14:paraId="24D440A4" w14:textId="6D152AB4" w:rsidR="00190579" w:rsidRPr="00E8404A" w:rsidRDefault="00190579" w:rsidP="00E8404A">
            <w:pPr>
              <w:spacing w:after="255"/>
              <w:jc w:val="center"/>
              <w:rPr>
                <w:rFonts w:ascii="Times New Roman" w:hAnsi="Times New Roman" w:cs="Times New Roman"/>
                <w:bCs/>
                <w:sz w:val="24"/>
                <w:szCs w:val="24"/>
              </w:rPr>
            </w:pPr>
            <w:r w:rsidRPr="00E8404A">
              <w:rPr>
                <w:rFonts w:ascii="Times New Roman" w:eastAsia="Times New Roman" w:hAnsi="Times New Roman" w:cs="Times New Roman"/>
                <w:bCs/>
                <w:sz w:val="24"/>
                <w:szCs w:val="24"/>
              </w:rPr>
              <w:t>20</w:t>
            </w:r>
          </w:p>
        </w:tc>
      </w:tr>
      <w:tr w:rsidR="00E8404A" w:rsidRPr="00E8404A" w14:paraId="7F7C68B6" w14:textId="77777777" w:rsidTr="00D9664A">
        <w:trPr>
          <w:trHeight w:val="390"/>
        </w:trPr>
        <w:tc>
          <w:tcPr>
            <w:tcW w:w="708" w:type="dxa"/>
            <w:vMerge/>
            <w:tcBorders>
              <w:top w:val="single" w:sz="8" w:space="0" w:color="000000"/>
              <w:left w:val="single" w:sz="8" w:space="0" w:color="000000"/>
              <w:bottom w:val="single" w:sz="8" w:space="0" w:color="000000"/>
              <w:right w:val="single" w:sz="8" w:space="0" w:color="000000"/>
            </w:tcBorders>
            <w:vAlign w:val="center"/>
            <w:hideMark/>
          </w:tcPr>
          <w:p w14:paraId="60379CAB" w14:textId="77777777" w:rsidR="00E8404A" w:rsidRPr="00E8404A" w:rsidRDefault="00E8404A" w:rsidP="00E8404A">
            <w:pPr>
              <w:rPr>
                <w:rFonts w:ascii="Times New Roman" w:eastAsia="Times New Roman" w:hAnsi="Times New Roman" w:cs="Times New Roman"/>
                <w:bCs/>
                <w:sz w:val="24"/>
                <w:szCs w:val="24"/>
              </w:rPr>
            </w:pPr>
          </w:p>
        </w:tc>
        <w:tc>
          <w:tcPr>
            <w:tcW w:w="4517" w:type="dxa"/>
            <w:vMerge/>
            <w:tcBorders>
              <w:top w:val="single" w:sz="8" w:space="0" w:color="000000"/>
              <w:left w:val="single" w:sz="8" w:space="0" w:color="000000"/>
              <w:bottom w:val="single" w:sz="8" w:space="0" w:color="000000"/>
              <w:right w:val="single" w:sz="4" w:space="0" w:color="auto"/>
            </w:tcBorders>
            <w:vAlign w:val="center"/>
            <w:hideMark/>
          </w:tcPr>
          <w:p w14:paraId="50822BA7" w14:textId="77777777" w:rsidR="00E8404A" w:rsidRPr="00E8404A" w:rsidRDefault="00E8404A" w:rsidP="00E8404A">
            <w:pPr>
              <w:rPr>
                <w:rFonts w:ascii="Times New Roman" w:eastAsia="Times New Roman" w:hAnsi="Times New Roman" w:cs="Times New Roman"/>
                <w:bCs/>
                <w:sz w:val="24"/>
                <w:szCs w:val="24"/>
              </w:rPr>
            </w:pPr>
          </w:p>
        </w:tc>
        <w:tc>
          <w:tcPr>
            <w:tcW w:w="9640" w:type="dxa"/>
            <w:gridSpan w:val="5"/>
            <w:tcBorders>
              <w:top w:val="single" w:sz="4" w:space="0" w:color="auto"/>
              <w:left w:val="single" w:sz="4" w:space="0" w:color="auto"/>
              <w:bottom w:val="single" w:sz="4" w:space="0" w:color="auto"/>
              <w:right w:val="single" w:sz="8" w:space="0" w:color="000000"/>
            </w:tcBorders>
            <w:vAlign w:val="center"/>
            <w:hideMark/>
          </w:tcPr>
          <w:p w14:paraId="2CD19636" w14:textId="77777777" w:rsidR="00E8404A" w:rsidRPr="00E8404A" w:rsidRDefault="00E8404A" w:rsidP="00E8404A">
            <w:pPr>
              <w:spacing w:after="255"/>
              <w:jc w:val="center"/>
              <w:rPr>
                <w:rFonts w:ascii="Times New Roman" w:hAnsi="Times New Roman" w:cs="Times New Roman"/>
                <w:bCs/>
                <w:sz w:val="24"/>
                <w:szCs w:val="24"/>
                <w:lang w:val="ru-RU"/>
              </w:rPr>
            </w:pPr>
            <w:r w:rsidRPr="00E8404A">
              <w:rPr>
                <w:rFonts w:ascii="Times New Roman" w:hAnsi="Times New Roman" w:cs="Times New Roman"/>
                <w:bCs/>
                <w:sz w:val="24"/>
                <w:szCs w:val="24"/>
                <w:lang w:val="ru-RU"/>
              </w:rPr>
              <w:t>Максимальная продолжительность одного учебно-тренировочного занятия в часах</w:t>
            </w:r>
          </w:p>
        </w:tc>
      </w:tr>
      <w:tr w:rsidR="00190579" w:rsidRPr="00E8404A" w14:paraId="345BDBD5" w14:textId="77777777" w:rsidTr="00D9664A">
        <w:trPr>
          <w:trHeight w:val="240"/>
        </w:trPr>
        <w:tc>
          <w:tcPr>
            <w:tcW w:w="708" w:type="dxa"/>
            <w:vMerge/>
            <w:tcBorders>
              <w:top w:val="single" w:sz="8" w:space="0" w:color="000000"/>
              <w:left w:val="single" w:sz="8" w:space="0" w:color="000000"/>
              <w:bottom w:val="single" w:sz="8" w:space="0" w:color="000000"/>
              <w:right w:val="single" w:sz="8" w:space="0" w:color="000000"/>
            </w:tcBorders>
            <w:vAlign w:val="center"/>
            <w:hideMark/>
          </w:tcPr>
          <w:p w14:paraId="62C9F8D0" w14:textId="77777777" w:rsidR="00190579" w:rsidRPr="00E8404A" w:rsidRDefault="00190579" w:rsidP="00E8404A">
            <w:pPr>
              <w:rPr>
                <w:rFonts w:ascii="Times New Roman" w:eastAsia="Times New Roman" w:hAnsi="Times New Roman" w:cs="Times New Roman"/>
                <w:bCs/>
                <w:sz w:val="24"/>
                <w:szCs w:val="24"/>
                <w:lang w:val="ru-RU"/>
              </w:rPr>
            </w:pPr>
          </w:p>
        </w:tc>
        <w:tc>
          <w:tcPr>
            <w:tcW w:w="4517" w:type="dxa"/>
            <w:vMerge/>
            <w:tcBorders>
              <w:top w:val="single" w:sz="8" w:space="0" w:color="000000"/>
              <w:left w:val="single" w:sz="8" w:space="0" w:color="000000"/>
              <w:bottom w:val="single" w:sz="8" w:space="0" w:color="000000"/>
              <w:right w:val="single" w:sz="4" w:space="0" w:color="auto"/>
            </w:tcBorders>
            <w:vAlign w:val="center"/>
            <w:hideMark/>
          </w:tcPr>
          <w:p w14:paraId="795B3693" w14:textId="77777777" w:rsidR="00190579" w:rsidRPr="00E8404A" w:rsidRDefault="00190579" w:rsidP="00E8404A">
            <w:pPr>
              <w:rPr>
                <w:rFonts w:ascii="Times New Roman" w:eastAsia="Times New Roman" w:hAnsi="Times New Roman" w:cs="Times New Roman"/>
                <w:bCs/>
                <w:sz w:val="24"/>
                <w:szCs w:val="24"/>
                <w:lang w:val="ru-RU"/>
              </w:rPr>
            </w:pPr>
          </w:p>
        </w:tc>
        <w:tc>
          <w:tcPr>
            <w:tcW w:w="973" w:type="dxa"/>
            <w:tcBorders>
              <w:top w:val="single" w:sz="4" w:space="0" w:color="auto"/>
              <w:left w:val="single" w:sz="4" w:space="0" w:color="auto"/>
              <w:bottom w:val="single" w:sz="4" w:space="0" w:color="auto"/>
              <w:right w:val="single" w:sz="8" w:space="0" w:color="000000"/>
            </w:tcBorders>
            <w:vAlign w:val="center"/>
          </w:tcPr>
          <w:p w14:paraId="3B499EA3" w14:textId="77777777" w:rsidR="00190579" w:rsidRPr="00E8404A" w:rsidRDefault="00190579" w:rsidP="00E8404A">
            <w:pPr>
              <w:ind w:firstLine="12"/>
              <w:jc w:val="center"/>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2</w:t>
            </w:r>
          </w:p>
        </w:tc>
        <w:tc>
          <w:tcPr>
            <w:tcW w:w="992" w:type="dxa"/>
            <w:tcBorders>
              <w:top w:val="single" w:sz="4" w:space="0" w:color="auto"/>
              <w:left w:val="single" w:sz="8" w:space="0" w:color="000000"/>
              <w:bottom w:val="single" w:sz="4" w:space="0" w:color="auto"/>
              <w:right w:val="single" w:sz="8" w:space="0" w:color="000000"/>
            </w:tcBorders>
            <w:vAlign w:val="center"/>
          </w:tcPr>
          <w:p w14:paraId="1257A929" w14:textId="77777777" w:rsidR="00190579" w:rsidRPr="00E8404A" w:rsidRDefault="00190579" w:rsidP="00E8404A">
            <w:pPr>
              <w:ind w:left="302" w:right="152" w:hanging="113"/>
              <w:jc w:val="center"/>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2</w:t>
            </w:r>
          </w:p>
        </w:tc>
        <w:tc>
          <w:tcPr>
            <w:tcW w:w="2974" w:type="dxa"/>
            <w:tcBorders>
              <w:top w:val="single" w:sz="4" w:space="0" w:color="auto"/>
              <w:left w:val="single" w:sz="8" w:space="0" w:color="000000"/>
              <w:bottom w:val="single" w:sz="4" w:space="0" w:color="auto"/>
              <w:right w:val="single" w:sz="4" w:space="0" w:color="auto"/>
            </w:tcBorders>
            <w:vAlign w:val="center"/>
          </w:tcPr>
          <w:p w14:paraId="48014A7C" w14:textId="77777777" w:rsidR="00190579" w:rsidRPr="00E8404A" w:rsidRDefault="00190579" w:rsidP="00E8404A">
            <w:pPr>
              <w:ind w:left="302" w:right="116" w:hanging="144"/>
              <w:jc w:val="center"/>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3</w:t>
            </w:r>
          </w:p>
        </w:tc>
        <w:tc>
          <w:tcPr>
            <w:tcW w:w="1862" w:type="dxa"/>
            <w:tcBorders>
              <w:top w:val="single" w:sz="4" w:space="0" w:color="auto"/>
              <w:left w:val="single" w:sz="4" w:space="0" w:color="auto"/>
              <w:bottom w:val="single" w:sz="4" w:space="0" w:color="auto"/>
              <w:right w:val="single" w:sz="4" w:space="0" w:color="auto"/>
            </w:tcBorders>
            <w:vAlign w:val="center"/>
          </w:tcPr>
          <w:p w14:paraId="7493408C" w14:textId="77777777" w:rsidR="00190579" w:rsidRPr="00E8404A" w:rsidRDefault="00190579" w:rsidP="00E8404A">
            <w:pPr>
              <w:ind w:right="230"/>
              <w:jc w:val="center"/>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3</w:t>
            </w:r>
          </w:p>
        </w:tc>
        <w:tc>
          <w:tcPr>
            <w:tcW w:w="2839" w:type="dxa"/>
            <w:tcBorders>
              <w:top w:val="single" w:sz="4" w:space="0" w:color="auto"/>
              <w:left w:val="single" w:sz="4" w:space="0" w:color="auto"/>
              <w:bottom w:val="single" w:sz="4" w:space="0" w:color="auto"/>
              <w:right w:val="single" w:sz="8" w:space="0" w:color="000000"/>
            </w:tcBorders>
            <w:vAlign w:val="center"/>
          </w:tcPr>
          <w:p w14:paraId="009D79F2" w14:textId="3C305FBA" w:rsidR="00190579" w:rsidRPr="00E8404A" w:rsidRDefault="00190579" w:rsidP="00E8404A">
            <w:pPr>
              <w:spacing w:after="255"/>
              <w:jc w:val="center"/>
              <w:rPr>
                <w:rFonts w:ascii="Times New Roman" w:hAnsi="Times New Roman" w:cs="Times New Roman"/>
                <w:bCs/>
                <w:sz w:val="24"/>
                <w:szCs w:val="24"/>
              </w:rPr>
            </w:pPr>
            <w:r w:rsidRPr="00E8404A">
              <w:rPr>
                <w:rFonts w:ascii="Times New Roman" w:eastAsia="Times New Roman" w:hAnsi="Times New Roman" w:cs="Times New Roman"/>
                <w:bCs/>
                <w:sz w:val="24"/>
                <w:szCs w:val="24"/>
              </w:rPr>
              <w:t>4</w:t>
            </w:r>
          </w:p>
        </w:tc>
      </w:tr>
      <w:tr w:rsidR="00E8404A" w:rsidRPr="00E8404A" w14:paraId="6059AA38" w14:textId="77777777" w:rsidTr="00D9664A">
        <w:trPr>
          <w:trHeight w:val="240"/>
        </w:trPr>
        <w:tc>
          <w:tcPr>
            <w:tcW w:w="708" w:type="dxa"/>
            <w:vMerge/>
            <w:tcBorders>
              <w:top w:val="single" w:sz="8" w:space="0" w:color="000000"/>
              <w:left w:val="single" w:sz="8" w:space="0" w:color="000000"/>
              <w:bottom w:val="single" w:sz="8" w:space="0" w:color="000000"/>
              <w:right w:val="single" w:sz="8" w:space="0" w:color="000000"/>
            </w:tcBorders>
            <w:vAlign w:val="center"/>
            <w:hideMark/>
          </w:tcPr>
          <w:p w14:paraId="430D4695" w14:textId="77777777" w:rsidR="00E8404A" w:rsidRPr="00E8404A" w:rsidRDefault="00E8404A" w:rsidP="00E8404A">
            <w:pPr>
              <w:rPr>
                <w:rFonts w:ascii="Times New Roman" w:eastAsia="Times New Roman" w:hAnsi="Times New Roman" w:cs="Times New Roman"/>
                <w:bCs/>
                <w:sz w:val="24"/>
                <w:szCs w:val="24"/>
              </w:rPr>
            </w:pPr>
          </w:p>
        </w:tc>
        <w:tc>
          <w:tcPr>
            <w:tcW w:w="4517" w:type="dxa"/>
            <w:vMerge/>
            <w:tcBorders>
              <w:top w:val="single" w:sz="8" w:space="0" w:color="000000"/>
              <w:left w:val="single" w:sz="8" w:space="0" w:color="000000"/>
              <w:bottom w:val="single" w:sz="8" w:space="0" w:color="000000"/>
              <w:right w:val="single" w:sz="4" w:space="0" w:color="auto"/>
            </w:tcBorders>
            <w:vAlign w:val="center"/>
            <w:hideMark/>
          </w:tcPr>
          <w:p w14:paraId="6F599D0D" w14:textId="77777777" w:rsidR="00E8404A" w:rsidRPr="00E8404A" w:rsidRDefault="00E8404A" w:rsidP="00E8404A">
            <w:pPr>
              <w:rPr>
                <w:rFonts w:ascii="Times New Roman" w:eastAsia="Times New Roman" w:hAnsi="Times New Roman" w:cs="Times New Roman"/>
                <w:bCs/>
                <w:sz w:val="24"/>
                <w:szCs w:val="24"/>
              </w:rPr>
            </w:pPr>
          </w:p>
        </w:tc>
        <w:tc>
          <w:tcPr>
            <w:tcW w:w="9640" w:type="dxa"/>
            <w:gridSpan w:val="5"/>
            <w:tcBorders>
              <w:top w:val="single" w:sz="4" w:space="0" w:color="auto"/>
              <w:left w:val="single" w:sz="4" w:space="0" w:color="auto"/>
              <w:bottom w:val="single" w:sz="4" w:space="0" w:color="auto"/>
              <w:right w:val="single" w:sz="8" w:space="0" w:color="000000"/>
            </w:tcBorders>
            <w:vAlign w:val="center"/>
            <w:hideMark/>
          </w:tcPr>
          <w:p w14:paraId="5BEAF8DA" w14:textId="77777777" w:rsidR="00E8404A" w:rsidRPr="00E8404A" w:rsidRDefault="00E8404A" w:rsidP="00E8404A">
            <w:pPr>
              <w:spacing w:after="255"/>
              <w:jc w:val="center"/>
              <w:rPr>
                <w:rFonts w:ascii="Times New Roman" w:hAnsi="Times New Roman" w:cs="Times New Roman"/>
                <w:bCs/>
                <w:sz w:val="24"/>
                <w:szCs w:val="24"/>
              </w:rPr>
            </w:pPr>
            <w:proofErr w:type="spellStart"/>
            <w:r w:rsidRPr="00E8404A">
              <w:rPr>
                <w:rFonts w:ascii="Times New Roman" w:hAnsi="Times New Roman" w:cs="Times New Roman"/>
                <w:bCs/>
                <w:sz w:val="24"/>
                <w:szCs w:val="24"/>
              </w:rPr>
              <w:t>Наполняемость</w:t>
            </w:r>
            <w:proofErr w:type="spellEnd"/>
            <w:r w:rsidRPr="00E8404A">
              <w:rPr>
                <w:rFonts w:ascii="Times New Roman" w:hAnsi="Times New Roman" w:cs="Times New Roman"/>
                <w:bCs/>
                <w:sz w:val="24"/>
                <w:szCs w:val="24"/>
              </w:rPr>
              <w:t xml:space="preserve"> </w:t>
            </w:r>
            <w:proofErr w:type="spellStart"/>
            <w:r w:rsidRPr="00E8404A">
              <w:rPr>
                <w:rFonts w:ascii="Times New Roman" w:hAnsi="Times New Roman" w:cs="Times New Roman"/>
                <w:bCs/>
                <w:sz w:val="24"/>
                <w:szCs w:val="24"/>
              </w:rPr>
              <w:t>групп</w:t>
            </w:r>
            <w:proofErr w:type="spellEnd"/>
            <w:r w:rsidRPr="00E8404A">
              <w:rPr>
                <w:rFonts w:ascii="Times New Roman" w:hAnsi="Times New Roman" w:cs="Times New Roman"/>
                <w:bCs/>
                <w:sz w:val="24"/>
                <w:szCs w:val="24"/>
              </w:rPr>
              <w:t xml:space="preserve"> (</w:t>
            </w:r>
            <w:proofErr w:type="spellStart"/>
            <w:r w:rsidRPr="00E8404A">
              <w:rPr>
                <w:rFonts w:ascii="Times New Roman" w:hAnsi="Times New Roman" w:cs="Times New Roman"/>
                <w:bCs/>
                <w:sz w:val="24"/>
                <w:szCs w:val="24"/>
              </w:rPr>
              <w:t>человек</w:t>
            </w:r>
            <w:proofErr w:type="spellEnd"/>
            <w:r w:rsidRPr="00E8404A">
              <w:rPr>
                <w:rFonts w:ascii="Times New Roman" w:hAnsi="Times New Roman" w:cs="Times New Roman"/>
                <w:bCs/>
                <w:sz w:val="24"/>
                <w:szCs w:val="24"/>
              </w:rPr>
              <w:t>)</w:t>
            </w:r>
          </w:p>
        </w:tc>
      </w:tr>
      <w:tr w:rsidR="00190579" w:rsidRPr="00E8404A" w14:paraId="7FA78FFA" w14:textId="77777777" w:rsidTr="00D9664A">
        <w:trPr>
          <w:trHeight w:val="240"/>
        </w:trPr>
        <w:tc>
          <w:tcPr>
            <w:tcW w:w="708" w:type="dxa"/>
            <w:vMerge/>
            <w:tcBorders>
              <w:top w:val="single" w:sz="8" w:space="0" w:color="000000"/>
              <w:left w:val="single" w:sz="8" w:space="0" w:color="000000"/>
              <w:bottom w:val="single" w:sz="8" w:space="0" w:color="000000"/>
              <w:right w:val="single" w:sz="8" w:space="0" w:color="000000"/>
            </w:tcBorders>
            <w:vAlign w:val="center"/>
            <w:hideMark/>
          </w:tcPr>
          <w:p w14:paraId="6AE41D2D" w14:textId="77777777" w:rsidR="00190579" w:rsidRPr="00E8404A" w:rsidRDefault="00190579" w:rsidP="00E8404A">
            <w:pPr>
              <w:rPr>
                <w:rFonts w:ascii="Times New Roman" w:eastAsia="Times New Roman" w:hAnsi="Times New Roman" w:cs="Times New Roman"/>
                <w:bCs/>
                <w:sz w:val="24"/>
                <w:szCs w:val="24"/>
              </w:rPr>
            </w:pPr>
          </w:p>
        </w:tc>
        <w:tc>
          <w:tcPr>
            <w:tcW w:w="4517" w:type="dxa"/>
            <w:vMerge/>
            <w:tcBorders>
              <w:top w:val="single" w:sz="8" w:space="0" w:color="000000"/>
              <w:left w:val="single" w:sz="8" w:space="0" w:color="000000"/>
              <w:bottom w:val="single" w:sz="8" w:space="0" w:color="000000"/>
              <w:right w:val="single" w:sz="4" w:space="0" w:color="auto"/>
            </w:tcBorders>
            <w:vAlign w:val="center"/>
            <w:hideMark/>
          </w:tcPr>
          <w:p w14:paraId="4C404AB2" w14:textId="77777777" w:rsidR="00190579" w:rsidRPr="00E8404A" w:rsidRDefault="00190579" w:rsidP="00E8404A">
            <w:pPr>
              <w:rPr>
                <w:rFonts w:ascii="Times New Roman" w:eastAsia="Times New Roman" w:hAnsi="Times New Roman" w:cs="Times New Roman"/>
                <w:bCs/>
                <w:sz w:val="24"/>
                <w:szCs w:val="24"/>
              </w:rPr>
            </w:pPr>
          </w:p>
        </w:tc>
        <w:tc>
          <w:tcPr>
            <w:tcW w:w="1965" w:type="dxa"/>
            <w:gridSpan w:val="2"/>
            <w:tcBorders>
              <w:top w:val="single" w:sz="4" w:space="0" w:color="auto"/>
              <w:left w:val="single" w:sz="4" w:space="0" w:color="auto"/>
              <w:bottom w:val="single" w:sz="4" w:space="0" w:color="auto"/>
              <w:right w:val="single" w:sz="8" w:space="0" w:color="000000"/>
            </w:tcBorders>
            <w:vAlign w:val="center"/>
          </w:tcPr>
          <w:p w14:paraId="597E7889" w14:textId="67C4333F" w:rsidR="00190579" w:rsidRPr="00E8404A" w:rsidRDefault="00BF6C68" w:rsidP="00E8404A">
            <w:pPr>
              <w:ind w:left="302" w:right="152" w:hanging="113"/>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lang w:val="ru-RU"/>
              </w:rPr>
              <w:t xml:space="preserve">Не менее </w:t>
            </w:r>
            <w:r w:rsidR="00190579" w:rsidRPr="00E8404A">
              <w:rPr>
                <w:rFonts w:ascii="Times New Roman" w:eastAsia="Times New Roman" w:hAnsi="Times New Roman" w:cs="Times New Roman"/>
                <w:bCs/>
                <w:sz w:val="24"/>
                <w:szCs w:val="24"/>
              </w:rPr>
              <w:t>12</w:t>
            </w:r>
          </w:p>
        </w:tc>
        <w:tc>
          <w:tcPr>
            <w:tcW w:w="4836" w:type="dxa"/>
            <w:gridSpan w:val="2"/>
            <w:tcBorders>
              <w:top w:val="single" w:sz="4" w:space="0" w:color="auto"/>
              <w:left w:val="single" w:sz="8" w:space="0" w:color="000000"/>
              <w:bottom w:val="single" w:sz="4" w:space="0" w:color="auto"/>
              <w:right w:val="single" w:sz="4" w:space="0" w:color="auto"/>
            </w:tcBorders>
            <w:vAlign w:val="center"/>
          </w:tcPr>
          <w:p w14:paraId="63E312DC" w14:textId="36E3BBAB" w:rsidR="00190579" w:rsidRPr="00E8404A" w:rsidRDefault="00BF6C68" w:rsidP="00E8404A">
            <w:pPr>
              <w:ind w:right="23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lang w:val="ru-RU"/>
              </w:rPr>
              <w:t xml:space="preserve">Не менее </w:t>
            </w:r>
            <w:r w:rsidR="00190579" w:rsidRPr="00E8404A">
              <w:rPr>
                <w:rFonts w:ascii="Times New Roman" w:eastAsia="Times New Roman" w:hAnsi="Times New Roman" w:cs="Times New Roman"/>
                <w:bCs/>
                <w:sz w:val="24"/>
                <w:szCs w:val="24"/>
              </w:rPr>
              <w:t>6</w:t>
            </w:r>
          </w:p>
        </w:tc>
        <w:tc>
          <w:tcPr>
            <w:tcW w:w="2839" w:type="dxa"/>
            <w:tcBorders>
              <w:top w:val="single" w:sz="4" w:space="0" w:color="auto"/>
              <w:left w:val="single" w:sz="4" w:space="0" w:color="auto"/>
              <w:bottom w:val="single" w:sz="4" w:space="0" w:color="auto"/>
              <w:right w:val="single" w:sz="8" w:space="0" w:color="000000"/>
            </w:tcBorders>
            <w:vAlign w:val="center"/>
          </w:tcPr>
          <w:p w14:paraId="47681983" w14:textId="24448ED9" w:rsidR="00190579" w:rsidRPr="00E8404A" w:rsidRDefault="00987827" w:rsidP="00E8404A">
            <w:pPr>
              <w:spacing w:after="255"/>
              <w:jc w:val="center"/>
              <w:rPr>
                <w:rFonts w:ascii="Times New Roman" w:hAnsi="Times New Roman" w:cs="Times New Roman"/>
                <w:bCs/>
                <w:sz w:val="24"/>
                <w:szCs w:val="24"/>
              </w:rPr>
            </w:pPr>
            <w:r>
              <w:rPr>
                <w:rFonts w:ascii="Times New Roman" w:eastAsia="Times New Roman" w:hAnsi="Times New Roman" w:cs="Times New Roman"/>
                <w:bCs/>
                <w:sz w:val="24"/>
                <w:szCs w:val="24"/>
                <w:lang w:val="ru-RU"/>
              </w:rPr>
              <w:t xml:space="preserve">Не менее </w:t>
            </w:r>
            <w:r w:rsidR="00190579" w:rsidRPr="00E8404A">
              <w:rPr>
                <w:rFonts w:ascii="Times New Roman" w:eastAsia="Times New Roman" w:hAnsi="Times New Roman" w:cs="Times New Roman"/>
                <w:bCs/>
                <w:sz w:val="24"/>
                <w:szCs w:val="24"/>
              </w:rPr>
              <w:t>2</w:t>
            </w:r>
          </w:p>
        </w:tc>
      </w:tr>
      <w:tr w:rsidR="00190579" w:rsidRPr="00E8404A" w14:paraId="1D0AC96D" w14:textId="77777777" w:rsidTr="00D9664A">
        <w:trPr>
          <w:trHeight w:val="329"/>
        </w:trPr>
        <w:tc>
          <w:tcPr>
            <w:tcW w:w="708" w:type="dxa"/>
            <w:tcBorders>
              <w:top w:val="single" w:sz="8" w:space="0" w:color="000000"/>
              <w:left w:val="single" w:sz="8" w:space="0" w:color="000000"/>
              <w:bottom w:val="single" w:sz="8" w:space="0" w:color="000000"/>
              <w:right w:val="single" w:sz="8" w:space="0" w:color="000000"/>
            </w:tcBorders>
            <w:vAlign w:val="center"/>
            <w:hideMark/>
          </w:tcPr>
          <w:p w14:paraId="5A4B5E68" w14:textId="77777777" w:rsidR="00190579" w:rsidRPr="00E8404A" w:rsidRDefault="00190579" w:rsidP="00E8404A">
            <w:pPr>
              <w:ind w:left="40" w:hanging="40"/>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1.</w:t>
            </w:r>
          </w:p>
        </w:tc>
        <w:tc>
          <w:tcPr>
            <w:tcW w:w="4517" w:type="dxa"/>
            <w:tcBorders>
              <w:top w:val="single" w:sz="8" w:space="0" w:color="000000"/>
              <w:left w:val="single" w:sz="8" w:space="0" w:color="000000"/>
              <w:bottom w:val="single" w:sz="8" w:space="0" w:color="000000"/>
              <w:right w:val="single" w:sz="8" w:space="0" w:color="000000"/>
            </w:tcBorders>
            <w:vAlign w:val="center"/>
            <w:hideMark/>
          </w:tcPr>
          <w:p w14:paraId="1871ADE6" w14:textId="77777777" w:rsidR="00190579" w:rsidRPr="00E8404A" w:rsidRDefault="00190579" w:rsidP="00E8404A">
            <w:pPr>
              <w:ind w:left="40"/>
              <w:rPr>
                <w:rFonts w:ascii="Times New Roman" w:eastAsia="Times New Roman" w:hAnsi="Times New Roman" w:cs="Times New Roman"/>
                <w:sz w:val="24"/>
                <w:szCs w:val="24"/>
              </w:rPr>
            </w:pPr>
            <w:proofErr w:type="spellStart"/>
            <w:r w:rsidRPr="00E8404A">
              <w:rPr>
                <w:rFonts w:ascii="Times New Roman" w:eastAsia="Times New Roman" w:hAnsi="Times New Roman" w:cs="Times New Roman"/>
                <w:sz w:val="24"/>
                <w:szCs w:val="24"/>
              </w:rPr>
              <w:t>Общая</w:t>
            </w:r>
            <w:proofErr w:type="spellEnd"/>
            <w:r w:rsidRPr="00E8404A">
              <w:rPr>
                <w:rFonts w:ascii="Times New Roman" w:eastAsia="Times New Roman" w:hAnsi="Times New Roman" w:cs="Times New Roman"/>
                <w:sz w:val="24"/>
                <w:szCs w:val="24"/>
              </w:rPr>
              <w:t xml:space="preserve"> </w:t>
            </w:r>
            <w:proofErr w:type="spellStart"/>
            <w:r w:rsidRPr="00E8404A">
              <w:rPr>
                <w:rFonts w:ascii="Times New Roman" w:eastAsia="Times New Roman" w:hAnsi="Times New Roman" w:cs="Times New Roman"/>
                <w:sz w:val="24"/>
                <w:szCs w:val="24"/>
              </w:rPr>
              <w:t>физическая</w:t>
            </w:r>
            <w:proofErr w:type="spellEnd"/>
            <w:r w:rsidRPr="00E8404A">
              <w:rPr>
                <w:rFonts w:ascii="Times New Roman" w:eastAsia="Times New Roman" w:hAnsi="Times New Roman" w:cs="Times New Roman"/>
                <w:sz w:val="24"/>
                <w:szCs w:val="24"/>
              </w:rPr>
              <w:t xml:space="preserve"> </w:t>
            </w:r>
            <w:proofErr w:type="spellStart"/>
            <w:r w:rsidRPr="00E8404A">
              <w:rPr>
                <w:rFonts w:ascii="Times New Roman" w:eastAsia="Times New Roman" w:hAnsi="Times New Roman" w:cs="Times New Roman"/>
                <w:sz w:val="24"/>
                <w:szCs w:val="24"/>
              </w:rPr>
              <w:t>подготовка</w:t>
            </w:r>
            <w:proofErr w:type="spellEnd"/>
          </w:p>
        </w:tc>
        <w:tc>
          <w:tcPr>
            <w:tcW w:w="973" w:type="dxa"/>
            <w:tcBorders>
              <w:top w:val="single" w:sz="8" w:space="0" w:color="000000"/>
              <w:left w:val="single" w:sz="8" w:space="0" w:color="000000"/>
              <w:bottom w:val="single" w:sz="8" w:space="0" w:color="000000"/>
              <w:right w:val="single" w:sz="8" w:space="0" w:color="000000"/>
            </w:tcBorders>
            <w:vAlign w:val="center"/>
          </w:tcPr>
          <w:p w14:paraId="5C291C88" w14:textId="77777777"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140</w:t>
            </w:r>
          </w:p>
        </w:tc>
        <w:tc>
          <w:tcPr>
            <w:tcW w:w="992" w:type="dxa"/>
            <w:tcBorders>
              <w:top w:val="single" w:sz="8" w:space="0" w:color="000000"/>
              <w:left w:val="single" w:sz="8" w:space="0" w:color="000000"/>
              <w:bottom w:val="single" w:sz="8" w:space="0" w:color="000000"/>
              <w:right w:val="single" w:sz="8" w:space="0" w:color="000000"/>
            </w:tcBorders>
            <w:vAlign w:val="center"/>
          </w:tcPr>
          <w:p w14:paraId="30386E4A" w14:textId="77777777"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163</w:t>
            </w:r>
          </w:p>
        </w:tc>
        <w:tc>
          <w:tcPr>
            <w:tcW w:w="2974" w:type="dxa"/>
            <w:tcBorders>
              <w:top w:val="single" w:sz="8" w:space="0" w:color="000000"/>
              <w:left w:val="single" w:sz="8" w:space="0" w:color="000000"/>
              <w:bottom w:val="single" w:sz="8" w:space="0" w:color="000000"/>
              <w:right w:val="single" w:sz="8" w:space="0" w:color="000000"/>
            </w:tcBorders>
            <w:vAlign w:val="center"/>
          </w:tcPr>
          <w:p w14:paraId="7FEBE166" w14:textId="77777777"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234</w:t>
            </w:r>
          </w:p>
        </w:tc>
        <w:tc>
          <w:tcPr>
            <w:tcW w:w="1862" w:type="dxa"/>
            <w:tcBorders>
              <w:top w:val="single" w:sz="8" w:space="0" w:color="000000"/>
              <w:left w:val="single" w:sz="8" w:space="0" w:color="000000"/>
              <w:bottom w:val="single" w:sz="8" w:space="0" w:color="000000"/>
              <w:right w:val="single" w:sz="8" w:space="0" w:color="000000"/>
            </w:tcBorders>
            <w:vAlign w:val="center"/>
          </w:tcPr>
          <w:p w14:paraId="17330210" w14:textId="77777777"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198</w:t>
            </w:r>
          </w:p>
        </w:tc>
        <w:tc>
          <w:tcPr>
            <w:tcW w:w="2839" w:type="dxa"/>
            <w:tcBorders>
              <w:top w:val="single" w:sz="8" w:space="0" w:color="000000"/>
              <w:left w:val="single" w:sz="8" w:space="0" w:color="000000"/>
              <w:bottom w:val="single" w:sz="8" w:space="0" w:color="000000"/>
              <w:right w:val="single" w:sz="8" w:space="0" w:color="000000"/>
            </w:tcBorders>
            <w:vAlign w:val="center"/>
          </w:tcPr>
          <w:p w14:paraId="0E5CE6B1" w14:textId="00228DB9"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212</w:t>
            </w:r>
          </w:p>
        </w:tc>
      </w:tr>
      <w:tr w:rsidR="00190579" w:rsidRPr="00E8404A" w14:paraId="0492E197" w14:textId="77777777" w:rsidTr="00D9664A">
        <w:trPr>
          <w:trHeight w:val="329"/>
        </w:trPr>
        <w:tc>
          <w:tcPr>
            <w:tcW w:w="708" w:type="dxa"/>
            <w:tcBorders>
              <w:top w:val="single" w:sz="8" w:space="0" w:color="000000"/>
              <w:left w:val="single" w:sz="8" w:space="0" w:color="000000"/>
              <w:bottom w:val="single" w:sz="8" w:space="0" w:color="000000"/>
              <w:right w:val="single" w:sz="8" w:space="0" w:color="000000"/>
            </w:tcBorders>
            <w:vAlign w:val="center"/>
            <w:hideMark/>
          </w:tcPr>
          <w:p w14:paraId="41DE2C1F" w14:textId="77777777" w:rsidR="00190579" w:rsidRPr="00E8404A" w:rsidRDefault="00190579" w:rsidP="00E8404A">
            <w:pPr>
              <w:ind w:left="40" w:hanging="40"/>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2.</w:t>
            </w:r>
          </w:p>
        </w:tc>
        <w:tc>
          <w:tcPr>
            <w:tcW w:w="4517" w:type="dxa"/>
            <w:tcBorders>
              <w:top w:val="single" w:sz="8" w:space="0" w:color="000000"/>
              <w:left w:val="single" w:sz="8" w:space="0" w:color="000000"/>
              <w:bottom w:val="single" w:sz="8" w:space="0" w:color="000000"/>
              <w:right w:val="single" w:sz="8" w:space="0" w:color="000000"/>
            </w:tcBorders>
            <w:vAlign w:val="center"/>
            <w:hideMark/>
          </w:tcPr>
          <w:p w14:paraId="034F6CB8" w14:textId="77777777" w:rsidR="00190579" w:rsidRPr="00E8404A" w:rsidRDefault="00190579" w:rsidP="00E8404A">
            <w:pPr>
              <w:ind w:left="40"/>
              <w:rPr>
                <w:rFonts w:ascii="Times New Roman" w:eastAsia="Times New Roman" w:hAnsi="Times New Roman" w:cs="Times New Roman"/>
                <w:sz w:val="24"/>
                <w:szCs w:val="24"/>
              </w:rPr>
            </w:pPr>
            <w:proofErr w:type="spellStart"/>
            <w:r w:rsidRPr="00E8404A">
              <w:rPr>
                <w:rFonts w:ascii="Times New Roman" w:eastAsia="Times New Roman" w:hAnsi="Times New Roman" w:cs="Times New Roman"/>
                <w:sz w:val="24"/>
                <w:szCs w:val="24"/>
              </w:rPr>
              <w:t>Специальная</w:t>
            </w:r>
            <w:proofErr w:type="spellEnd"/>
            <w:r w:rsidRPr="00E8404A">
              <w:rPr>
                <w:rFonts w:ascii="Times New Roman" w:eastAsia="Times New Roman" w:hAnsi="Times New Roman" w:cs="Times New Roman"/>
                <w:sz w:val="24"/>
                <w:szCs w:val="24"/>
              </w:rPr>
              <w:t xml:space="preserve"> </w:t>
            </w:r>
            <w:r w:rsidRPr="00E8404A">
              <w:rPr>
                <w:rFonts w:ascii="Times New Roman" w:eastAsia="Times New Roman" w:hAnsi="Times New Roman" w:cs="Times New Roman"/>
                <w:spacing w:val="-58"/>
                <w:sz w:val="24"/>
                <w:szCs w:val="24"/>
              </w:rPr>
              <w:t xml:space="preserve"> </w:t>
            </w:r>
            <w:proofErr w:type="spellStart"/>
            <w:r w:rsidRPr="00E8404A">
              <w:rPr>
                <w:rFonts w:ascii="Times New Roman" w:eastAsia="Times New Roman" w:hAnsi="Times New Roman" w:cs="Times New Roman"/>
                <w:sz w:val="24"/>
                <w:szCs w:val="24"/>
              </w:rPr>
              <w:t>физическая</w:t>
            </w:r>
            <w:proofErr w:type="spellEnd"/>
            <w:r w:rsidRPr="00E8404A">
              <w:rPr>
                <w:rFonts w:ascii="Times New Roman" w:eastAsia="Times New Roman" w:hAnsi="Times New Roman" w:cs="Times New Roman"/>
                <w:spacing w:val="1"/>
                <w:sz w:val="24"/>
                <w:szCs w:val="24"/>
              </w:rPr>
              <w:t xml:space="preserve"> </w:t>
            </w:r>
            <w:proofErr w:type="spellStart"/>
            <w:r w:rsidRPr="00E8404A">
              <w:rPr>
                <w:rFonts w:ascii="Times New Roman" w:eastAsia="Times New Roman" w:hAnsi="Times New Roman" w:cs="Times New Roman"/>
                <w:sz w:val="24"/>
                <w:szCs w:val="24"/>
              </w:rPr>
              <w:t>подготовка</w:t>
            </w:r>
            <w:proofErr w:type="spellEnd"/>
          </w:p>
        </w:tc>
        <w:tc>
          <w:tcPr>
            <w:tcW w:w="973" w:type="dxa"/>
            <w:tcBorders>
              <w:top w:val="single" w:sz="8" w:space="0" w:color="000000"/>
              <w:left w:val="single" w:sz="8" w:space="0" w:color="000000"/>
              <w:bottom w:val="single" w:sz="8" w:space="0" w:color="000000"/>
              <w:right w:val="single" w:sz="8" w:space="0" w:color="000000"/>
            </w:tcBorders>
            <w:vAlign w:val="center"/>
          </w:tcPr>
          <w:p w14:paraId="190A7EF3" w14:textId="77777777"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36</w:t>
            </w:r>
          </w:p>
        </w:tc>
        <w:tc>
          <w:tcPr>
            <w:tcW w:w="992" w:type="dxa"/>
            <w:tcBorders>
              <w:top w:val="single" w:sz="8" w:space="0" w:color="000000"/>
              <w:left w:val="single" w:sz="8" w:space="0" w:color="000000"/>
              <w:bottom w:val="single" w:sz="8" w:space="0" w:color="000000"/>
              <w:right w:val="single" w:sz="8" w:space="0" w:color="000000"/>
            </w:tcBorders>
            <w:vAlign w:val="center"/>
          </w:tcPr>
          <w:p w14:paraId="42B4FB48" w14:textId="77777777"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47</w:t>
            </w:r>
          </w:p>
        </w:tc>
        <w:tc>
          <w:tcPr>
            <w:tcW w:w="2974" w:type="dxa"/>
            <w:tcBorders>
              <w:top w:val="single" w:sz="8" w:space="0" w:color="000000"/>
              <w:left w:val="single" w:sz="8" w:space="0" w:color="000000"/>
              <w:bottom w:val="single" w:sz="8" w:space="0" w:color="000000"/>
              <w:right w:val="single" w:sz="8" w:space="0" w:color="000000"/>
            </w:tcBorders>
            <w:vAlign w:val="center"/>
          </w:tcPr>
          <w:p w14:paraId="3418E32E" w14:textId="77777777"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104</w:t>
            </w:r>
          </w:p>
        </w:tc>
        <w:tc>
          <w:tcPr>
            <w:tcW w:w="1862" w:type="dxa"/>
            <w:tcBorders>
              <w:top w:val="single" w:sz="8" w:space="0" w:color="000000"/>
              <w:left w:val="single" w:sz="8" w:space="0" w:color="000000"/>
              <w:bottom w:val="single" w:sz="8" w:space="0" w:color="000000"/>
              <w:right w:val="single" w:sz="8" w:space="0" w:color="000000"/>
            </w:tcBorders>
            <w:vAlign w:val="center"/>
          </w:tcPr>
          <w:p w14:paraId="39D03660" w14:textId="77777777"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234</w:t>
            </w:r>
          </w:p>
        </w:tc>
        <w:tc>
          <w:tcPr>
            <w:tcW w:w="2839" w:type="dxa"/>
            <w:tcBorders>
              <w:top w:val="single" w:sz="8" w:space="0" w:color="000000"/>
              <w:left w:val="single" w:sz="8" w:space="0" w:color="000000"/>
              <w:bottom w:val="single" w:sz="8" w:space="0" w:color="000000"/>
              <w:right w:val="single" w:sz="8" w:space="0" w:color="000000"/>
            </w:tcBorders>
            <w:vAlign w:val="center"/>
          </w:tcPr>
          <w:p w14:paraId="64113E60" w14:textId="20FAEFEF"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456</w:t>
            </w:r>
          </w:p>
        </w:tc>
      </w:tr>
      <w:tr w:rsidR="00190579" w:rsidRPr="00E8404A" w14:paraId="73310B36" w14:textId="77777777" w:rsidTr="00D9664A">
        <w:trPr>
          <w:trHeight w:val="329"/>
        </w:trPr>
        <w:tc>
          <w:tcPr>
            <w:tcW w:w="708" w:type="dxa"/>
            <w:tcBorders>
              <w:top w:val="single" w:sz="8" w:space="0" w:color="000000"/>
              <w:left w:val="single" w:sz="8" w:space="0" w:color="000000"/>
              <w:bottom w:val="single" w:sz="8" w:space="0" w:color="000000"/>
              <w:right w:val="single" w:sz="8" w:space="0" w:color="000000"/>
            </w:tcBorders>
            <w:vAlign w:val="center"/>
            <w:hideMark/>
          </w:tcPr>
          <w:p w14:paraId="11E502E0" w14:textId="77777777" w:rsidR="00190579" w:rsidRPr="00E8404A" w:rsidRDefault="00190579" w:rsidP="00E8404A">
            <w:pPr>
              <w:ind w:left="40" w:hanging="40"/>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3.</w:t>
            </w:r>
          </w:p>
        </w:tc>
        <w:tc>
          <w:tcPr>
            <w:tcW w:w="4517" w:type="dxa"/>
            <w:tcBorders>
              <w:top w:val="single" w:sz="8" w:space="0" w:color="000000"/>
              <w:left w:val="single" w:sz="8" w:space="0" w:color="000000"/>
              <w:bottom w:val="single" w:sz="8" w:space="0" w:color="000000"/>
              <w:right w:val="single" w:sz="8" w:space="0" w:color="000000"/>
            </w:tcBorders>
            <w:vAlign w:val="center"/>
            <w:hideMark/>
          </w:tcPr>
          <w:p w14:paraId="19ABF483" w14:textId="77777777" w:rsidR="00190579" w:rsidRPr="00E8404A" w:rsidRDefault="00190579" w:rsidP="00E8404A">
            <w:pPr>
              <w:ind w:left="40"/>
              <w:rPr>
                <w:rFonts w:ascii="Times New Roman" w:eastAsia="Times New Roman" w:hAnsi="Times New Roman" w:cs="Times New Roman"/>
                <w:sz w:val="24"/>
                <w:szCs w:val="24"/>
              </w:rPr>
            </w:pPr>
            <w:proofErr w:type="spellStart"/>
            <w:r w:rsidRPr="00E8404A">
              <w:rPr>
                <w:rFonts w:ascii="Times New Roman" w:eastAsia="Times New Roman" w:hAnsi="Times New Roman" w:cs="Times New Roman"/>
                <w:sz w:val="24"/>
                <w:szCs w:val="24"/>
                <w:lang w:eastAsia="ru-RU"/>
              </w:rPr>
              <w:t>Участие</w:t>
            </w:r>
            <w:proofErr w:type="spellEnd"/>
            <w:r w:rsidRPr="00E8404A">
              <w:rPr>
                <w:rFonts w:ascii="Times New Roman" w:eastAsia="Times New Roman" w:hAnsi="Times New Roman" w:cs="Times New Roman"/>
                <w:sz w:val="24"/>
                <w:szCs w:val="24"/>
                <w:lang w:eastAsia="ru-RU"/>
              </w:rPr>
              <w:t xml:space="preserve"> в </w:t>
            </w:r>
            <w:proofErr w:type="spellStart"/>
            <w:r w:rsidRPr="00E8404A">
              <w:rPr>
                <w:rFonts w:ascii="Times New Roman" w:eastAsia="Times New Roman" w:hAnsi="Times New Roman" w:cs="Times New Roman"/>
                <w:sz w:val="24"/>
                <w:szCs w:val="24"/>
                <w:lang w:eastAsia="ru-RU"/>
              </w:rPr>
              <w:t>спортивных</w:t>
            </w:r>
            <w:proofErr w:type="spellEnd"/>
            <w:r w:rsidRPr="00E8404A">
              <w:rPr>
                <w:rFonts w:ascii="Times New Roman" w:eastAsia="Times New Roman" w:hAnsi="Times New Roman" w:cs="Times New Roman"/>
                <w:sz w:val="24"/>
                <w:szCs w:val="24"/>
                <w:lang w:eastAsia="ru-RU"/>
              </w:rPr>
              <w:t xml:space="preserve"> </w:t>
            </w:r>
            <w:proofErr w:type="spellStart"/>
            <w:r w:rsidRPr="00E8404A">
              <w:rPr>
                <w:rFonts w:ascii="Times New Roman" w:eastAsia="Times New Roman" w:hAnsi="Times New Roman" w:cs="Times New Roman"/>
                <w:sz w:val="24"/>
                <w:szCs w:val="24"/>
                <w:lang w:eastAsia="ru-RU"/>
              </w:rPr>
              <w:t>соревнованиях</w:t>
            </w:r>
            <w:proofErr w:type="spellEnd"/>
          </w:p>
        </w:tc>
        <w:tc>
          <w:tcPr>
            <w:tcW w:w="973" w:type="dxa"/>
            <w:tcBorders>
              <w:top w:val="single" w:sz="8" w:space="0" w:color="000000"/>
              <w:left w:val="single" w:sz="8" w:space="0" w:color="000000"/>
              <w:bottom w:val="single" w:sz="8" w:space="0" w:color="000000"/>
              <w:right w:val="single" w:sz="8" w:space="0" w:color="000000"/>
            </w:tcBorders>
            <w:vAlign w:val="center"/>
          </w:tcPr>
          <w:p w14:paraId="74D014B6" w14:textId="77777777"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w:t>
            </w:r>
          </w:p>
        </w:tc>
        <w:tc>
          <w:tcPr>
            <w:tcW w:w="992" w:type="dxa"/>
            <w:tcBorders>
              <w:top w:val="single" w:sz="8" w:space="0" w:color="000000"/>
              <w:left w:val="single" w:sz="8" w:space="0" w:color="000000"/>
              <w:bottom w:val="single" w:sz="8" w:space="0" w:color="000000"/>
              <w:right w:val="single" w:sz="8" w:space="0" w:color="000000"/>
            </w:tcBorders>
            <w:vAlign w:val="center"/>
          </w:tcPr>
          <w:p w14:paraId="6DB78320" w14:textId="77777777"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7</w:t>
            </w:r>
          </w:p>
        </w:tc>
        <w:tc>
          <w:tcPr>
            <w:tcW w:w="2974" w:type="dxa"/>
            <w:tcBorders>
              <w:top w:val="single" w:sz="8" w:space="0" w:color="000000"/>
              <w:left w:val="single" w:sz="8" w:space="0" w:color="000000"/>
              <w:bottom w:val="single" w:sz="8" w:space="0" w:color="000000"/>
              <w:right w:val="single" w:sz="8" w:space="0" w:color="000000"/>
            </w:tcBorders>
            <w:vAlign w:val="center"/>
          </w:tcPr>
          <w:p w14:paraId="342E49F4" w14:textId="77777777"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20</w:t>
            </w:r>
          </w:p>
        </w:tc>
        <w:tc>
          <w:tcPr>
            <w:tcW w:w="1862" w:type="dxa"/>
            <w:tcBorders>
              <w:top w:val="single" w:sz="8" w:space="0" w:color="000000"/>
              <w:left w:val="single" w:sz="8" w:space="0" w:color="000000"/>
              <w:bottom w:val="single" w:sz="8" w:space="0" w:color="000000"/>
              <w:right w:val="single" w:sz="8" w:space="0" w:color="000000"/>
            </w:tcBorders>
            <w:vAlign w:val="center"/>
          </w:tcPr>
          <w:p w14:paraId="6ED7DBB2" w14:textId="77777777"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38</w:t>
            </w:r>
          </w:p>
        </w:tc>
        <w:tc>
          <w:tcPr>
            <w:tcW w:w="2839" w:type="dxa"/>
            <w:tcBorders>
              <w:top w:val="single" w:sz="8" w:space="0" w:color="000000"/>
              <w:left w:val="single" w:sz="8" w:space="0" w:color="000000"/>
              <w:bottom w:val="single" w:sz="8" w:space="0" w:color="000000"/>
              <w:right w:val="single" w:sz="8" w:space="0" w:color="000000"/>
            </w:tcBorders>
            <w:vAlign w:val="center"/>
          </w:tcPr>
          <w:p w14:paraId="24553077" w14:textId="3DEA16E7"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64</w:t>
            </w:r>
          </w:p>
        </w:tc>
      </w:tr>
      <w:tr w:rsidR="00190579" w:rsidRPr="00E8404A" w14:paraId="62985A69" w14:textId="77777777" w:rsidTr="00D9664A">
        <w:trPr>
          <w:trHeight w:val="329"/>
        </w:trPr>
        <w:tc>
          <w:tcPr>
            <w:tcW w:w="708" w:type="dxa"/>
            <w:tcBorders>
              <w:top w:val="single" w:sz="8" w:space="0" w:color="000000"/>
              <w:left w:val="single" w:sz="8" w:space="0" w:color="000000"/>
              <w:bottom w:val="single" w:sz="8" w:space="0" w:color="000000"/>
              <w:right w:val="single" w:sz="8" w:space="0" w:color="000000"/>
            </w:tcBorders>
            <w:vAlign w:val="center"/>
            <w:hideMark/>
          </w:tcPr>
          <w:p w14:paraId="3B88097C" w14:textId="77777777" w:rsidR="00190579" w:rsidRPr="00E8404A" w:rsidRDefault="00190579" w:rsidP="00E8404A">
            <w:pPr>
              <w:ind w:left="40" w:hanging="40"/>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4.</w:t>
            </w:r>
          </w:p>
        </w:tc>
        <w:tc>
          <w:tcPr>
            <w:tcW w:w="4517" w:type="dxa"/>
            <w:tcBorders>
              <w:top w:val="single" w:sz="8" w:space="0" w:color="000000"/>
              <w:left w:val="single" w:sz="8" w:space="0" w:color="000000"/>
              <w:bottom w:val="single" w:sz="8" w:space="0" w:color="000000"/>
              <w:right w:val="single" w:sz="8" w:space="0" w:color="000000"/>
            </w:tcBorders>
            <w:vAlign w:val="center"/>
            <w:hideMark/>
          </w:tcPr>
          <w:p w14:paraId="6CE09F0E" w14:textId="77777777" w:rsidR="00190579" w:rsidRPr="00E8404A" w:rsidRDefault="00190579" w:rsidP="00E8404A">
            <w:pPr>
              <w:ind w:left="40"/>
              <w:rPr>
                <w:rFonts w:ascii="Times New Roman" w:eastAsia="Times New Roman" w:hAnsi="Times New Roman" w:cs="Times New Roman"/>
                <w:sz w:val="24"/>
                <w:szCs w:val="24"/>
              </w:rPr>
            </w:pPr>
            <w:proofErr w:type="spellStart"/>
            <w:r w:rsidRPr="00E8404A">
              <w:rPr>
                <w:rFonts w:ascii="Times New Roman" w:eastAsia="Times New Roman" w:hAnsi="Times New Roman" w:cs="Times New Roman"/>
                <w:sz w:val="24"/>
                <w:szCs w:val="24"/>
              </w:rPr>
              <w:t>Техническая</w:t>
            </w:r>
            <w:proofErr w:type="spellEnd"/>
            <w:r w:rsidRPr="00E8404A">
              <w:rPr>
                <w:rFonts w:ascii="Times New Roman" w:eastAsia="Times New Roman" w:hAnsi="Times New Roman" w:cs="Times New Roman"/>
                <w:sz w:val="24"/>
                <w:szCs w:val="24"/>
              </w:rPr>
              <w:t xml:space="preserve"> </w:t>
            </w:r>
            <w:proofErr w:type="spellStart"/>
            <w:r w:rsidRPr="00E8404A">
              <w:rPr>
                <w:rFonts w:ascii="Times New Roman" w:eastAsia="Times New Roman" w:hAnsi="Times New Roman" w:cs="Times New Roman"/>
                <w:sz w:val="24"/>
                <w:szCs w:val="24"/>
              </w:rPr>
              <w:t>подготовка</w:t>
            </w:r>
            <w:proofErr w:type="spellEnd"/>
            <w:r w:rsidRPr="00E8404A">
              <w:rPr>
                <w:rFonts w:ascii="Times New Roman" w:eastAsia="Times New Roman" w:hAnsi="Times New Roman" w:cs="Times New Roman"/>
                <w:sz w:val="24"/>
                <w:szCs w:val="24"/>
              </w:rPr>
              <w:t xml:space="preserve"> </w:t>
            </w:r>
          </w:p>
        </w:tc>
        <w:tc>
          <w:tcPr>
            <w:tcW w:w="973" w:type="dxa"/>
            <w:tcBorders>
              <w:top w:val="single" w:sz="8" w:space="0" w:color="000000"/>
              <w:left w:val="single" w:sz="8" w:space="0" w:color="000000"/>
              <w:bottom w:val="single" w:sz="8" w:space="0" w:color="000000"/>
              <w:right w:val="single" w:sz="8" w:space="0" w:color="000000"/>
            </w:tcBorders>
            <w:vAlign w:val="center"/>
          </w:tcPr>
          <w:p w14:paraId="0042C118" w14:textId="77777777"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47</w:t>
            </w:r>
          </w:p>
        </w:tc>
        <w:tc>
          <w:tcPr>
            <w:tcW w:w="992" w:type="dxa"/>
            <w:tcBorders>
              <w:top w:val="single" w:sz="8" w:space="0" w:color="000000"/>
              <w:left w:val="single" w:sz="8" w:space="0" w:color="000000"/>
              <w:bottom w:val="single" w:sz="8" w:space="0" w:color="000000"/>
              <w:right w:val="single" w:sz="8" w:space="0" w:color="000000"/>
            </w:tcBorders>
            <w:vAlign w:val="center"/>
          </w:tcPr>
          <w:p w14:paraId="1BF66381" w14:textId="77777777"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70</w:t>
            </w:r>
          </w:p>
        </w:tc>
        <w:tc>
          <w:tcPr>
            <w:tcW w:w="2974" w:type="dxa"/>
            <w:tcBorders>
              <w:top w:val="single" w:sz="8" w:space="0" w:color="000000"/>
              <w:left w:val="single" w:sz="8" w:space="0" w:color="000000"/>
              <w:bottom w:val="single" w:sz="8" w:space="0" w:color="000000"/>
              <w:right w:val="single" w:sz="8" w:space="0" w:color="000000"/>
            </w:tcBorders>
            <w:vAlign w:val="center"/>
          </w:tcPr>
          <w:p w14:paraId="5653FEAA" w14:textId="77777777"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116</w:t>
            </w:r>
          </w:p>
        </w:tc>
        <w:tc>
          <w:tcPr>
            <w:tcW w:w="1862" w:type="dxa"/>
            <w:tcBorders>
              <w:top w:val="single" w:sz="8" w:space="0" w:color="000000"/>
              <w:left w:val="single" w:sz="8" w:space="0" w:color="000000"/>
              <w:bottom w:val="single" w:sz="8" w:space="0" w:color="000000"/>
              <w:right w:val="single" w:sz="8" w:space="0" w:color="000000"/>
            </w:tcBorders>
            <w:vAlign w:val="center"/>
          </w:tcPr>
          <w:p w14:paraId="6F5DADD3" w14:textId="77777777"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146</w:t>
            </w:r>
          </w:p>
        </w:tc>
        <w:tc>
          <w:tcPr>
            <w:tcW w:w="2839" w:type="dxa"/>
            <w:tcBorders>
              <w:top w:val="single" w:sz="8" w:space="0" w:color="000000"/>
              <w:left w:val="single" w:sz="8" w:space="0" w:color="000000"/>
              <w:bottom w:val="single" w:sz="8" w:space="0" w:color="000000"/>
              <w:right w:val="single" w:sz="8" w:space="0" w:color="000000"/>
            </w:tcBorders>
            <w:vAlign w:val="center"/>
          </w:tcPr>
          <w:p w14:paraId="4522C97B" w14:textId="7C3CAC73"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124</w:t>
            </w:r>
          </w:p>
        </w:tc>
      </w:tr>
      <w:tr w:rsidR="00190579" w:rsidRPr="00E8404A" w14:paraId="277320E1" w14:textId="77777777" w:rsidTr="00D9664A">
        <w:trPr>
          <w:trHeight w:val="331"/>
        </w:trPr>
        <w:tc>
          <w:tcPr>
            <w:tcW w:w="708" w:type="dxa"/>
            <w:tcBorders>
              <w:top w:val="single" w:sz="8" w:space="0" w:color="000000"/>
              <w:left w:val="single" w:sz="8" w:space="0" w:color="000000"/>
              <w:bottom w:val="single" w:sz="8" w:space="0" w:color="000000"/>
              <w:right w:val="single" w:sz="8" w:space="0" w:color="000000"/>
            </w:tcBorders>
            <w:vAlign w:val="center"/>
            <w:hideMark/>
          </w:tcPr>
          <w:p w14:paraId="09D1491C" w14:textId="77777777" w:rsidR="00190579" w:rsidRPr="00E8404A" w:rsidRDefault="00190579" w:rsidP="00E8404A">
            <w:pPr>
              <w:ind w:left="40" w:hanging="40"/>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5.</w:t>
            </w:r>
          </w:p>
        </w:tc>
        <w:tc>
          <w:tcPr>
            <w:tcW w:w="4517" w:type="dxa"/>
            <w:tcBorders>
              <w:top w:val="single" w:sz="8" w:space="0" w:color="000000"/>
              <w:left w:val="single" w:sz="8" w:space="0" w:color="000000"/>
              <w:bottom w:val="single" w:sz="8" w:space="0" w:color="000000"/>
              <w:right w:val="single" w:sz="8" w:space="0" w:color="000000"/>
            </w:tcBorders>
            <w:vAlign w:val="center"/>
            <w:hideMark/>
          </w:tcPr>
          <w:p w14:paraId="3CEE7E48" w14:textId="77777777" w:rsidR="00190579" w:rsidRPr="00E8404A" w:rsidRDefault="00190579" w:rsidP="00E8404A">
            <w:pPr>
              <w:ind w:left="40"/>
              <w:rPr>
                <w:rFonts w:ascii="Times New Roman" w:eastAsia="Times New Roman" w:hAnsi="Times New Roman" w:cs="Times New Roman"/>
                <w:sz w:val="24"/>
                <w:szCs w:val="24"/>
              </w:rPr>
            </w:pPr>
            <w:proofErr w:type="spellStart"/>
            <w:r w:rsidRPr="00E8404A">
              <w:rPr>
                <w:rFonts w:ascii="Times New Roman" w:eastAsia="Times New Roman" w:hAnsi="Times New Roman" w:cs="Times New Roman"/>
                <w:sz w:val="24"/>
                <w:szCs w:val="24"/>
              </w:rPr>
              <w:t>Тактическая</w:t>
            </w:r>
            <w:proofErr w:type="spellEnd"/>
            <w:r w:rsidRPr="00E8404A">
              <w:rPr>
                <w:rFonts w:ascii="Times New Roman" w:eastAsia="Times New Roman" w:hAnsi="Times New Roman" w:cs="Times New Roman"/>
                <w:sz w:val="24"/>
                <w:szCs w:val="24"/>
              </w:rPr>
              <w:t xml:space="preserve"> </w:t>
            </w:r>
            <w:proofErr w:type="spellStart"/>
            <w:r w:rsidRPr="00E8404A">
              <w:rPr>
                <w:rFonts w:ascii="Times New Roman" w:eastAsia="Times New Roman" w:hAnsi="Times New Roman" w:cs="Times New Roman"/>
                <w:sz w:val="24"/>
                <w:szCs w:val="24"/>
              </w:rPr>
              <w:t>подготовка</w:t>
            </w:r>
            <w:proofErr w:type="spellEnd"/>
          </w:p>
        </w:tc>
        <w:tc>
          <w:tcPr>
            <w:tcW w:w="973" w:type="dxa"/>
            <w:tcBorders>
              <w:top w:val="single" w:sz="8" w:space="0" w:color="000000"/>
              <w:left w:val="single" w:sz="8" w:space="0" w:color="000000"/>
              <w:bottom w:val="single" w:sz="8" w:space="0" w:color="000000"/>
              <w:right w:val="single" w:sz="8" w:space="0" w:color="000000"/>
            </w:tcBorders>
            <w:vAlign w:val="center"/>
          </w:tcPr>
          <w:p w14:paraId="246F5218" w14:textId="77777777"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w:t>
            </w:r>
          </w:p>
        </w:tc>
        <w:tc>
          <w:tcPr>
            <w:tcW w:w="992" w:type="dxa"/>
            <w:tcBorders>
              <w:top w:val="single" w:sz="8" w:space="0" w:color="000000"/>
              <w:left w:val="single" w:sz="8" w:space="0" w:color="000000"/>
              <w:bottom w:val="single" w:sz="8" w:space="0" w:color="000000"/>
              <w:right w:val="single" w:sz="8" w:space="0" w:color="000000"/>
            </w:tcBorders>
            <w:vAlign w:val="center"/>
          </w:tcPr>
          <w:p w14:paraId="5DAD3690" w14:textId="77777777"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2</w:t>
            </w:r>
          </w:p>
        </w:tc>
        <w:tc>
          <w:tcPr>
            <w:tcW w:w="2974" w:type="dxa"/>
            <w:tcBorders>
              <w:top w:val="single" w:sz="8" w:space="0" w:color="000000"/>
              <w:left w:val="single" w:sz="8" w:space="0" w:color="000000"/>
              <w:bottom w:val="single" w:sz="8" w:space="0" w:color="000000"/>
              <w:right w:val="single" w:sz="8" w:space="0" w:color="000000"/>
            </w:tcBorders>
            <w:vAlign w:val="center"/>
          </w:tcPr>
          <w:p w14:paraId="591315F7" w14:textId="77777777"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6</w:t>
            </w:r>
          </w:p>
        </w:tc>
        <w:tc>
          <w:tcPr>
            <w:tcW w:w="1862" w:type="dxa"/>
            <w:tcBorders>
              <w:top w:val="single" w:sz="8" w:space="0" w:color="000000"/>
              <w:left w:val="single" w:sz="8" w:space="0" w:color="000000"/>
              <w:bottom w:val="single" w:sz="8" w:space="0" w:color="000000"/>
              <w:right w:val="single" w:sz="8" w:space="0" w:color="000000"/>
            </w:tcBorders>
            <w:vAlign w:val="center"/>
          </w:tcPr>
          <w:p w14:paraId="4C3E94E6" w14:textId="77777777"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30</w:t>
            </w:r>
          </w:p>
        </w:tc>
        <w:tc>
          <w:tcPr>
            <w:tcW w:w="2839" w:type="dxa"/>
            <w:tcBorders>
              <w:top w:val="single" w:sz="8" w:space="0" w:color="000000"/>
              <w:left w:val="single" w:sz="8" w:space="0" w:color="000000"/>
              <w:bottom w:val="single" w:sz="8" w:space="0" w:color="000000"/>
              <w:right w:val="single" w:sz="8" w:space="0" w:color="000000"/>
            </w:tcBorders>
            <w:vAlign w:val="center"/>
          </w:tcPr>
          <w:p w14:paraId="7D3CFAEC" w14:textId="572B0938"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40</w:t>
            </w:r>
          </w:p>
        </w:tc>
      </w:tr>
      <w:tr w:rsidR="00190579" w:rsidRPr="00E8404A" w14:paraId="5595CD1A" w14:textId="77777777" w:rsidTr="00D9664A">
        <w:trPr>
          <w:trHeight w:val="339"/>
        </w:trPr>
        <w:tc>
          <w:tcPr>
            <w:tcW w:w="708" w:type="dxa"/>
            <w:tcBorders>
              <w:top w:val="single" w:sz="8" w:space="0" w:color="000000"/>
              <w:left w:val="single" w:sz="8" w:space="0" w:color="000000"/>
              <w:bottom w:val="single" w:sz="8" w:space="0" w:color="000000"/>
              <w:right w:val="single" w:sz="8" w:space="0" w:color="000000"/>
            </w:tcBorders>
            <w:vAlign w:val="center"/>
            <w:hideMark/>
          </w:tcPr>
          <w:p w14:paraId="06C11602" w14:textId="77777777" w:rsidR="00190579" w:rsidRPr="00E8404A" w:rsidRDefault="00190579" w:rsidP="00E8404A">
            <w:pPr>
              <w:ind w:left="40" w:hanging="40"/>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6.</w:t>
            </w:r>
          </w:p>
        </w:tc>
        <w:tc>
          <w:tcPr>
            <w:tcW w:w="4517" w:type="dxa"/>
            <w:tcBorders>
              <w:top w:val="single" w:sz="8" w:space="0" w:color="000000"/>
              <w:left w:val="single" w:sz="8" w:space="0" w:color="000000"/>
              <w:bottom w:val="single" w:sz="8" w:space="0" w:color="000000"/>
              <w:right w:val="single" w:sz="8" w:space="0" w:color="000000"/>
            </w:tcBorders>
            <w:vAlign w:val="center"/>
            <w:hideMark/>
          </w:tcPr>
          <w:p w14:paraId="3875FC08" w14:textId="77777777" w:rsidR="00190579" w:rsidRPr="00E8404A" w:rsidRDefault="00190579" w:rsidP="00E8404A">
            <w:pPr>
              <w:ind w:left="40"/>
              <w:rPr>
                <w:rFonts w:ascii="Times New Roman" w:eastAsia="Times New Roman" w:hAnsi="Times New Roman" w:cs="Times New Roman"/>
                <w:sz w:val="24"/>
                <w:szCs w:val="24"/>
              </w:rPr>
            </w:pPr>
            <w:proofErr w:type="spellStart"/>
            <w:r w:rsidRPr="00E8404A">
              <w:rPr>
                <w:rFonts w:ascii="Times New Roman" w:eastAsia="Times New Roman" w:hAnsi="Times New Roman" w:cs="Times New Roman"/>
                <w:sz w:val="24"/>
                <w:szCs w:val="24"/>
              </w:rPr>
              <w:t>Теоретическая</w:t>
            </w:r>
            <w:proofErr w:type="spellEnd"/>
            <w:r w:rsidRPr="00E8404A">
              <w:rPr>
                <w:rFonts w:ascii="Times New Roman" w:eastAsia="Times New Roman" w:hAnsi="Times New Roman" w:cs="Times New Roman"/>
                <w:spacing w:val="-15"/>
                <w:sz w:val="24"/>
                <w:szCs w:val="24"/>
              </w:rPr>
              <w:t xml:space="preserve"> </w:t>
            </w:r>
            <w:proofErr w:type="spellStart"/>
            <w:r w:rsidRPr="00E8404A">
              <w:rPr>
                <w:rFonts w:ascii="Times New Roman" w:eastAsia="Times New Roman" w:hAnsi="Times New Roman" w:cs="Times New Roman"/>
                <w:sz w:val="24"/>
                <w:szCs w:val="24"/>
              </w:rPr>
              <w:t>под</w:t>
            </w:r>
            <w:proofErr w:type="spellEnd"/>
            <w:r w:rsidRPr="00E8404A">
              <w:rPr>
                <w:rFonts w:ascii="Times New Roman" w:eastAsia="Times New Roman" w:hAnsi="Times New Roman" w:cs="Times New Roman"/>
                <w:spacing w:val="-57"/>
                <w:sz w:val="24"/>
                <w:szCs w:val="24"/>
              </w:rPr>
              <w:t xml:space="preserve"> </w:t>
            </w:r>
            <w:proofErr w:type="spellStart"/>
            <w:r w:rsidRPr="00E8404A">
              <w:rPr>
                <w:rFonts w:ascii="Times New Roman" w:eastAsia="Times New Roman" w:hAnsi="Times New Roman" w:cs="Times New Roman"/>
                <w:sz w:val="24"/>
                <w:szCs w:val="24"/>
              </w:rPr>
              <w:t>готовка</w:t>
            </w:r>
            <w:proofErr w:type="spellEnd"/>
          </w:p>
        </w:tc>
        <w:tc>
          <w:tcPr>
            <w:tcW w:w="973" w:type="dxa"/>
            <w:tcBorders>
              <w:top w:val="single" w:sz="8" w:space="0" w:color="000000"/>
              <w:left w:val="single" w:sz="8" w:space="0" w:color="000000"/>
              <w:bottom w:val="single" w:sz="8" w:space="0" w:color="000000"/>
              <w:right w:val="single" w:sz="8" w:space="0" w:color="000000"/>
            </w:tcBorders>
            <w:vAlign w:val="center"/>
          </w:tcPr>
          <w:p w14:paraId="21528651" w14:textId="77777777"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4</w:t>
            </w:r>
          </w:p>
        </w:tc>
        <w:tc>
          <w:tcPr>
            <w:tcW w:w="992" w:type="dxa"/>
            <w:tcBorders>
              <w:top w:val="single" w:sz="8" w:space="0" w:color="000000"/>
              <w:left w:val="single" w:sz="8" w:space="0" w:color="000000"/>
              <w:bottom w:val="single" w:sz="8" w:space="0" w:color="000000"/>
              <w:right w:val="single" w:sz="8" w:space="0" w:color="000000"/>
            </w:tcBorders>
            <w:vAlign w:val="center"/>
          </w:tcPr>
          <w:p w14:paraId="75F788DF" w14:textId="77777777"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7</w:t>
            </w:r>
          </w:p>
        </w:tc>
        <w:tc>
          <w:tcPr>
            <w:tcW w:w="2974" w:type="dxa"/>
            <w:tcBorders>
              <w:top w:val="single" w:sz="8" w:space="0" w:color="000000"/>
              <w:left w:val="single" w:sz="8" w:space="0" w:color="000000"/>
              <w:bottom w:val="single" w:sz="8" w:space="0" w:color="000000"/>
              <w:right w:val="single" w:sz="8" w:space="0" w:color="000000"/>
            </w:tcBorders>
            <w:vAlign w:val="center"/>
          </w:tcPr>
          <w:p w14:paraId="344ABCBD" w14:textId="77777777"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8</w:t>
            </w:r>
          </w:p>
        </w:tc>
        <w:tc>
          <w:tcPr>
            <w:tcW w:w="1862" w:type="dxa"/>
            <w:tcBorders>
              <w:top w:val="single" w:sz="8" w:space="0" w:color="000000"/>
              <w:left w:val="single" w:sz="8" w:space="0" w:color="000000"/>
              <w:bottom w:val="single" w:sz="8" w:space="0" w:color="000000"/>
              <w:right w:val="single" w:sz="8" w:space="0" w:color="000000"/>
            </w:tcBorders>
            <w:vAlign w:val="center"/>
          </w:tcPr>
          <w:p w14:paraId="32375D87" w14:textId="77777777"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14</w:t>
            </w:r>
          </w:p>
        </w:tc>
        <w:tc>
          <w:tcPr>
            <w:tcW w:w="2839" w:type="dxa"/>
            <w:tcBorders>
              <w:top w:val="single" w:sz="8" w:space="0" w:color="000000"/>
              <w:left w:val="single" w:sz="8" w:space="0" w:color="000000"/>
              <w:bottom w:val="single" w:sz="8" w:space="0" w:color="000000"/>
              <w:right w:val="single" w:sz="8" w:space="0" w:color="000000"/>
            </w:tcBorders>
            <w:vAlign w:val="center"/>
          </w:tcPr>
          <w:p w14:paraId="0BD3C0BD" w14:textId="0F9AD030"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20</w:t>
            </w:r>
          </w:p>
        </w:tc>
      </w:tr>
      <w:tr w:rsidR="00190579" w:rsidRPr="00E8404A" w14:paraId="4BA8A44A" w14:textId="77777777" w:rsidTr="00D9664A">
        <w:trPr>
          <w:trHeight w:val="259"/>
        </w:trPr>
        <w:tc>
          <w:tcPr>
            <w:tcW w:w="708" w:type="dxa"/>
            <w:tcBorders>
              <w:top w:val="single" w:sz="8" w:space="0" w:color="000000"/>
              <w:left w:val="single" w:sz="8" w:space="0" w:color="000000"/>
              <w:bottom w:val="single" w:sz="8" w:space="0" w:color="000000"/>
              <w:right w:val="single" w:sz="8" w:space="0" w:color="000000"/>
            </w:tcBorders>
            <w:vAlign w:val="center"/>
            <w:hideMark/>
          </w:tcPr>
          <w:p w14:paraId="6EEA525B" w14:textId="77777777" w:rsidR="00190579" w:rsidRPr="00E8404A" w:rsidRDefault="00190579" w:rsidP="00E8404A">
            <w:pPr>
              <w:ind w:left="40" w:hanging="40"/>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7.</w:t>
            </w:r>
          </w:p>
        </w:tc>
        <w:tc>
          <w:tcPr>
            <w:tcW w:w="4517" w:type="dxa"/>
            <w:tcBorders>
              <w:top w:val="single" w:sz="8" w:space="0" w:color="000000"/>
              <w:left w:val="single" w:sz="8" w:space="0" w:color="000000"/>
              <w:bottom w:val="single" w:sz="8" w:space="0" w:color="000000"/>
              <w:right w:val="single" w:sz="8" w:space="0" w:color="000000"/>
            </w:tcBorders>
            <w:vAlign w:val="center"/>
            <w:hideMark/>
          </w:tcPr>
          <w:p w14:paraId="2E666D30" w14:textId="77777777" w:rsidR="00190579" w:rsidRPr="00E8404A" w:rsidRDefault="00190579" w:rsidP="00E8404A">
            <w:pPr>
              <w:ind w:left="40"/>
              <w:rPr>
                <w:rFonts w:ascii="Times New Roman" w:eastAsia="Times New Roman" w:hAnsi="Times New Roman" w:cs="Times New Roman"/>
                <w:sz w:val="24"/>
                <w:szCs w:val="24"/>
              </w:rPr>
            </w:pPr>
            <w:proofErr w:type="spellStart"/>
            <w:r w:rsidRPr="00E8404A">
              <w:rPr>
                <w:rFonts w:ascii="Times New Roman" w:eastAsia="Times New Roman" w:hAnsi="Times New Roman" w:cs="Times New Roman"/>
                <w:sz w:val="24"/>
                <w:szCs w:val="24"/>
              </w:rPr>
              <w:t>Психологическая</w:t>
            </w:r>
            <w:proofErr w:type="spellEnd"/>
            <w:r w:rsidRPr="00E8404A">
              <w:rPr>
                <w:rFonts w:ascii="Times New Roman" w:eastAsia="Times New Roman" w:hAnsi="Times New Roman" w:cs="Times New Roman"/>
                <w:sz w:val="24"/>
                <w:szCs w:val="24"/>
              </w:rPr>
              <w:t xml:space="preserve"> </w:t>
            </w:r>
            <w:proofErr w:type="spellStart"/>
            <w:r w:rsidRPr="00E8404A">
              <w:rPr>
                <w:rFonts w:ascii="Times New Roman" w:eastAsia="Times New Roman" w:hAnsi="Times New Roman" w:cs="Times New Roman"/>
                <w:sz w:val="24"/>
                <w:szCs w:val="24"/>
              </w:rPr>
              <w:t>подготовка</w:t>
            </w:r>
            <w:proofErr w:type="spellEnd"/>
          </w:p>
        </w:tc>
        <w:tc>
          <w:tcPr>
            <w:tcW w:w="973" w:type="dxa"/>
            <w:tcBorders>
              <w:top w:val="single" w:sz="8" w:space="0" w:color="000000"/>
              <w:left w:val="single" w:sz="8" w:space="0" w:color="000000"/>
              <w:bottom w:val="single" w:sz="8" w:space="0" w:color="000000"/>
              <w:right w:val="single" w:sz="8" w:space="0" w:color="000000"/>
            </w:tcBorders>
            <w:vAlign w:val="center"/>
          </w:tcPr>
          <w:p w14:paraId="2A77954B" w14:textId="77777777"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w:t>
            </w:r>
          </w:p>
        </w:tc>
        <w:tc>
          <w:tcPr>
            <w:tcW w:w="992" w:type="dxa"/>
            <w:tcBorders>
              <w:top w:val="single" w:sz="8" w:space="0" w:color="000000"/>
              <w:left w:val="single" w:sz="8" w:space="0" w:color="000000"/>
              <w:bottom w:val="single" w:sz="8" w:space="0" w:color="000000"/>
              <w:right w:val="single" w:sz="8" w:space="0" w:color="000000"/>
            </w:tcBorders>
            <w:vAlign w:val="center"/>
          </w:tcPr>
          <w:p w14:paraId="48A72354" w14:textId="77777777"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1</w:t>
            </w:r>
          </w:p>
        </w:tc>
        <w:tc>
          <w:tcPr>
            <w:tcW w:w="2974" w:type="dxa"/>
            <w:tcBorders>
              <w:top w:val="single" w:sz="8" w:space="0" w:color="000000"/>
              <w:left w:val="single" w:sz="8" w:space="0" w:color="000000"/>
              <w:bottom w:val="single" w:sz="8" w:space="0" w:color="000000"/>
              <w:right w:val="single" w:sz="8" w:space="0" w:color="000000"/>
            </w:tcBorders>
            <w:vAlign w:val="center"/>
          </w:tcPr>
          <w:p w14:paraId="4F03397D" w14:textId="77777777"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2</w:t>
            </w:r>
          </w:p>
        </w:tc>
        <w:tc>
          <w:tcPr>
            <w:tcW w:w="1862" w:type="dxa"/>
            <w:tcBorders>
              <w:top w:val="single" w:sz="8" w:space="0" w:color="000000"/>
              <w:left w:val="single" w:sz="8" w:space="0" w:color="000000"/>
              <w:bottom w:val="single" w:sz="8" w:space="0" w:color="000000"/>
              <w:right w:val="single" w:sz="8" w:space="0" w:color="000000"/>
            </w:tcBorders>
            <w:vAlign w:val="center"/>
          </w:tcPr>
          <w:p w14:paraId="49C1406F" w14:textId="77777777"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8</w:t>
            </w:r>
          </w:p>
        </w:tc>
        <w:tc>
          <w:tcPr>
            <w:tcW w:w="2839" w:type="dxa"/>
            <w:tcBorders>
              <w:top w:val="single" w:sz="8" w:space="0" w:color="000000"/>
              <w:left w:val="single" w:sz="8" w:space="0" w:color="000000"/>
              <w:bottom w:val="single" w:sz="8" w:space="0" w:color="000000"/>
              <w:right w:val="single" w:sz="8" w:space="0" w:color="000000"/>
            </w:tcBorders>
            <w:vAlign w:val="center"/>
          </w:tcPr>
          <w:p w14:paraId="2A20E973" w14:textId="477151EC"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10</w:t>
            </w:r>
          </w:p>
        </w:tc>
      </w:tr>
      <w:tr w:rsidR="00190579" w:rsidRPr="00E8404A" w14:paraId="2803A80B" w14:textId="77777777" w:rsidTr="00D9664A">
        <w:trPr>
          <w:trHeight w:val="555"/>
        </w:trPr>
        <w:tc>
          <w:tcPr>
            <w:tcW w:w="708" w:type="dxa"/>
            <w:tcBorders>
              <w:top w:val="single" w:sz="8" w:space="0" w:color="000000"/>
              <w:left w:val="single" w:sz="8" w:space="0" w:color="000000"/>
              <w:bottom w:val="single" w:sz="8" w:space="0" w:color="000000"/>
              <w:right w:val="single" w:sz="8" w:space="0" w:color="000000"/>
            </w:tcBorders>
            <w:vAlign w:val="center"/>
            <w:hideMark/>
          </w:tcPr>
          <w:p w14:paraId="1FB3779D" w14:textId="77777777" w:rsidR="00190579" w:rsidRPr="00E8404A" w:rsidRDefault="00190579" w:rsidP="00E8404A">
            <w:pPr>
              <w:ind w:left="40" w:hanging="40"/>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8.</w:t>
            </w:r>
          </w:p>
        </w:tc>
        <w:tc>
          <w:tcPr>
            <w:tcW w:w="4517" w:type="dxa"/>
            <w:tcBorders>
              <w:top w:val="single" w:sz="8" w:space="0" w:color="000000"/>
              <w:left w:val="single" w:sz="8" w:space="0" w:color="000000"/>
              <w:bottom w:val="single" w:sz="8" w:space="0" w:color="000000"/>
              <w:right w:val="single" w:sz="8" w:space="0" w:color="000000"/>
            </w:tcBorders>
            <w:vAlign w:val="center"/>
            <w:hideMark/>
          </w:tcPr>
          <w:p w14:paraId="43007583" w14:textId="77777777" w:rsidR="00190579" w:rsidRPr="00E8404A" w:rsidRDefault="00190579" w:rsidP="00E8404A">
            <w:pPr>
              <w:ind w:left="40"/>
              <w:rPr>
                <w:rFonts w:ascii="Times New Roman" w:eastAsia="Times New Roman" w:hAnsi="Times New Roman" w:cs="Times New Roman"/>
                <w:color w:val="FF0000"/>
                <w:sz w:val="24"/>
                <w:szCs w:val="24"/>
                <w:lang w:val="ru-RU"/>
              </w:rPr>
            </w:pPr>
            <w:r w:rsidRPr="00E8404A">
              <w:rPr>
                <w:rFonts w:ascii="Times New Roman" w:eastAsia="Times New Roman" w:hAnsi="Times New Roman" w:cs="Times New Roman"/>
                <w:sz w:val="24"/>
                <w:szCs w:val="24"/>
                <w:lang w:val="ru-RU"/>
              </w:rPr>
              <w:t>Контрольные мероприятия (</w:t>
            </w:r>
            <w:r w:rsidRPr="00E8404A">
              <w:rPr>
                <w:rFonts w:ascii="Times New Roman" w:eastAsia="Times New Roman" w:hAnsi="Times New Roman" w:cs="Times New Roman"/>
                <w:sz w:val="24"/>
                <w:szCs w:val="24"/>
                <w:lang w:val="ru-RU" w:eastAsia="ru-RU"/>
              </w:rPr>
              <w:t>тестирование и контроль)</w:t>
            </w:r>
          </w:p>
        </w:tc>
        <w:tc>
          <w:tcPr>
            <w:tcW w:w="973" w:type="dxa"/>
            <w:tcBorders>
              <w:top w:val="single" w:sz="8" w:space="0" w:color="000000"/>
              <w:left w:val="single" w:sz="8" w:space="0" w:color="000000"/>
              <w:bottom w:val="single" w:sz="8" w:space="0" w:color="000000"/>
              <w:right w:val="single" w:sz="8" w:space="0" w:color="000000"/>
            </w:tcBorders>
            <w:vAlign w:val="center"/>
          </w:tcPr>
          <w:p w14:paraId="03A8F444" w14:textId="77777777"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2</w:t>
            </w:r>
          </w:p>
        </w:tc>
        <w:tc>
          <w:tcPr>
            <w:tcW w:w="992" w:type="dxa"/>
            <w:tcBorders>
              <w:top w:val="single" w:sz="8" w:space="0" w:color="000000"/>
              <w:left w:val="single" w:sz="8" w:space="0" w:color="000000"/>
              <w:bottom w:val="single" w:sz="8" w:space="0" w:color="000000"/>
              <w:right w:val="single" w:sz="8" w:space="0" w:color="000000"/>
            </w:tcBorders>
            <w:vAlign w:val="center"/>
          </w:tcPr>
          <w:p w14:paraId="03AF87BC" w14:textId="77777777"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2</w:t>
            </w:r>
          </w:p>
        </w:tc>
        <w:tc>
          <w:tcPr>
            <w:tcW w:w="2974" w:type="dxa"/>
            <w:tcBorders>
              <w:top w:val="single" w:sz="8" w:space="0" w:color="000000"/>
              <w:left w:val="single" w:sz="8" w:space="0" w:color="000000"/>
              <w:bottom w:val="single" w:sz="8" w:space="0" w:color="000000"/>
              <w:right w:val="single" w:sz="8" w:space="0" w:color="000000"/>
            </w:tcBorders>
            <w:vAlign w:val="center"/>
          </w:tcPr>
          <w:p w14:paraId="7FF6DF28" w14:textId="77777777"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2</w:t>
            </w:r>
          </w:p>
        </w:tc>
        <w:tc>
          <w:tcPr>
            <w:tcW w:w="1862" w:type="dxa"/>
            <w:tcBorders>
              <w:top w:val="single" w:sz="8" w:space="0" w:color="000000"/>
              <w:left w:val="single" w:sz="8" w:space="0" w:color="000000"/>
              <w:bottom w:val="single" w:sz="8" w:space="0" w:color="000000"/>
              <w:right w:val="single" w:sz="8" w:space="0" w:color="000000"/>
            </w:tcBorders>
            <w:vAlign w:val="center"/>
          </w:tcPr>
          <w:p w14:paraId="3CDBF3A6" w14:textId="77777777"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2</w:t>
            </w:r>
          </w:p>
        </w:tc>
        <w:tc>
          <w:tcPr>
            <w:tcW w:w="2839" w:type="dxa"/>
            <w:tcBorders>
              <w:top w:val="single" w:sz="8" w:space="0" w:color="000000"/>
              <w:left w:val="single" w:sz="8" w:space="0" w:color="000000"/>
              <w:bottom w:val="single" w:sz="8" w:space="0" w:color="000000"/>
              <w:right w:val="single" w:sz="8" w:space="0" w:color="000000"/>
            </w:tcBorders>
            <w:vAlign w:val="center"/>
          </w:tcPr>
          <w:p w14:paraId="076AD1EA" w14:textId="3D01FB97"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4</w:t>
            </w:r>
          </w:p>
        </w:tc>
      </w:tr>
      <w:tr w:rsidR="00190579" w:rsidRPr="00E8404A" w14:paraId="2313D1B1" w14:textId="77777777" w:rsidTr="00D9664A">
        <w:trPr>
          <w:trHeight w:val="372"/>
        </w:trPr>
        <w:tc>
          <w:tcPr>
            <w:tcW w:w="708" w:type="dxa"/>
            <w:tcBorders>
              <w:top w:val="single" w:sz="8" w:space="0" w:color="000000"/>
              <w:left w:val="single" w:sz="8" w:space="0" w:color="000000"/>
              <w:bottom w:val="single" w:sz="8" w:space="0" w:color="000000"/>
              <w:right w:val="single" w:sz="8" w:space="0" w:color="000000"/>
            </w:tcBorders>
            <w:vAlign w:val="center"/>
            <w:hideMark/>
          </w:tcPr>
          <w:p w14:paraId="2F528404" w14:textId="77777777" w:rsidR="00190579" w:rsidRPr="00E8404A" w:rsidRDefault="00190579" w:rsidP="00E8404A">
            <w:pPr>
              <w:ind w:left="40" w:hanging="40"/>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lastRenderedPageBreak/>
              <w:t>9.</w:t>
            </w:r>
          </w:p>
        </w:tc>
        <w:tc>
          <w:tcPr>
            <w:tcW w:w="4517" w:type="dxa"/>
            <w:tcBorders>
              <w:top w:val="single" w:sz="8" w:space="0" w:color="000000"/>
              <w:left w:val="single" w:sz="8" w:space="0" w:color="000000"/>
              <w:bottom w:val="single" w:sz="8" w:space="0" w:color="000000"/>
              <w:right w:val="single" w:sz="8" w:space="0" w:color="000000"/>
            </w:tcBorders>
            <w:vAlign w:val="center"/>
            <w:hideMark/>
          </w:tcPr>
          <w:p w14:paraId="0B9F5503" w14:textId="77777777" w:rsidR="00190579" w:rsidRPr="00E8404A" w:rsidRDefault="00190579" w:rsidP="00E8404A">
            <w:pPr>
              <w:ind w:left="40"/>
              <w:rPr>
                <w:rFonts w:ascii="Times New Roman" w:eastAsia="Times New Roman" w:hAnsi="Times New Roman" w:cs="Times New Roman"/>
                <w:sz w:val="24"/>
                <w:szCs w:val="24"/>
              </w:rPr>
            </w:pPr>
            <w:proofErr w:type="spellStart"/>
            <w:r w:rsidRPr="00E8404A">
              <w:rPr>
                <w:rFonts w:ascii="Times New Roman" w:eastAsia="Times New Roman" w:hAnsi="Times New Roman" w:cs="Times New Roman"/>
                <w:sz w:val="24"/>
                <w:szCs w:val="24"/>
              </w:rPr>
              <w:t>Инструкторская</w:t>
            </w:r>
            <w:proofErr w:type="spellEnd"/>
            <w:r w:rsidRPr="00E8404A">
              <w:rPr>
                <w:rFonts w:ascii="Times New Roman" w:eastAsia="Times New Roman" w:hAnsi="Times New Roman" w:cs="Times New Roman"/>
                <w:sz w:val="24"/>
                <w:szCs w:val="24"/>
              </w:rPr>
              <w:t xml:space="preserve"> </w:t>
            </w:r>
            <w:proofErr w:type="spellStart"/>
            <w:r w:rsidRPr="00E8404A">
              <w:rPr>
                <w:rFonts w:ascii="Times New Roman" w:eastAsia="Times New Roman" w:hAnsi="Times New Roman" w:cs="Times New Roman"/>
                <w:sz w:val="24"/>
                <w:szCs w:val="24"/>
              </w:rPr>
              <w:t>практика</w:t>
            </w:r>
            <w:proofErr w:type="spellEnd"/>
          </w:p>
        </w:tc>
        <w:tc>
          <w:tcPr>
            <w:tcW w:w="973" w:type="dxa"/>
            <w:tcBorders>
              <w:top w:val="single" w:sz="8" w:space="0" w:color="000000"/>
              <w:left w:val="single" w:sz="8" w:space="0" w:color="000000"/>
              <w:bottom w:val="single" w:sz="8" w:space="0" w:color="000000"/>
              <w:right w:val="single" w:sz="8" w:space="0" w:color="000000"/>
            </w:tcBorders>
            <w:vAlign w:val="center"/>
          </w:tcPr>
          <w:p w14:paraId="7A8D1978" w14:textId="77777777"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1</w:t>
            </w:r>
          </w:p>
        </w:tc>
        <w:tc>
          <w:tcPr>
            <w:tcW w:w="992" w:type="dxa"/>
            <w:tcBorders>
              <w:top w:val="single" w:sz="8" w:space="0" w:color="000000"/>
              <w:left w:val="single" w:sz="8" w:space="0" w:color="000000"/>
              <w:bottom w:val="single" w:sz="8" w:space="0" w:color="000000"/>
              <w:right w:val="single" w:sz="8" w:space="0" w:color="000000"/>
            </w:tcBorders>
            <w:vAlign w:val="center"/>
          </w:tcPr>
          <w:p w14:paraId="12171871" w14:textId="77777777"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4</w:t>
            </w:r>
          </w:p>
        </w:tc>
        <w:tc>
          <w:tcPr>
            <w:tcW w:w="2974" w:type="dxa"/>
            <w:tcBorders>
              <w:top w:val="single" w:sz="8" w:space="0" w:color="000000"/>
              <w:left w:val="single" w:sz="8" w:space="0" w:color="000000"/>
              <w:bottom w:val="single" w:sz="8" w:space="0" w:color="000000"/>
              <w:right w:val="single" w:sz="8" w:space="0" w:color="000000"/>
            </w:tcBorders>
            <w:vAlign w:val="center"/>
          </w:tcPr>
          <w:p w14:paraId="1B1166AB" w14:textId="77777777"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10</w:t>
            </w:r>
          </w:p>
        </w:tc>
        <w:tc>
          <w:tcPr>
            <w:tcW w:w="1862" w:type="dxa"/>
            <w:tcBorders>
              <w:top w:val="single" w:sz="8" w:space="0" w:color="000000"/>
              <w:left w:val="single" w:sz="8" w:space="0" w:color="000000"/>
              <w:bottom w:val="single" w:sz="8" w:space="0" w:color="000000"/>
              <w:right w:val="single" w:sz="8" w:space="0" w:color="000000"/>
            </w:tcBorders>
            <w:vAlign w:val="center"/>
          </w:tcPr>
          <w:p w14:paraId="059C69C5" w14:textId="77777777"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28</w:t>
            </w:r>
          </w:p>
        </w:tc>
        <w:tc>
          <w:tcPr>
            <w:tcW w:w="2839" w:type="dxa"/>
            <w:tcBorders>
              <w:top w:val="single" w:sz="8" w:space="0" w:color="000000"/>
              <w:left w:val="single" w:sz="8" w:space="0" w:color="000000"/>
              <w:bottom w:val="single" w:sz="8" w:space="0" w:color="000000"/>
              <w:right w:val="single" w:sz="8" w:space="0" w:color="000000"/>
            </w:tcBorders>
            <w:vAlign w:val="center"/>
          </w:tcPr>
          <w:p w14:paraId="73CD3915" w14:textId="11250918"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40</w:t>
            </w:r>
          </w:p>
        </w:tc>
      </w:tr>
      <w:tr w:rsidR="00190579" w:rsidRPr="00E8404A" w14:paraId="0E431A7B" w14:textId="77777777" w:rsidTr="00D9664A">
        <w:trPr>
          <w:trHeight w:val="368"/>
        </w:trPr>
        <w:tc>
          <w:tcPr>
            <w:tcW w:w="708" w:type="dxa"/>
            <w:tcBorders>
              <w:top w:val="single" w:sz="8" w:space="0" w:color="000000"/>
              <w:left w:val="single" w:sz="8" w:space="0" w:color="000000"/>
              <w:bottom w:val="single" w:sz="8" w:space="0" w:color="000000"/>
              <w:right w:val="single" w:sz="8" w:space="0" w:color="000000"/>
            </w:tcBorders>
            <w:vAlign w:val="center"/>
            <w:hideMark/>
          </w:tcPr>
          <w:p w14:paraId="4A603EE7" w14:textId="77777777" w:rsidR="00190579" w:rsidRPr="00E8404A" w:rsidRDefault="00190579" w:rsidP="00E8404A">
            <w:pPr>
              <w:ind w:left="40" w:hanging="40"/>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10.</w:t>
            </w:r>
          </w:p>
        </w:tc>
        <w:tc>
          <w:tcPr>
            <w:tcW w:w="4517" w:type="dxa"/>
            <w:tcBorders>
              <w:top w:val="single" w:sz="8" w:space="0" w:color="000000"/>
              <w:left w:val="single" w:sz="8" w:space="0" w:color="000000"/>
              <w:bottom w:val="single" w:sz="8" w:space="0" w:color="000000"/>
              <w:right w:val="single" w:sz="8" w:space="0" w:color="000000"/>
            </w:tcBorders>
            <w:vAlign w:val="center"/>
            <w:hideMark/>
          </w:tcPr>
          <w:p w14:paraId="695A0852" w14:textId="77777777" w:rsidR="00190579" w:rsidRPr="00E8404A" w:rsidRDefault="00190579" w:rsidP="00E8404A">
            <w:pPr>
              <w:ind w:left="40"/>
              <w:rPr>
                <w:rFonts w:ascii="Times New Roman" w:eastAsia="Times New Roman" w:hAnsi="Times New Roman" w:cs="Times New Roman"/>
                <w:sz w:val="24"/>
                <w:szCs w:val="24"/>
              </w:rPr>
            </w:pPr>
            <w:proofErr w:type="spellStart"/>
            <w:r w:rsidRPr="00E8404A">
              <w:rPr>
                <w:rFonts w:ascii="Times New Roman" w:eastAsia="Times New Roman" w:hAnsi="Times New Roman" w:cs="Times New Roman"/>
                <w:sz w:val="24"/>
                <w:szCs w:val="24"/>
              </w:rPr>
              <w:t>Судейская</w:t>
            </w:r>
            <w:proofErr w:type="spellEnd"/>
            <w:r w:rsidRPr="00E8404A">
              <w:rPr>
                <w:rFonts w:ascii="Times New Roman" w:eastAsia="Times New Roman" w:hAnsi="Times New Roman" w:cs="Times New Roman"/>
                <w:sz w:val="24"/>
                <w:szCs w:val="24"/>
              </w:rPr>
              <w:t xml:space="preserve"> </w:t>
            </w:r>
            <w:proofErr w:type="spellStart"/>
            <w:r w:rsidRPr="00E8404A">
              <w:rPr>
                <w:rFonts w:ascii="Times New Roman" w:eastAsia="Times New Roman" w:hAnsi="Times New Roman" w:cs="Times New Roman"/>
                <w:sz w:val="24"/>
                <w:szCs w:val="24"/>
              </w:rPr>
              <w:t>практика</w:t>
            </w:r>
            <w:proofErr w:type="spellEnd"/>
          </w:p>
        </w:tc>
        <w:tc>
          <w:tcPr>
            <w:tcW w:w="973" w:type="dxa"/>
            <w:tcBorders>
              <w:top w:val="single" w:sz="8" w:space="0" w:color="000000"/>
              <w:left w:val="single" w:sz="8" w:space="0" w:color="000000"/>
              <w:bottom w:val="single" w:sz="8" w:space="0" w:color="000000"/>
              <w:right w:val="single" w:sz="8" w:space="0" w:color="000000"/>
            </w:tcBorders>
            <w:vAlign w:val="center"/>
          </w:tcPr>
          <w:p w14:paraId="3DFE1AEA" w14:textId="77777777"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1</w:t>
            </w:r>
          </w:p>
        </w:tc>
        <w:tc>
          <w:tcPr>
            <w:tcW w:w="992" w:type="dxa"/>
            <w:tcBorders>
              <w:top w:val="single" w:sz="8" w:space="0" w:color="000000"/>
              <w:left w:val="single" w:sz="8" w:space="0" w:color="000000"/>
              <w:bottom w:val="single" w:sz="8" w:space="0" w:color="000000"/>
              <w:right w:val="single" w:sz="8" w:space="0" w:color="000000"/>
            </w:tcBorders>
            <w:vAlign w:val="center"/>
          </w:tcPr>
          <w:p w14:paraId="585B56C7" w14:textId="77777777"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3</w:t>
            </w:r>
          </w:p>
        </w:tc>
        <w:tc>
          <w:tcPr>
            <w:tcW w:w="2974" w:type="dxa"/>
            <w:tcBorders>
              <w:top w:val="single" w:sz="8" w:space="0" w:color="000000"/>
              <w:left w:val="single" w:sz="8" w:space="0" w:color="000000"/>
              <w:bottom w:val="single" w:sz="8" w:space="0" w:color="000000"/>
              <w:right w:val="single" w:sz="8" w:space="0" w:color="000000"/>
            </w:tcBorders>
            <w:vAlign w:val="center"/>
          </w:tcPr>
          <w:p w14:paraId="431CECFB" w14:textId="77777777"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6</w:t>
            </w:r>
          </w:p>
        </w:tc>
        <w:tc>
          <w:tcPr>
            <w:tcW w:w="1862" w:type="dxa"/>
            <w:tcBorders>
              <w:top w:val="single" w:sz="8" w:space="0" w:color="000000"/>
              <w:left w:val="single" w:sz="8" w:space="0" w:color="000000"/>
              <w:bottom w:val="single" w:sz="8" w:space="0" w:color="000000"/>
              <w:right w:val="single" w:sz="8" w:space="0" w:color="000000"/>
            </w:tcBorders>
            <w:vAlign w:val="center"/>
          </w:tcPr>
          <w:p w14:paraId="47BC271C" w14:textId="77777777"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10</w:t>
            </w:r>
          </w:p>
        </w:tc>
        <w:tc>
          <w:tcPr>
            <w:tcW w:w="2839" w:type="dxa"/>
            <w:tcBorders>
              <w:top w:val="single" w:sz="8" w:space="0" w:color="000000"/>
              <w:left w:val="single" w:sz="8" w:space="0" w:color="000000"/>
              <w:bottom w:val="single" w:sz="8" w:space="0" w:color="000000"/>
              <w:right w:val="single" w:sz="8" w:space="0" w:color="000000"/>
            </w:tcBorders>
            <w:vAlign w:val="center"/>
          </w:tcPr>
          <w:p w14:paraId="4C0245F8" w14:textId="4B24BEEB"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12</w:t>
            </w:r>
          </w:p>
        </w:tc>
      </w:tr>
      <w:tr w:rsidR="00190579" w:rsidRPr="00E8404A" w14:paraId="2DFF47CC" w14:textId="77777777" w:rsidTr="00D9664A">
        <w:trPr>
          <w:trHeight w:val="368"/>
        </w:trPr>
        <w:tc>
          <w:tcPr>
            <w:tcW w:w="708" w:type="dxa"/>
            <w:tcBorders>
              <w:top w:val="single" w:sz="8" w:space="0" w:color="000000"/>
              <w:left w:val="single" w:sz="8" w:space="0" w:color="000000"/>
              <w:bottom w:val="single" w:sz="8" w:space="0" w:color="000000"/>
              <w:right w:val="single" w:sz="8" w:space="0" w:color="000000"/>
            </w:tcBorders>
            <w:vAlign w:val="center"/>
            <w:hideMark/>
          </w:tcPr>
          <w:p w14:paraId="3F5B9CED" w14:textId="77777777" w:rsidR="00190579" w:rsidRPr="00E8404A" w:rsidRDefault="00190579" w:rsidP="00E8404A">
            <w:pPr>
              <w:ind w:left="40" w:hanging="40"/>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11.</w:t>
            </w:r>
          </w:p>
        </w:tc>
        <w:tc>
          <w:tcPr>
            <w:tcW w:w="4517" w:type="dxa"/>
            <w:tcBorders>
              <w:top w:val="single" w:sz="8" w:space="0" w:color="000000"/>
              <w:left w:val="single" w:sz="8" w:space="0" w:color="000000"/>
              <w:bottom w:val="single" w:sz="8" w:space="0" w:color="000000"/>
              <w:right w:val="single" w:sz="8" w:space="0" w:color="000000"/>
            </w:tcBorders>
            <w:vAlign w:val="center"/>
            <w:hideMark/>
          </w:tcPr>
          <w:p w14:paraId="38A00B70" w14:textId="77777777" w:rsidR="00190579" w:rsidRPr="00E8404A" w:rsidRDefault="00190579" w:rsidP="00E8404A">
            <w:pPr>
              <w:ind w:left="40"/>
              <w:rPr>
                <w:rFonts w:ascii="Times New Roman" w:eastAsia="Times New Roman" w:hAnsi="Times New Roman" w:cs="Times New Roman"/>
                <w:sz w:val="24"/>
                <w:szCs w:val="24"/>
              </w:rPr>
            </w:pPr>
            <w:proofErr w:type="spellStart"/>
            <w:r w:rsidRPr="00E8404A">
              <w:rPr>
                <w:rFonts w:ascii="Times New Roman" w:eastAsia="Times New Roman" w:hAnsi="Times New Roman" w:cs="Times New Roman"/>
                <w:sz w:val="24"/>
                <w:szCs w:val="24"/>
              </w:rPr>
              <w:t>Медицинские</w:t>
            </w:r>
            <w:proofErr w:type="spellEnd"/>
            <w:r w:rsidRPr="00E8404A">
              <w:rPr>
                <w:rFonts w:ascii="Times New Roman" w:eastAsia="Times New Roman" w:hAnsi="Times New Roman" w:cs="Times New Roman"/>
                <w:sz w:val="24"/>
                <w:szCs w:val="24"/>
              </w:rPr>
              <w:t xml:space="preserve">, </w:t>
            </w:r>
            <w:proofErr w:type="spellStart"/>
            <w:r w:rsidRPr="00E8404A">
              <w:rPr>
                <w:rFonts w:ascii="Times New Roman" w:eastAsia="Times New Roman" w:hAnsi="Times New Roman" w:cs="Times New Roman"/>
                <w:sz w:val="24"/>
                <w:szCs w:val="24"/>
              </w:rPr>
              <w:t>медико-биологические</w:t>
            </w:r>
            <w:proofErr w:type="spellEnd"/>
            <w:r w:rsidRPr="00E8404A">
              <w:rPr>
                <w:rFonts w:ascii="Times New Roman" w:eastAsia="Times New Roman" w:hAnsi="Times New Roman" w:cs="Times New Roman"/>
                <w:sz w:val="24"/>
                <w:szCs w:val="24"/>
              </w:rPr>
              <w:t xml:space="preserve"> </w:t>
            </w:r>
            <w:proofErr w:type="spellStart"/>
            <w:r w:rsidRPr="00E8404A">
              <w:rPr>
                <w:rFonts w:ascii="Times New Roman" w:eastAsia="Times New Roman" w:hAnsi="Times New Roman" w:cs="Times New Roman"/>
                <w:sz w:val="24"/>
                <w:szCs w:val="24"/>
              </w:rPr>
              <w:t>мероприятия</w:t>
            </w:r>
            <w:proofErr w:type="spellEnd"/>
          </w:p>
        </w:tc>
        <w:tc>
          <w:tcPr>
            <w:tcW w:w="973" w:type="dxa"/>
            <w:tcBorders>
              <w:top w:val="single" w:sz="8" w:space="0" w:color="000000"/>
              <w:left w:val="single" w:sz="8" w:space="0" w:color="000000"/>
              <w:bottom w:val="single" w:sz="8" w:space="0" w:color="000000"/>
              <w:right w:val="single" w:sz="8" w:space="0" w:color="000000"/>
            </w:tcBorders>
            <w:vAlign w:val="center"/>
          </w:tcPr>
          <w:p w14:paraId="6EE38B45" w14:textId="77777777"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2</w:t>
            </w:r>
          </w:p>
        </w:tc>
        <w:tc>
          <w:tcPr>
            <w:tcW w:w="992" w:type="dxa"/>
            <w:tcBorders>
              <w:top w:val="single" w:sz="8" w:space="0" w:color="000000"/>
              <w:left w:val="single" w:sz="8" w:space="0" w:color="000000"/>
              <w:bottom w:val="single" w:sz="8" w:space="0" w:color="000000"/>
              <w:right w:val="single" w:sz="8" w:space="0" w:color="000000"/>
            </w:tcBorders>
            <w:vAlign w:val="center"/>
          </w:tcPr>
          <w:p w14:paraId="2A62D020" w14:textId="77777777"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2</w:t>
            </w:r>
          </w:p>
        </w:tc>
        <w:tc>
          <w:tcPr>
            <w:tcW w:w="2974" w:type="dxa"/>
            <w:tcBorders>
              <w:top w:val="single" w:sz="8" w:space="0" w:color="000000"/>
              <w:left w:val="single" w:sz="8" w:space="0" w:color="000000"/>
              <w:bottom w:val="single" w:sz="8" w:space="0" w:color="000000"/>
              <w:right w:val="single" w:sz="8" w:space="0" w:color="000000"/>
            </w:tcBorders>
            <w:vAlign w:val="center"/>
          </w:tcPr>
          <w:p w14:paraId="2BD7316B" w14:textId="77777777"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2</w:t>
            </w:r>
          </w:p>
        </w:tc>
        <w:tc>
          <w:tcPr>
            <w:tcW w:w="1862" w:type="dxa"/>
            <w:tcBorders>
              <w:top w:val="single" w:sz="8" w:space="0" w:color="000000"/>
              <w:left w:val="single" w:sz="8" w:space="0" w:color="000000"/>
              <w:bottom w:val="single" w:sz="8" w:space="0" w:color="000000"/>
              <w:right w:val="single" w:sz="8" w:space="0" w:color="000000"/>
            </w:tcBorders>
            <w:vAlign w:val="center"/>
          </w:tcPr>
          <w:p w14:paraId="798FAEE2" w14:textId="77777777"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2</w:t>
            </w:r>
          </w:p>
        </w:tc>
        <w:tc>
          <w:tcPr>
            <w:tcW w:w="2839" w:type="dxa"/>
            <w:tcBorders>
              <w:top w:val="single" w:sz="8" w:space="0" w:color="000000"/>
              <w:left w:val="single" w:sz="8" w:space="0" w:color="000000"/>
              <w:bottom w:val="single" w:sz="8" w:space="0" w:color="000000"/>
              <w:right w:val="single" w:sz="8" w:space="0" w:color="000000"/>
            </w:tcBorders>
            <w:vAlign w:val="center"/>
          </w:tcPr>
          <w:p w14:paraId="4622540D" w14:textId="35CE6144"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4</w:t>
            </w:r>
          </w:p>
        </w:tc>
      </w:tr>
      <w:tr w:rsidR="00190579" w:rsidRPr="00E8404A" w14:paraId="12BFFA5A" w14:textId="77777777" w:rsidTr="00D9664A">
        <w:trPr>
          <w:trHeight w:val="501"/>
        </w:trPr>
        <w:tc>
          <w:tcPr>
            <w:tcW w:w="708" w:type="dxa"/>
            <w:tcBorders>
              <w:top w:val="single" w:sz="8" w:space="0" w:color="000000"/>
              <w:left w:val="single" w:sz="8" w:space="0" w:color="000000"/>
              <w:bottom w:val="single" w:sz="8" w:space="0" w:color="000000"/>
              <w:right w:val="single" w:sz="8" w:space="0" w:color="000000"/>
            </w:tcBorders>
            <w:vAlign w:val="center"/>
            <w:hideMark/>
          </w:tcPr>
          <w:p w14:paraId="3572251E" w14:textId="77777777" w:rsidR="00190579" w:rsidRPr="00E8404A" w:rsidRDefault="00190579" w:rsidP="00E8404A">
            <w:pPr>
              <w:ind w:left="40" w:hanging="40"/>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12.</w:t>
            </w:r>
          </w:p>
        </w:tc>
        <w:tc>
          <w:tcPr>
            <w:tcW w:w="4517" w:type="dxa"/>
            <w:tcBorders>
              <w:top w:val="single" w:sz="8" w:space="0" w:color="000000"/>
              <w:left w:val="single" w:sz="8" w:space="0" w:color="000000"/>
              <w:bottom w:val="single" w:sz="8" w:space="0" w:color="000000"/>
              <w:right w:val="single" w:sz="8" w:space="0" w:color="000000"/>
            </w:tcBorders>
            <w:vAlign w:val="center"/>
            <w:hideMark/>
          </w:tcPr>
          <w:p w14:paraId="7706B8BA" w14:textId="77777777" w:rsidR="00190579" w:rsidRPr="00E8404A" w:rsidRDefault="00190579" w:rsidP="00E8404A">
            <w:pPr>
              <w:ind w:left="40"/>
              <w:rPr>
                <w:rFonts w:ascii="Times New Roman" w:eastAsia="Times New Roman" w:hAnsi="Times New Roman" w:cs="Times New Roman"/>
                <w:sz w:val="24"/>
                <w:szCs w:val="24"/>
              </w:rPr>
            </w:pPr>
            <w:proofErr w:type="spellStart"/>
            <w:r w:rsidRPr="00E8404A">
              <w:rPr>
                <w:rFonts w:ascii="Times New Roman" w:eastAsia="Times New Roman" w:hAnsi="Times New Roman" w:cs="Times New Roman"/>
                <w:sz w:val="24"/>
                <w:szCs w:val="24"/>
              </w:rPr>
              <w:t>Восстановительные</w:t>
            </w:r>
            <w:proofErr w:type="spellEnd"/>
            <w:r w:rsidRPr="00E8404A">
              <w:rPr>
                <w:rFonts w:ascii="Times New Roman" w:eastAsia="Times New Roman" w:hAnsi="Times New Roman" w:cs="Times New Roman"/>
                <w:spacing w:val="-57"/>
                <w:sz w:val="24"/>
                <w:szCs w:val="24"/>
              </w:rPr>
              <w:t xml:space="preserve"> </w:t>
            </w:r>
            <w:proofErr w:type="spellStart"/>
            <w:r w:rsidRPr="00E8404A">
              <w:rPr>
                <w:rFonts w:ascii="Times New Roman" w:eastAsia="Times New Roman" w:hAnsi="Times New Roman" w:cs="Times New Roman"/>
                <w:sz w:val="24"/>
                <w:szCs w:val="24"/>
              </w:rPr>
              <w:t>мероприятия</w:t>
            </w:r>
            <w:proofErr w:type="spellEnd"/>
          </w:p>
        </w:tc>
        <w:tc>
          <w:tcPr>
            <w:tcW w:w="973" w:type="dxa"/>
            <w:tcBorders>
              <w:top w:val="single" w:sz="8" w:space="0" w:color="000000"/>
              <w:left w:val="single" w:sz="8" w:space="0" w:color="000000"/>
              <w:bottom w:val="single" w:sz="8" w:space="0" w:color="000000"/>
              <w:right w:val="single" w:sz="8" w:space="0" w:color="000000"/>
            </w:tcBorders>
            <w:vAlign w:val="center"/>
          </w:tcPr>
          <w:p w14:paraId="57E9A6B0" w14:textId="77777777"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1</w:t>
            </w:r>
          </w:p>
        </w:tc>
        <w:tc>
          <w:tcPr>
            <w:tcW w:w="992" w:type="dxa"/>
            <w:tcBorders>
              <w:top w:val="single" w:sz="8" w:space="0" w:color="000000"/>
              <w:left w:val="single" w:sz="8" w:space="0" w:color="000000"/>
              <w:bottom w:val="single" w:sz="8" w:space="0" w:color="000000"/>
              <w:right w:val="single" w:sz="8" w:space="0" w:color="000000"/>
            </w:tcBorders>
            <w:vAlign w:val="center"/>
          </w:tcPr>
          <w:p w14:paraId="39AC962A" w14:textId="77777777"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4</w:t>
            </w:r>
          </w:p>
        </w:tc>
        <w:tc>
          <w:tcPr>
            <w:tcW w:w="2974" w:type="dxa"/>
            <w:tcBorders>
              <w:top w:val="single" w:sz="8" w:space="0" w:color="000000"/>
              <w:left w:val="single" w:sz="8" w:space="0" w:color="000000"/>
              <w:bottom w:val="single" w:sz="8" w:space="0" w:color="000000"/>
              <w:right w:val="single" w:sz="8" w:space="0" w:color="000000"/>
            </w:tcBorders>
            <w:vAlign w:val="center"/>
          </w:tcPr>
          <w:p w14:paraId="2D099623" w14:textId="77777777"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10</w:t>
            </w:r>
          </w:p>
        </w:tc>
        <w:tc>
          <w:tcPr>
            <w:tcW w:w="1862" w:type="dxa"/>
            <w:tcBorders>
              <w:top w:val="single" w:sz="8" w:space="0" w:color="000000"/>
              <w:left w:val="single" w:sz="8" w:space="0" w:color="000000"/>
              <w:bottom w:val="single" w:sz="8" w:space="0" w:color="000000"/>
              <w:right w:val="single" w:sz="8" w:space="0" w:color="000000"/>
            </w:tcBorders>
            <w:vAlign w:val="center"/>
          </w:tcPr>
          <w:p w14:paraId="63D17E20" w14:textId="77777777"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18</w:t>
            </w:r>
          </w:p>
        </w:tc>
        <w:tc>
          <w:tcPr>
            <w:tcW w:w="2839" w:type="dxa"/>
            <w:tcBorders>
              <w:top w:val="single" w:sz="8" w:space="0" w:color="000000"/>
              <w:left w:val="single" w:sz="8" w:space="0" w:color="000000"/>
              <w:bottom w:val="single" w:sz="8" w:space="0" w:color="000000"/>
              <w:right w:val="single" w:sz="8" w:space="0" w:color="000000"/>
            </w:tcBorders>
            <w:vAlign w:val="center"/>
          </w:tcPr>
          <w:p w14:paraId="1DD1C003" w14:textId="35147F0B"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54</w:t>
            </w:r>
          </w:p>
        </w:tc>
      </w:tr>
      <w:tr w:rsidR="00190579" w:rsidRPr="00E8404A" w14:paraId="7A7B183D" w14:textId="77777777" w:rsidTr="00D9664A">
        <w:trPr>
          <w:trHeight w:val="407"/>
        </w:trPr>
        <w:tc>
          <w:tcPr>
            <w:tcW w:w="5225" w:type="dxa"/>
            <w:gridSpan w:val="2"/>
            <w:tcBorders>
              <w:top w:val="single" w:sz="8" w:space="0" w:color="000000"/>
              <w:left w:val="single" w:sz="8" w:space="0" w:color="000000"/>
              <w:bottom w:val="single" w:sz="8" w:space="0" w:color="000000"/>
              <w:right w:val="single" w:sz="8" w:space="0" w:color="000000"/>
            </w:tcBorders>
            <w:vAlign w:val="center"/>
            <w:hideMark/>
          </w:tcPr>
          <w:p w14:paraId="69F3F834" w14:textId="77777777" w:rsidR="00190579" w:rsidRPr="00E8404A" w:rsidRDefault="00190579" w:rsidP="00E8404A">
            <w:pPr>
              <w:ind w:left="40" w:hanging="40"/>
              <w:jc w:val="center"/>
              <w:rPr>
                <w:rFonts w:ascii="Times New Roman" w:eastAsia="Times New Roman" w:hAnsi="Times New Roman" w:cs="Times New Roman"/>
                <w:bCs/>
                <w:sz w:val="24"/>
                <w:szCs w:val="24"/>
                <w:lang w:val="ru-RU"/>
              </w:rPr>
            </w:pPr>
            <w:r w:rsidRPr="00E8404A">
              <w:rPr>
                <w:rFonts w:ascii="Times New Roman" w:eastAsia="Times New Roman" w:hAnsi="Times New Roman" w:cs="Times New Roman"/>
                <w:bCs/>
                <w:sz w:val="24"/>
                <w:szCs w:val="24"/>
                <w:lang w:val="ru-RU"/>
              </w:rPr>
              <w:t>Общее количество часов в год</w:t>
            </w:r>
          </w:p>
        </w:tc>
        <w:tc>
          <w:tcPr>
            <w:tcW w:w="973" w:type="dxa"/>
            <w:tcBorders>
              <w:top w:val="single" w:sz="8" w:space="0" w:color="000000"/>
              <w:left w:val="single" w:sz="8" w:space="0" w:color="000000"/>
              <w:bottom w:val="single" w:sz="8" w:space="0" w:color="000000"/>
              <w:right w:val="single" w:sz="8" w:space="0" w:color="000000"/>
            </w:tcBorders>
            <w:vAlign w:val="center"/>
          </w:tcPr>
          <w:p w14:paraId="4F85D4DB" w14:textId="77777777"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234</w:t>
            </w:r>
          </w:p>
        </w:tc>
        <w:tc>
          <w:tcPr>
            <w:tcW w:w="992" w:type="dxa"/>
            <w:tcBorders>
              <w:top w:val="single" w:sz="8" w:space="0" w:color="000000"/>
              <w:left w:val="single" w:sz="8" w:space="0" w:color="000000"/>
              <w:bottom w:val="single" w:sz="8" w:space="0" w:color="000000"/>
              <w:right w:val="single" w:sz="8" w:space="0" w:color="000000"/>
            </w:tcBorders>
            <w:vAlign w:val="center"/>
          </w:tcPr>
          <w:p w14:paraId="5C43B9F6" w14:textId="77777777"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312</w:t>
            </w:r>
          </w:p>
        </w:tc>
        <w:tc>
          <w:tcPr>
            <w:tcW w:w="2974" w:type="dxa"/>
            <w:tcBorders>
              <w:top w:val="single" w:sz="8" w:space="0" w:color="000000"/>
              <w:left w:val="single" w:sz="8" w:space="0" w:color="000000"/>
              <w:bottom w:val="single" w:sz="8" w:space="0" w:color="000000"/>
              <w:right w:val="single" w:sz="8" w:space="0" w:color="000000"/>
            </w:tcBorders>
            <w:vAlign w:val="center"/>
          </w:tcPr>
          <w:p w14:paraId="2D41FB7E" w14:textId="77777777"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520</w:t>
            </w:r>
          </w:p>
        </w:tc>
        <w:tc>
          <w:tcPr>
            <w:tcW w:w="1862" w:type="dxa"/>
            <w:tcBorders>
              <w:top w:val="single" w:sz="8" w:space="0" w:color="000000"/>
              <w:left w:val="single" w:sz="8" w:space="0" w:color="000000"/>
              <w:bottom w:val="single" w:sz="8" w:space="0" w:color="000000"/>
              <w:right w:val="single" w:sz="8" w:space="0" w:color="000000"/>
            </w:tcBorders>
            <w:vAlign w:val="center"/>
          </w:tcPr>
          <w:p w14:paraId="5759E48B" w14:textId="77777777"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728</w:t>
            </w:r>
          </w:p>
        </w:tc>
        <w:tc>
          <w:tcPr>
            <w:tcW w:w="2839" w:type="dxa"/>
            <w:tcBorders>
              <w:top w:val="single" w:sz="8" w:space="0" w:color="000000"/>
              <w:left w:val="single" w:sz="8" w:space="0" w:color="000000"/>
              <w:bottom w:val="single" w:sz="8" w:space="0" w:color="000000"/>
              <w:right w:val="single" w:sz="8" w:space="0" w:color="000000"/>
            </w:tcBorders>
            <w:vAlign w:val="center"/>
          </w:tcPr>
          <w:p w14:paraId="057F2A01" w14:textId="383630FB" w:rsidR="00190579" w:rsidRPr="00E8404A" w:rsidRDefault="00190579" w:rsidP="00E8404A">
            <w:pPr>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1040</w:t>
            </w:r>
          </w:p>
        </w:tc>
      </w:tr>
    </w:tbl>
    <w:p w14:paraId="5F5DDEFC" w14:textId="40368571" w:rsidR="00E8404A" w:rsidRDefault="00E8404A" w:rsidP="00E8404A">
      <w:pPr>
        <w:autoSpaceDE w:val="0"/>
        <w:autoSpaceDN w:val="0"/>
        <w:adjustRightInd w:val="0"/>
        <w:spacing w:after="0" w:line="240" w:lineRule="auto"/>
        <w:rPr>
          <w:rFonts w:ascii="Times New Roman" w:hAnsi="Times New Roman" w:cs="Times New Roman"/>
          <w:b/>
          <w:bCs/>
          <w:sz w:val="28"/>
          <w:szCs w:val="28"/>
        </w:rPr>
      </w:pPr>
    </w:p>
    <w:p w14:paraId="06AA1E2A" w14:textId="4753EA21" w:rsidR="009E1791" w:rsidRDefault="009E1791" w:rsidP="00E8404A">
      <w:pPr>
        <w:autoSpaceDE w:val="0"/>
        <w:autoSpaceDN w:val="0"/>
        <w:adjustRightInd w:val="0"/>
        <w:spacing w:after="0" w:line="240" w:lineRule="auto"/>
        <w:rPr>
          <w:rFonts w:ascii="Times New Roman" w:hAnsi="Times New Roman" w:cs="Times New Roman"/>
          <w:b/>
          <w:bCs/>
          <w:sz w:val="28"/>
          <w:szCs w:val="28"/>
        </w:rPr>
      </w:pPr>
    </w:p>
    <w:p w14:paraId="7949C8A7" w14:textId="0F9922A0" w:rsidR="009E1791" w:rsidRDefault="009E1791" w:rsidP="00E8404A">
      <w:pPr>
        <w:autoSpaceDE w:val="0"/>
        <w:autoSpaceDN w:val="0"/>
        <w:adjustRightInd w:val="0"/>
        <w:spacing w:after="0" w:line="240" w:lineRule="auto"/>
        <w:rPr>
          <w:rFonts w:ascii="Times New Roman" w:hAnsi="Times New Roman" w:cs="Times New Roman"/>
          <w:b/>
          <w:bCs/>
          <w:sz w:val="28"/>
          <w:szCs w:val="28"/>
        </w:rPr>
      </w:pPr>
    </w:p>
    <w:p w14:paraId="00D20236" w14:textId="7EAF2E82" w:rsidR="009E1791" w:rsidRDefault="009E1791" w:rsidP="00E8404A">
      <w:pPr>
        <w:autoSpaceDE w:val="0"/>
        <w:autoSpaceDN w:val="0"/>
        <w:adjustRightInd w:val="0"/>
        <w:spacing w:after="0" w:line="240" w:lineRule="auto"/>
        <w:rPr>
          <w:rFonts w:ascii="Times New Roman" w:hAnsi="Times New Roman" w:cs="Times New Roman"/>
          <w:b/>
          <w:bCs/>
          <w:sz w:val="28"/>
          <w:szCs w:val="28"/>
        </w:rPr>
      </w:pPr>
    </w:p>
    <w:p w14:paraId="21982302" w14:textId="34F5728E" w:rsidR="009E1791" w:rsidRDefault="009E1791" w:rsidP="00E8404A">
      <w:pPr>
        <w:autoSpaceDE w:val="0"/>
        <w:autoSpaceDN w:val="0"/>
        <w:adjustRightInd w:val="0"/>
        <w:spacing w:after="0" w:line="240" w:lineRule="auto"/>
        <w:rPr>
          <w:rFonts w:ascii="Times New Roman" w:hAnsi="Times New Roman" w:cs="Times New Roman"/>
          <w:b/>
          <w:bCs/>
          <w:sz w:val="28"/>
          <w:szCs w:val="28"/>
        </w:rPr>
      </w:pPr>
    </w:p>
    <w:p w14:paraId="3FB809E2" w14:textId="77777777" w:rsidR="00D9664A" w:rsidRDefault="00D9664A" w:rsidP="00E8404A">
      <w:pPr>
        <w:autoSpaceDE w:val="0"/>
        <w:autoSpaceDN w:val="0"/>
        <w:adjustRightInd w:val="0"/>
        <w:spacing w:after="0" w:line="240" w:lineRule="auto"/>
        <w:rPr>
          <w:rFonts w:ascii="Times New Roman" w:hAnsi="Times New Roman" w:cs="Times New Roman"/>
          <w:b/>
          <w:bCs/>
          <w:sz w:val="28"/>
          <w:szCs w:val="28"/>
        </w:rPr>
      </w:pPr>
    </w:p>
    <w:p w14:paraId="095785A1" w14:textId="77777777" w:rsidR="00D9664A" w:rsidRDefault="00D9664A" w:rsidP="00E8404A">
      <w:pPr>
        <w:autoSpaceDE w:val="0"/>
        <w:autoSpaceDN w:val="0"/>
        <w:adjustRightInd w:val="0"/>
        <w:spacing w:after="0" w:line="240" w:lineRule="auto"/>
        <w:rPr>
          <w:rFonts w:ascii="Times New Roman" w:hAnsi="Times New Roman" w:cs="Times New Roman"/>
          <w:b/>
          <w:bCs/>
          <w:sz w:val="28"/>
          <w:szCs w:val="28"/>
        </w:rPr>
      </w:pPr>
    </w:p>
    <w:p w14:paraId="1D14C62C" w14:textId="77777777" w:rsidR="00D9664A" w:rsidRDefault="00D9664A" w:rsidP="00E8404A">
      <w:pPr>
        <w:autoSpaceDE w:val="0"/>
        <w:autoSpaceDN w:val="0"/>
        <w:adjustRightInd w:val="0"/>
        <w:spacing w:after="0" w:line="240" w:lineRule="auto"/>
        <w:rPr>
          <w:rFonts w:ascii="Times New Roman" w:hAnsi="Times New Roman" w:cs="Times New Roman"/>
          <w:b/>
          <w:bCs/>
          <w:sz w:val="28"/>
          <w:szCs w:val="28"/>
        </w:rPr>
      </w:pPr>
    </w:p>
    <w:p w14:paraId="3580A15D" w14:textId="77777777" w:rsidR="00D9664A" w:rsidRDefault="00D9664A" w:rsidP="00E8404A">
      <w:pPr>
        <w:autoSpaceDE w:val="0"/>
        <w:autoSpaceDN w:val="0"/>
        <w:adjustRightInd w:val="0"/>
        <w:spacing w:after="0" w:line="240" w:lineRule="auto"/>
        <w:rPr>
          <w:rFonts w:ascii="Times New Roman" w:hAnsi="Times New Roman" w:cs="Times New Roman"/>
          <w:b/>
          <w:bCs/>
          <w:sz w:val="28"/>
          <w:szCs w:val="28"/>
        </w:rPr>
      </w:pPr>
    </w:p>
    <w:p w14:paraId="06E46A8A" w14:textId="77777777" w:rsidR="00D9664A" w:rsidRDefault="00D9664A" w:rsidP="00E8404A">
      <w:pPr>
        <w:autoSpaceDE w:val="0"/>
        <w:autoSpaceDN w:val="0"/>
        <w:adjustRightInd w:val="0"/>
        <w:spacing w:after="0" w:line="240" w:lineRule="auto"/>
        <w:rPr>
          <w:rFonts w:ascii="Times New Roman" w:hAnsi="Times New Roman" w:cs="Times New Roman"/>
          <w:b/>
          <w:bCs/>
          <w:sz w:val="28"/>
          <w:szCs w:val="28"/>
        </w:rPr>
      </w:pPr>
    </w:p>
    <w:p w14:paraId="0E0F94A8" w14:textId="77777777" w:rsidR="00D9664A" w:rsidRDefault="00D9664A" w:rsidP="00E8404A">
      <w:pPr>
        <w:autoSpaceDE w:val="0"/>
        <w:autoSpaceDN w:val="0"/>
        <w:adjustRightInd w:val="0"/>
        <w:spacing w:after="0" w:line="240" w:lineRule="auto"/>
        <w:rPr>
          <w:rFonts w:ascii="Times New Roman" w:hAnsi="Times New Roman" w:cs="Times New Roman"/>
          <w:b/>
          <w:bCs/>
          <w:sz w:val="28"/>
          <w:szCs w:val="28"/>
        </w:rPr>
      </w:pPr>
    </w:p>
    <w:p w14:paraId="0C7CAE18" w14:textId="77777777" w:rsidR="00D9664A" w:rsidRDefault="00D9664A" w:rsidP="00E8404A">
      <w:pPr>
        <w:autoSpaceDE w:val="0"/>
        <w:autoSpaceDN w:val="0"/>
        <w:adjustRightInd w:val="0"/>
        <w:spacing w:after="0" w:line="240" w:lineRule="auto"/>
        <w:rPr>
          <w:rFonts w:ascii="Times New Roman" w:hAnsi="Times New Roman" w:cs="Times New Roman"/>
          <w:b/>
          <w:bCs/>
          <w:sz w:val="28"/>
          <w:szCs w:val="28"/>
        </w:rPr>
      </w:pPr>
    </w:p>
    <w:p w14:paraId="07520D76" w14:textId="77777777" w:rsidR="00D9664A" w:rsidRDefault="00D9664A" w:rsidP="00E8404A">
      <w:pPr>
        <w:autoSpaceDE w:val="0"/>
        <w:autoSpaceDN w:val="0"/>
        <w:adjustRightInd w:val="0"/>
        <w:spacing w:after="0" w:line="240" w:lineRule="auto"/>
        <w:rPr>
          <w:rFonts w:ascii="Times New Roman" w:hAnsi="Times New Roman" w:cs="Times New Roman"/>
          <w:b/>
          <w:bCs/>
          <w:sz w:val="28"/>
          <w:szCs w:val="28"/>
        </w:rPr>
      </w:pPr>
    </w:p>
    <w:p w14:paraId="47387146" w14:textId="6F02C5F6" w:rsidR="009E1791" w:rsidRDefault="009E1791" w:rsidP="00E8404A">
      <w:pPr>
        <w:autoSpaceDE w:val="0"/>
        <w:autoSpaceDN w:val="0"/>
        <w:adjustRightInd w:val="0"/>
        <w:spacing w:after="0" w:line="240" w:lineRule="auto"/>
        <w:rPr>
          <w:rFonts w:ascii="Times New Roman" w:hAnsi="Times New Roman" w:cs="Times New Roman"/>
          <w:b/>
          <w:bCs/>
          <w:sz w:val="28"/>
          <w:szCs w:val="28"/>
        </w:rPr>
      </w:pPr>
    </w:p>
    <w:p w14:paraId="587161E8" w14:textId="584855F7" w:rsidR="009E1791" w:rsidRDefault="009E1791" w:rsidP="00E8404A">
      <w:pPr>
        <w:autoSpaceDE w:val="0"/>
        <w:autoSpaceDN w:val="0"/>
        <w:adjustRightInd w:val="0"/>
        <w:spacing w:after="0" w:line="240" w:lineRule="auto"/>
        <w:rPr>
          <w:rFonts w:ascii="Times New Roman" w:hAnsi="Times New Roman" w:cs="Times New Roman"/>
          <w:b/>
          <w:bCs/>
          <w:sz w:val="28"/>
          <w:szCs w:val="28"/>
        </w:rPr>
      </w:pPr>
    </w:p>
    <w:p w14:paraId="6A16C4F0" w14:textId="302DA5B0" w:rsidR="009E1791" w:rsidRDefault="009E1791" w:rsidP="00E8404A">
      <w:pPr>
        <w:autoSpaceDE w:val="0"/>
        <w:autoSpaceDN w:val="0"/>
        <w:adjustRightInd w:val="0"/>
        <w:spacing w:after="0" w:line="240" w:lineRule="auto"/>
        <w:rPr>
          <w:rFonts w:ascii="Times New Roman" w:hAnsi="Times New Roman" w:cs="Times New Roman"/>
          <w:b/>
          <w:bCs/>
          <w:sz w:val="28"/>
          <w:szCs w:val="28"/>
        </w:rPr>
      </w:pPr>
    </w:p>
    <w:p w14:paraId="623A2442" w14:textId="29D147FF" w:rsidR="009E1791" w:rsidRDefault="009E1791" w:rsidP="00E8404A">
      <w:pPr>
        <w:autoSpaceDE w:val="0"/>
        <w:autoSpaceDN w:val="0"/>
        <w:adjustRightInd w:val="0"/>
        <w:spacing w:after="0" w:line="240" w:lineRule="auto"/>
        <w:rPr>
          <w:rFonts w:ascii="Times New Roman" w:hAnsi="Times New Roman" w:cs="Times New Roman"/>
          <w:b/>
          <w:bCs/>
          <w:sz w:val="28"/>
          <w:szCs w:val="28"/>
        </w:rPr>
      </w:pPr>
    </w:p>
    <w:p w14:paraId="5CC3DACD" w14:textId="29570329" w:rsidR="009E1791" w:rsidRDefault="009E1791" w:rsidP="00E8404A">
      <w:pPr>
        <w:autoSpaceDE w:val="0"/>
        <w:autoSpaceDN w:val="0"/>
        <w:adjustRightInd w:val="0"/>
        <w:spacing w:after="0" w:line="240" w:lineRule="auto"/>
        <w:rPr>
          <w:rFonts w:ascii="Times New Roman" w:hAnsi="Times New Roman" w:cs="Times New Roman"/>
          <w:b/>
          <w:bCs/>
          <w:sz w:val="28"/>
          <w:szCs w:val="28"/>
        </w:rPr>
      </w:pPr>
    </w:p>
    <w:p w14:paraId="0A2100FB" w14:textId="0A2EC01C" w:rsidR="009E1791" w:rsidRDefault="009E1791" w:rsidP="00E8404A">
      <w:pPr>
        <w:autoSpaceDE w:val="0"/>
        <w:autoSpaceDN w:val="0"/>
        <w:adjustRightInd w:val="0"/>
        <w:spacing w:after="0" w:line="240" w:lineRule="auto"/>
        <w:rPr>
          <w:rFonts w:ascii="Times New Roman" w:hAnsi="Times New Roman" w:cs="Times New Roman"/>
          <w:b/>
          <w:bCs/>
          <w:sz w:val="28"/>
          <w:szCs w:val="28"/>
        </w:rPr>
      </w:pPr>
    </w:p>
    <w:p w14:paraId="3E8CA7F9" w14:textId="2665DE21" w:rsidR="009E1791" w:rsidRDefault="009E1791" w:rsidP="00E8404A">
      <w:pPr>
        <w:autoSpaceDE w:val="0"/>
        <w:autoSpaceDN w:val="0"/>
        <w:adjustRightInd w:val="0"/>
        <w:spacing w:after="0" w:line="240" w:lineRule="auto"/>
        <w:rPr>
          <w:rFonts w:ascii="Times New Roman" w:hAnsi="Times New Roman" w:cs="Times New Roman"/>
          <w:b/>
          <w:bCs/>
          <w:sz w:val="28"/>
          <w:szCs w:val="28"/>
        </w:rPr>
      </w:pPr>
    </w:p>
    <w:p w14:paraId="2D0769BD" w14:textId="65CA3ED7" w:rsidR="009E1791" w:rsidRDefault="009E1791" w:rsidP="00E8404A">
      <w:pPr>
        <w:autoSpaceDE w:val="0"/>
        <w:autoSpaceDN w:val="0"/>
        <w:adjustRightInd w:val="0"/>
        <w:spacing w:after="0" w:line="240" w:lineRule="auto"/>
        <w:rPr>
          <w:rFonts w:ascii="Times New Roman" w:hAnsi="Times New Roman" w:cs="Times New Roman"/>
          <w:b/>
          <w:bCs/>
          <w:sz w:val="28"/>
          <w:szCs w:val="28"/>
        </w:rPr>
      </w:pPr>
    </w:p>
    <w:p w14:paraId="1AD9ACED" w14:textId="0B0FFC1B" w:rsidR="009E1791" w:rsidRDefault="009E1791" w:rsidP="00E8404A">
      <w:pPr>
        <w:autoSpaceDE w:val="0"/>
        <w:autoSpaceDN w:val="0"/>
        <w:adjustRightInd w:val="0"/>
        <w:spacing w:after="0" w:line="240" w:lineRule="auto"/>
        <w:rPr>
          <w:rFonts w:ascii="Times New Roman" w:hAnsi="Times New Roman" w:cs="Times New Roman"/>
          <w:b/>
          <w:bCs/>
          <w:sz w:val="28"/>
          <w:szCs w:val="28"/>
        </w:rPr>
      </w:pPr>
    </w:p>
    <w:p w14:paraId="7F474895" w14:textId="07D8348C" w:rsidR="009E1791" w:rsidRDefault="009E1791" w:rsidP="00E8404A">
      <w:pPr>
        <w:autoSpaceDE w:val="0"/>
        <w:autoSpaceDN w:val="0"/>
        <w:adjustRightInd w:val="0"/>
        <w:spacing w:after="0" w:line="240" w:lineRule="auto"/>
        <w:rPr>
          <w:rFonts w:ascii="Times New Roman" w:hAnsi="Times New Roman" w:cs="Times New Roman"/>
          <w:b/>
          <w:bCs/>
          <w:sz w:val="28"/>
          <w:szCs w:val="28"/>
        </w:rPr>
      </w:pPr>
    </w:p>
    <w:p w14:paraId="0C648EBE" w14:textId="77777777" w:rsidR="009E1791" w:rsidRPr="00E8404A" w:rsidRDefault="009E1791" w:rsidP="00E8404A">
      <w:pPr>
        <w:autoSpaceDE w:val="0"/>
        <w:autoSpaceDN w:val="0"/>
        <w:adjustRightInd w:val="0"/>
        <w:spacing w:after="0" w:line="240" w:lineRule="auto"/>
        <w:rPr>
          <w:rFonts w:ascii="Times New Roman" w:hAnsi="Times New Roman" w:cs="Times New Roman"/>
          <w:b/>
          <w:bCs/>
          <w:sz w:val="28"/>
          <w:szCs w:val="28"/>
        </w:rPr>
      </w:pPr>
    </w:p>
    <w:p w14:paraId="2F404915" w14:textId="77777777" w:rsidR="00E8404A" w:rsidRPr="00E8404A" w:rsidRDefault="00E8404A" w:rsidP="00E8404A">
      <w:pPr>
        <w:spacing w:after="0" w:line="240" w:lineRule="auto"/>
        <w:ind w:left="10065"/>
        <w:contextualSpacing/>
        <w:jc w:val="center"/>
        <w:rPr>
          <w:rFonts w:ascii="Times New Roman" w:hAnsi="Times New Roman" w:cs="Times New Roman"/>
          <w:bCs/>
          <w:sz w:val="28"/>
          <w:szCs w:val="28"/>
        </w:rPr>
      </w:pPr>
      <w:bookmarkStart w:id="21" w:name="_Hlk129870651"/>
      <w:r w:rsidRPr="00E8404A">
        <w:rPr>
          <w:rFonts w:ascii="Times New Roman" w:hAnsi="Times New Roman" w:cs="Times New Roman"/>
          <w:bCs/>
          <w:sz w:val="28"/>
          <w:szCs w:val="28"/>
        </w:rPr>
        <w:lastRenderedPageBreak/>
        <w:t>Приложение № 2</w:t>
      </w:r>
    </w:p>
    <w:p w14:paraId="504074CF" w14:textId="77777777" w:rsidR="00E8404A" w:rsidRPr="00E8404A" w:rsidRDefault="00E8404A" w:rsidP="00E8404A">
      <w:pPr>
        <w:spacing w:after="0" w:line="240" w:lineRule="auto"/>
        <w:ind w:left="10065"/>
        <w:jc w:val="center"/>
        <w:rPr>
          <w:rFonts w:ascii="Times New Roman" w:hAnsi="Times New Roman" w:cs="Times New Roman"/>
          <w:sz w:val="24"/>
          <w:szCs w:val="24"/>
        </w:rPr>
      </w:pPr>
      <w:r w:rsidRPr="00E8404A">
        <w:rPr>
          <w:rFonts w:ascii="Times New Roman" w:hAnsi="Times New Roman" w:cs="Times New Roman"/>
          <w:sz w:val="28"/>
          <w:szCs w:val="28"/>
        </w:rPr>
        <w:t xml:space="preserve">к </w:t>
      </w:r>
      <w:r w:rsidRPr="00E8404A">
        <w:rPr>
          <w:rFonts w:ascii="Times New Roman" w:eastAsia="Times New Roman" w:hAnsi="Times New Roman" w:cs="Times New Roman"/>
          <w:sz w:val="28"/>
          <w:szCs w:val="28"/>
          <w:lang w:eastAsia="ru-RU"/>
        </w:rPr>
        <w:t>дополнительной образовательной программе спортивной подготовки</w:t>
      </w:r>
      <w:r w:rsidRPr="00E8404A">
        <w:rPr>
          <w:rFonts w:ascii="Times New Roman" w:hAnsi="Times New Roman" w:cs="Times New Roman"/>
          <w:sz w:val="28"/>
          <w:szCs w:val="28"/>
        </w:rPr>
        <w:t xml:space="preserve"> по виду спорта «парусный спорт» </w:t>
      </w:r>
    </w:p>
    <w:bookmarkEnd w:id="21"/>
    <w:p w14:paraId="53CDFC4B" w14:textId="77777777" w:rsidR="00E8404A" w:rsidRPr="00E8404A" w:rsidRDefault="00E8404A" w:rsidP="00E8404A">
      <w:pPr>
        <w:spacing w:line="240" w:lineRule="auto"/>
        <w:contextualSpacing/>
        <w:jc w:val="center"/>
        <w:rPr>
          <w:rFonts w:ascii="Times New Roman" w:hAnsi="Times New Roman" w:cs="Times New Roman"/>
          <w:b/>
          <w:bCs/>
          <w:sz w:val="28"/>
          <w:szCs w:val="28"/>
        </w:rPr>
      </w:pPr>
    </w:p>
    <w:p w14:paraId="2054B3F2" w14:textId="2F3226B8" w:rsidR="00E8404A" w:rsidRPr="00E8404A" w:rsidRDefault="00E8404A" w:rsidP="00E8404A">
      <w:pPr>
        <w:spacing w:line="240" w:lineRule="auto"/>
        <w:contextualSpacing/>
        <w:jc w:val="center"/>
      </w:pPr>
      <w:r w:rsidRPr="00E8404A">
        <w:rPr>
          <w:rFonts w:ascii="Times New Roman" w:hAnsi="Times New Roman" w:cs="Times New Roman"/>
          <w:b/>
          <w:bCs/>
          <w:sz w:val="28"/>
          <w:szCs w:val="28"/>
        </w:rPr>
        <w:t>План мероприятий, направленный на предотвращение допинга в спорте и борьбу с ним</w:t>
      </w:r>
      <w:r w:rsidR="00F87E0B">
        <w:rPr>
          <w:rFonts w:ascii="Times New Roman" w:hAnsi="Times New Roman" w:cs="Times New Roman"/>
          <w:b/>
          <w:bCs/>
          <w:sz w:val="28"/>
          <w:szCs w:val="28"/>
        </w:rPr>
        <w:t>.</w:t>
      </w:r>
      <w:r w:rsidRPr="00E8404A">
        <w:rPr>
          <w:rFonts w:ascii="Times New Roman" w:hAnsi="Times New Roman" w:cs="Times New Roman"/>
          <w:b/>
          <w:bCs/>
          <w:sz w:val="28"/>
          <w:szCs w:val="28"/>
        </w:rPr>
        <w:t xml:space="preserve"> </w:t>
      </w:r>
    </w:p>
    <w:tbl>
      <w:tblPr>
        <w:tblStyle w:val="5"/>
        <w:tblW w:w="15139" w:type="dxa"/>
        <w:tblLook w:val="04A0" w:firstRow="1" w:lastRow="0" w:firstColumn="1" w:lastColumn="0" w:noHBand="0" w:noVBand="1"/>
      </w:tblPr>
      <w:tblGrid>
        <w:gridCol w:w="3019"/>
        <w:gridCol w:w="4981"/>
        <w:gridCol w:w="1840"/>
        <w:gridCol w:w="5299"/>
      </w:tblGrid>
      <w:tr w:rsidR="00E8404A" w:rsidRPr="00E8404A" w14:paraId="60DCBA40" w14:textId="77777777" w:rsidTr="00C94111">
        <w:trPr>
          <w:trHeight w:val="20"/>
        </w:trPr>
        <w:tc>
          <w:tcPr>
            <w:tcW w:w="3019" w:type="dxa"/>
            <w:shd w:val="clear" w:color="auto" w:fill="auto"/>
            <w:vAlign w:val="center"/>
          </w:tcPr>
          <w:p w14:paraId="6C881790" w14:textId="77777777" w:rsidR="00E8404A" w:rsidRPr="00E8404A" w:rsidRDefault="00E8404A" w:rsidP="00E8404A">
            <w:pPr>
              <w:jc w:val="center"/>
              <w:rPr>
                <w:rFonts w:ascii="Times New Roman" w:hAnsi="Times New Roman" w:cs="Times New Roman"/>
                <w:sz w:val="24"/>
                <w:szCs w:val="24"/>
              </w:rPr>
            </w:pPr>
            <w:r w:rsidRPr="00E8404A">
              <w:rPr>
                <w:rFonts w:ascii="Times New Roman" w:hAnsi="Times New Roman" w:cs="Times New Roman"/>
                <w:sz w:val="24"/>
                <w:szCs w:val="24"/>
              </w:rPr>
              <w:t>Этап спортивной подготовки</w:t>
            </w:r>
          </w:p>
        </w:tc>
        <w:tc>
          <w:tcPr>
            <w:tcW w:w="4981" w:type="dxa"/>
            <w:shd w:val="clear" w:color="auto" w:fill="auto"/>
            <w:vAlign w:val="center"/>
          </w:tcPr>
          <w:p w14:paraId="3BFCE88C" w14:textId="77777777" w:rsidR="00E8404A" w:rsidRPr="00E8404A" w:rsidRDefault="00E8404A" w:rsidP="00E8404A">
            <w:pPr>
              <w:jc w:val="center"/>
              <w:rPr>
                <w:rFonts w:ascii="Times New Roman" w:hAnsi="Times New Roman" w:cs="Times New Roman"/>
                <w:sz w:val="24"/>
                <w:szCs w:val="24"/>
              </w:rPr>
            </w:pPr>
            <w:r w:rsidRPr="00E8404A">
              <w:rPr>
                <w:rFonts w:ascii="Times New Roman" w:hAnsi="Times New Roman" w:cs="Times New Roman"/>
                <w:sz w:val="24"/>
                <w:szCs w:val="24"/>
              </w:rPr>
              <w:t>Содержание мероприятия и его форма</w:t>
            </w:r>
          </w:p>
        </w:tc>
        <w:tc>
          <w:tcPr>
            <w:tcW w:w="1840" w:type="dxa"/>
            <w:shd w:val="clear" w:color="auto" w:fill="auto"/>
            <w:vAlign w:val="center"/>
          </w:tcPr>
          <w:p w14:paraId="707218CD" w14:textId="77777777" w:rsidR="00E8404A" w:rsidRPr="00E8404A" w:rsidRDefault="00E8404A" w:rsidP="00E8404A">
            <w:pPr>
              <w:jc w:val="center"/>
              <w:rPr>
                <w:rFonts w:ascii="Times New Roman" w:hAnsi="Times New Roman" w:cs="Times New Roman"/>
                <w:sz w:val="24"/>
                <w:szCs w:val="24"/>
              </w:rPr>
            </w:pPr>
            <w:r w:rsidRPr="00E8404A">
              <w:rPr>
                <w:rFonts w:ascii="Times New Roman" w:hAnsi="Times New Roman" w:cs="Times New Roman"/>
                <w:sz w:val="24"/>
                <w:szCs w:val="24"/>
              </w:rPr>
              <w:t>Сроки проведения</w:t>
            </w:r>
          </w:p>
        </w:tc>
        <w:tc>
          <w:tcPr>
            <w:tcW w:w="5299" w:type="dxa"/>
            <w:shd w:val="clear" w:color="auto" w:fill="auto"/>
            <w:vAlign w:val="center"/>
          </w:tcPr>
          <w:p w14:paraId="642E576C" w14:textId="77777777" w:rsidR="00E8404A" w:rsidRPr="00E8404A" w:rsidRDefault="00E8404A" w:rsidP="00E8404A">
            <w:pPr>
              <w:jc w:val="center"/>
              <w:rPr>
                <w:rFonts w:ascii="Times New Roman" w:hAnsi="Times New Roman" w:cs="Times New Roman"/>
                <w:sz w:val="24"/>
                <w:szCs w:val="24"/>
              </w:rPr>
            </w:pPr>
            <w:r w:rsidRPr="00E8404A">
              <w:rPr>
                <w:rFonts w:ascii="Times New Roman" w:hAnsi="Times New Roman" w:cs="Times New Roman"/>
                <w:sz w:val="24"/>
                <w:szCs w:val="24"/>
              </w:rPr>
              <w:t>Рекомендации по проведению мероприятий</w:t>
            </w:r>
          </w:p>
        </w:tc>
      </w:tr>
      <w:tr w:rsidR="00E8404A" w:rsidRPr="00E8404A" w14:paraId="415130F2" w14:textId="77777777" w:rsidTr="00C94111">
        <w:trPr>
          <w:trHeight w:val="20"/>
        </w:trPr>
        <w:tc>
          <w:tcPr>
            <w:tcW w:w="3019" w:type="dxa"/>
            <w:vMerge w:val="restart"/>
            <w:shd w:val="clear" w:color="auto" w:fill="auto"/>
            <w:vAlign w:val="center"/>
          </w:tcPr>
          <w:p w14:paraId="0EE2184C" w14:textId="77777777" w:rsidR="00E8404A" w:rsidRPr="00E8404A" w:rsidRDefault="00E8404A" w:rsidP="00E8404A">
            <w:pPr>
              <w:jc w:val="center"/>
              <w:rPr>
                <w:rFonts w:ascii="Times New Roman" w:hAnsi="Times New Roman" w:cs="Times New Roman"/>
                <w:sz w:val="24"/>
                <w:szCs w:val="24"/>
              </w:rPr>
            </w:pPr>
            <w:r w:rsidRPr="00E8404A">
              <w:rPr>
                <w:rFonts w:ascii="Times New Roman" w:hAnsi="Times New Roman" w:cs="Times New Roman"/>
                <w:sz w:val="24"/>
                <w:szCs w:val="24"/>
              </w:rPr>
              <w:t>Этап начальной подготовки</w:t>
            </w:r>
          </w:p>
        </w:tc>
        <w:tc>
          <w:tcPr>
            <w:tcW w:w="4981" w:type="dxa"/>
            <w:shd w:val="clear" w:color="auto" w:fill="auto"/>
            <w:vAlign w:val="center"/>
          </w:tcPr>
          <w:p w14:paraId="12CAD66E" w14:textId="77777777" w:rsidR="00E8404A" w:rsidRPr="00E8404A" w:rsidRDefault="00E8404A" w:rsidP="00E8404A">
            <w:pPr>
              <w:jc w:val="both"/>
              <w:rPr>
                <w:rFonts w:ascii="Times New Roman" w:hAnsi="Times New Roman" w:cs="Times New Roman"/>
                <w:sz w:val="24"/>
                <w:szCs w:val="24"/>
              </w:rPr>
            </w:pPr>
            <w:r w:rsidRPr="00E8404A">
              <w:rPr>
                <w:rFonts w:ascii="Times New Roman" w:hAnsi="Times New Roman" w:cs="Times New Roman"/>
                <w:sz w:val="24"/>
                <w:szCs w:val="24"/>
              </w:rPr>
              <w:t>Ценности спорта. Честная игра. Последствия допинга в спорте для здоровья спортсменов.</w:t>
            </w:r>
          </w:p>
        </w:tc>
        <w:tc>
          <w:tcPr>
            <w:tcW w:w="1840" w:type="dxa"/>
            <w:shd w:val="clear" w:color="auto" w:fill="auto"/>
            <w:vAlign w:val="center"/>
          </w:tcPr>
          <w:p w14:paraId="0A9103FE" w14:textId="77777777" w:rsidR="00E8404A" w:rsidRPr="00E8404A" w:rsidRDefault="00E8404A" w:rsidP="00E8404A">
            <w:pPr>
              <w:jc w:val="center"/>
              <w:rPr>
                <w:rFonts w:ascii="Times New Roman" w:hAnsi="Times New Roman" w:cs="Times New Roman"/>
                <w:sz w:val="24"/>
                <w:szCs w:val="24"/>
              </w:rPr>
            </w:pPr>
            <w:r w:rsidRPr="00E8404A">
              <w:rPr>
                <w:rFonts w:ascii="Times New Roman" w:hAnsi="Times New Roman" w:cs="Times New Roman"/>
                <w:sz w:val="24"/>
                <w:szCs w:val="24"/>
              </w:rPr>
              <w:t>1-2 раз в год</w:t>
            </w:r>
          </w:p>
          <w:p w14:paraId="7852EC6E" w14:textId="77777777" w:rsidR="00E8404A" w:rsidRPr="00E8404A" w:rsidRDefault="00E8404A" w:rsidP="00E8404A">
            <w:pPr>
              <w:jc w:val="center"/>
              <w:rPr>
                <w:rFonts w:ascii="Times New Roman" w:hAnsi="Times New Roman" w:cs="Times New Roman"/>
                <w:sz w:val="24"/>
                <w:szCs w:val="24"/>
              </w:rPr>
            </w:pPr>
          </w:p>
        </w:tc>
        <w:tc>
          <w:tcPr>
            <w:tcW w:w="5299" w:type="dxa"/>
            <w:shd w:val="clear" w:color="auto" w:fill="auto"/>
            <w:vAlign w:val="center"/>
          </w:tcPr>
          <w:p w14:paraId="20452AE7" w14:textId="77777777" w:rsidR="00E8404A" w:rsidRPr="00E8404A" w:rsidRDefault="00E8404A" w:rsidP="00E8404A">
            <w:pPr>
              <w:jc w:val="center"/>
              <w:rPr>
                <w:rFonts w:ascii="Times New Roman" w:hAnsi="Times New Roman" w:cs="Times New Roman"/>
                <w:sz w:val="24"/>
                <w:szCs w:val="24"/>
              </w:rPr>
            </w:pPr>
            <w:r w:rsidRPr="00E8404A">
              <w:rPr>
                <w:rFonts w:ascii="Times New Roman" w:hAnsi="Times New Roman" w:cs="Times New Roman"/>
                <w:sz w:val="24"/>
                <w:szCs w:val="24"/>
              </w:rPr>
              <w:t>Лекции, беседы, викторины</w:t>
            </w:r>
          </w:p>
          <w:p w14:paraId="188BABF9" w14:textId="77777777" w:rsidR="00E8404A" w:rsidRPr="00E8404A" w:rsidRDefault="00E8404A" w:rsidP="00E8404A">
            <w:pPr>
              <w:jc w:val="center"/>
              <w:rPr>
                <w:rFonts w:ascii="Times New Roman" w:hAnsi="Times New Roman" w:cs="Times New Roman"/>
                <w:sz w:val="24"/>
                <w:szCs w:val="24"/>
              </w:rPr>
            </w:pPr>
            <w:r w:rsidRPr="00E8404A">
              <w:rPr>
                <w:rFonts w:ascii="Times New Roman" w:hAnsi="Times New Roman" w:cs="Times New Roman"/>
                <w:sz w:val="24"/>
                <w:szCs w:val="24"/>
              </w:rPr>
              <w:t>(аудитория-спортсмены)</w:t>
            </w:r>
          </w:p>
        </w:tc>
      </w:tr>
      <w:tr w:rsidR="00E8404A" w:rsidRPr="00E8404A" w14:paraId="7B74FE77" w14:textId="77777777" w:rsidTr="00C94111">
        <w:trPr>
          <w:trHeight w:val="20"/>
        </w:trPr>
        <w:tc>
          <w:tcPr>
            <w:tcW w:w="3019" w:type="dxa"/>
            <w:vMerge/>
            <w:shd w:val="clear" w:color="auto" w:fill="auto"/>
            <w:vAlign w:val="center"/>
          </w:tcPr>
          <w:p w14:paraId="62CF844F" w14:textId="77777777" w:rsidR="00E8404A" w:rsidRPr="00E8404A" w:rsidRDefault="00E8404A" w:rsidP="00E8404A">
            <w:pPr>
              <w:jc w:val="center"/>
              <w:rPr>
                <w:rFonts w:ascii="Times New Roman" w:hAnsi="Times New Roman" w:cs="Times New Roman"/>
                <w:sz w:val="24"/>
                <w:szCs w:val="24"/>
              </w:rPr>
            </w:pPr>
          </w:p>
        </w:tc>
        <w:tc>
          <w:tcPr>
            <w:tcW w:w="4981" w:type="dxa"/>
            <w:shd w:val="clear" w:color="auto" w:fill="auto"/>
            <w:vAlign w:val="center"/>
          </w:tcPr>
          <w:p w14:paraId="4E13C714" w14:textId="77777777" w:rsidR="00E8404A" w:rsidRPr="00E8404A" w:rsidRDefault="00E8404A" w:rsidP="00E8404A">
            <w:pPr>
              <w:jc w:val="both"/>
              <w:rPr>
                <w:rFonts w:ascii="Times New Roman" w:hAnsi="Times New Roman" w:cs="Times New Roman"/>
                <w:sz w:val="24"/>
                <w:szCs w:val="24"/>
              </w:rPr>
            </w:pPr>
            <w:r w:rsidRPr="00E8404A">
              <w:rPr>
                <w:rFonts w:ascii="Times New Roman" w:hAnsi="Times New Roman" w:cs="Times New Roman"/>
                <w:sz w:val="24"/>
                <w:szCs w:val="24"/>
              </w:rPr>
              <w:t>Роль родителей в процессе формирования антидопинговой культуры</w:t>
            </w:r>
          </w:p>
        </w:tc>
        <w:tc>
          <w:tcPr>
            <w:tcW w:w="1840" w:type="dxa"/>
            <w:shd w:val="clear" w:color="auto" w:fill="auto"/>
            <w:vAlign w:val="center"/>
          </w:tcPr>
          <w:p w14:paraId="67C9382F" w14:textId="77777777" w:rsidR="00E8404A" w:rsidRPr="00E8404A" w:rsidRDefault="00E8404A" w:rsidP="00E8404A">
            <w:pPr>
              <w:jc w:val="center"/>
              <w:rPr>
                <w:rFonts w:ascii="Times New Roman" w:hAnsi="Times New Roman" w:cs="Times New Roman"/>
                <w:sz w:val="24"/>
                <w:szCs w:val="24"/>
              </w:rPr>
            </w:pPr>
            <w:r w:rsidRPr="00E8404A">
              <w:rPr>
                <w:rFonts w:ascii="Times New Roman" w:hAnsi="Times New Roman" w:cs="Times New Roman"/>
                <w:sz w:val="24"/>
                <w:szCs w:val="24"/>
              </w:rPr>
              <w:t>1 раз в год</w:t>
            </w:r>
          </w:p>
        </w:tc>
        <w:tc>
          <w:tcPr>
            <w:tcW w:w="5299" w:type="dxa"/>
            <w:shd w:val="clear" w:color="auto" w:fill="auto"/>
            <w:vAlign w:val="center"/>
          </w:tcPr>
          <w:p w14:paraId="2D7D4ED3" w14:textId="77777777" w:rsidR="00E8404A" w:rsidRPr="00E8404A" w:rsidRDefault="00E8404A" w:rsidP="00E8404A">
            <w:pPr>
              <w:jc w:val="center"/>
              <w:rPr>
                <w:rFonts w:ascii="Times New Roman" w:hAnsi="Times New Roman" w:cs="Times New Roman"/>
                <w:sz w:val="24"/>
                <w:szCs w:val="24"/>
              </w:rPr>
            </w:pPr>
            <w:r w:rsidRPr="00E8404A">
              <w:rPr>
                <w:rFonts w:ascii="Times New Roman" w:hAnsi="Times New Roman" w:cs="Times New Roman"/>
                <w:sz w:val="24"/>
                <w:szCs w:val="24"/>
              </w:rPr>
              <w:t>Родительское собрание</w:t>
            </w:r>
          </w:p>
          <w:p w14:paraId="3B45AFC5" w14:textId="77777777" w:rsidR="00E8404A" w:rsidRPr="00E8404A" w:rsidRDefault="00E8404A" w:rsidP="00E8404A">
            <w:pPr>
              <w:jc w:val="center"/>
              <w:rPr>
                <w:rFonts w:ascii="Times New Roman" w:hAnsi="Times New Roman" w:cs="Times New Roman"/>
                <w:sz w:val="24"/>
                <w:szCs w:val="24"/>
              </w:rPr>
            </w:pPr>
            <w:r w:rsidRPr="00E8404A">
              <w:rPr>
                <w:rFonts w:ascii="Times New Roman" w:hAnsi="Times New Roman" w:cs="Times New Roman"/>
                <w:sz w:val="24"/>
                <w:szCs w:val="24"/>
              </w:rPr>
              <w:t>(аудитория-родители)</w:t>
            </w:r>
          </w:p>
        </w:tc>
      </w:tr>
      <w:tr w:rsidR="00E8404A" w:rsidRPr="00E8404A" w14:paraId="6A982B76" w14:textId="77777777" w:rsidTr="00C94111">
        <w:trPr>
          <w:trHeight w:val="20"/>
        </w:trPr>
        <w:tc>
          <w:tcPr>
            <w:tcW w:w="3019" w:type="dxa"/>
            <w:vMerge w:val="restart"/>
            <w:shd w:val="clear" w:color="auto" w:fill="auto"/>
            <w:vAlign w:val="center"/>
          </w:tcPr>
          <w:p w14:paraId="52531CA1" w14:textId="77777777" w:rsidR="00E8404A" w:rsidRPr="00E8404A" w:rsidRDefault="00E8404A" w:rsidP="00E8404A">
            <w:pPr>
              <w:jc w:val="center"/>
              <w:rPr>
                <w:rFonts w:ascii="Times New Roman" w:hAnsi="Times New Roman" w:cs="Times New Roman"/>
                <w:sz w:val="24"/>
                <w:szCs w:val="24"/>
              </w:rPr>
            </w:pPr>
            <w:r w:rsidRPr="00E8404A">
              <w:rPr>
                <w:rFonts w:ascii="Times New Roman" w:hAnsi="Times New Roman" w:cs="Times New Roman"/>
                <w:sz w:val="24"/>
                <w:szCs w:val="24"/>
              </w:rPr>
              <w:t>Учебно-тренировочный</w:t>
            </w:r>
          </w:p>
          <w:p w14:paraId="597E4100" w14:textId="77777777" w:rsidR="00E8404A" w:rsidRPr="00E8404A" w:rsidRDefault="00E8404A" w:rsidP="00E8404A">
            <w:pPr>
              <w:jc w:val="center"/>
              <w:rPr>
                <w:rFonts w:ascii="Times New Roman" w:eastAsia="Calibri" w:hAnsi="Times New Roman" w:cs="Times New Roman"/>
                <w:color w:val="000000"/>
                <w:sz w:val="24"/>
                <w:szCs w:val="24"/>
              </w:rPr>
            </w:pPr>
            <w:r w:rsidRPr="00E8404A">
              <w:rPr>
                <w:rFonts w:ascii="Times New Roman" w:eastAsia="Calibri" w:hAnsi="Times New Roman" w:cs="Times New Roman"/>
                <w:color w:val="000000"/>
                <w:sz w:val="24"/>
                <w:szCs w:val="24"/>
              </w:rPr>
              <w:t>этап (этап спортивной специализации)</w:t>
            </w:r>
          </w:p>
        </w:tc>
        <w:tc>
          <w:tcPr>
            <w:tcW w:w="4981" w:type="dxa"/>
            <w:shd w:val="clear" w:color="auto" w:fill="auto"/>
            <w:vAlign w:val="center"/>
          </w:tcPr>
          <w:p w14:paraId="5B908825" w14:textId="77777777" w:rsidR="00E8404A" w:rsidRPr="00E8404A" w:rsidRDefault="00E8404A" w:rsidP="00E8404A">
            <w:pPr>
              <w:jc w:val="both"/>
              <w:rPr>
                <w:rFonts w:ascii="Times New Roman" w:hAnsi="Times New Roman" w:cs="Times New Roman"/>
                <w:sz w:val="24"/>
                <w:szCs w:val="24"/>
              </w:rPr>
            </w:pPr>
            <w:r w:rsidRPr="00E8404A">
              <w:rPr>
                <w:rFonts w:ascii="Times New Roman" w:hAnsi="Times New Roman" w:cs="Times New Roman"/>
                <w:sz w:val="24"/>
                <w:szCs w:val="24"/>
              </w:rPr>
              <w:t>Ценности спорта. Честная игра. Последствия допинга в спорте для здоровья спортсменов.</w:t>
            </w:r>
          </w:p>
        </w:tc>
        <w:tc>
          <w:tcPr>
            <w:tcW w:w="1840" w:type="dxa"/>
            <w:shd w:val="clear" w:color="auto" w:fill="auto"/>
            <w:vAlign w:val="center"/>
          </w:tcPr>
          <w:p w14:paraId="52C3E9E7" w14:textId="77777777" w:rsidR="00E8404A" w:rsidRPr="00E8404A" w:rsidRDefault="00E8404A" w:rsidP="00E8404A">
            <w:pPr>
              <w:jc w:val="center"/>
              <w:rPr>
                <w:rFonts w:ascii="Times New Roman" w:hAnsi="Times New Roman" w:cs="Times New Roman"/>
                <w:sz w:val="24"/>
                <w:szCs w:val="24"/>
              </w:rPr>
            </w:pPr>
            <w:r w:rsidRPr="00E8404A">
              <w:rPr>
                <w:rFonts w:ascii="Times New Roman" w:hAnsi="Times New Roman" w:cs="Times New Roman"/>
                <w:sz w:val="24"/>
                <w:szCs w:val="24"/>
              </w:rPr>
              <w:t>1-2 раз в год</w:t>
            </w:r>
          </w:p>
        </w:tc>
        <w:tc>
          <w:tcPr>
            <w:tcW w:w="5299" w:type="dxa"/>
            <w:shd w:val="clear" w:color="auto" w:fill="auto"/>
            <w:vAlign w:val="center"/>
          </w:tcPr>
          <w:p w14:paraId="40F1236D" w14:textId="77777777" w:rsidR="00E8404A" w:rsidRPr="00E8404A" w:rsidRDefault="00E8404A" w:rsidP="00E8404A">
            <w:pPr>
              <w:jc w:val="center"/>
              <w:rPr>
                <w:rFonts w:ascii="Times New Roman" w:hAnsi="Times New Roman" w:cs="Times New Roman"/>
                <w:sz w:val="24"/>
                <w:szCs w:val="24"/>
              </w:rPr>
            </w:pPr>
            <w:r w:rsidRPr="00E8404A">
              <w:rPr>
                <w:rFonts w:ascii="Times New Roman" w:hAnsi="Times New Roman" w:cs="Times New Roman"/>
                <w:sz w:val="24"/>
                <w:szCs w:val="24"/>
              </w:rPr>
              <w:t>Лекции, беседы, семинары</w:t>
            </w:r>
          </w:p>
          <w:p w14:paraId="7DE8E4A3" w14:textId="77777777" w:rsidR="00E8404A" w:rsidRPr="00E8404A" w:rsidRDefault="00E8404A" w:rsidP="00E8404A">
            <w:pPr>
              <w:jc w:val="center"/>
              <w:rPr>
                <w:rFonts w:ascii="Times New Roman" w:hAnsi="Times New Roman" w:cs="Times New Roman"/>
                <w:sz w:val="24"/>
                <w:szCs w:val="24"/>
              </w:rPr>
            </w:pPr>
            <w:r w:rsidRPr="00E8404A">
              <w:rPr>
                <w:rFonts w:ascii="Times New Roman" w:hAnsi="Times New Roman" w:cs="Times New Roman"/>
                <w:sz w:val="24"/>
                <w:szCs w:val="24"/>
              </w:rPr>
              <w:t>(аудитория-спортсмены)</w:t>
            </w:r>
          </w:p>
        </w:tc>
      </w:tr>
      <w:tr w:rsidR="00E8404A" w:rsidRPr="00E8404A" w14:paraId="0AD90800" w14:textId="77777777" w:rsidTr="00C94111">
        <w:trPr>
          <w:trHeight w:val="20"/>
        </w:trPr>
        <w:tc>
          <w:tcPr>
            <w:tcW w:w="3019" w:type="dxa"/>
            <w:vMerge/>
            <w:shd w:val="clear" w:color="auto" w:fill="auto"/>
            <w:vAlign w:val="center"/>
          </w:tcPr>
          <w:p w14:paraId="6AC83D95" w14:textId="77777777" w:rsidR="00E8404A" w:rsidRPr="00E8404A" w:rsidRDefault="00E8404A" w:rsidP="00E8404A">
            <w:pPr>
              <w:jc w:val="center"/>
              <w:rPr>
                <w:rFonts w:ascii="Times New Roman" w:hAnsi="Times New Roman" w:cs="Times New Roman"/>
                <w:sz w:val="24"/>
                <w:szCs w:val="24"/>
              </w:rPr>
            </w:pPr>
          </w:p>
        </w:tc>
        <w:tc>
          <w:tcPr>
            <w:tcW w:w="4981" w:type="dxa"/>
            <w:shd w:val="clear" w:color="auto" w:fill="auto"/>
            <w:vAlign w:val="center"/>
          </w:tcPr>
          <w:p w14:paraId="1EEF76AA" w14:textId="77777777" w:rsidR="00E8404A" w:rsidRPr="00E8404A" w:rsidRDefault="00E8404A" w:rsidP="00E8404A">
            <w:pPr>
              <w:jc w:val="both"/>
              <w:rPr>
                <w:rFonts w:ascii="Times New Roman" w:hAnsi="Times New Roman" w:cs="Times New Roman"/>
                <w:sz w:val="24"/>
                <w:szCs w:val="24"/>
              </w:rPr>
            </w:pPr>
            <w:r w:rsidRPr="00E8404A">
              <w:rPr>
                <w:rFonts w:ascii="Times New Roman" w:hAnsi="Times New Roman" w:cs="Times New Roman"/>
                <w:sz w:val="24"/>
                <w:szCs w:val="24"/>
              </w:rPr>
              <w:t>Онлайн обучение на сайте РУСАДА.</w:t>
            </w:r>
          </w:p>
        </w:tc>
        <w:tc>
          <w:tcPr>
            <w:tcW w:w="1840" w:type="dxa"/>
            <w:shd w:val="clear" w:color="auto" w:fill="auto"/>
            <w:vAlign w:val="center"/>
          </w:tcPr>
          <w:p w14:paraId="63A82335" w14:textId="77777777" w:rsidR="00E8404A" w:rsidRPr="00E8404A" w:rsidRDefault="00E8404A" w:rsidP="00E8404A">
            <w:pPr>
              <w:jc w:val="center"/>
              <w:rPr>
                <w:rFonts w:ascii="Times New Roman" w:hAnsi="Times New Roman" w:cs="Times New Roman"/>
                <w:sz w:val="24"/>
                <w:szCs w:val="24"/>
              </w:rPr>
            </w:pPr>
            <w:r w:rsidRPr="00E8404A">
              <w:rPr>
                <w:rFonts w:ascii="Times New Roman" w:hAnsi="Times New Roman" w:cs="Times New Roman"/>
                <w:sz w:val="24"/>
                <w:szCs w:val="24"/>
              </w:rPr>
              <w:t>1 раз в год</w:t>
            </w:r>
          </w:p>
        </w:tc>
        <w:tc>
          <w:tcPr>
            <w:tcW w:w="5299" w:type="dxa"/>
            <w:shd w:val="clear" w:color="auto" w:fill="auto"/>
            <w:vAlign w:val="center"/>
          </w:tcPr>
          <w:p w14:paraId="445BA516" w14:textId="77777777" w:rsidR="00E8404A" w:rsidRPr="00E8404A" w:rsidRDefault="00E8404A" w:rsidP="00E8404A">
            <w:pPr>
              <w:jc w:val="center"/>
              <w:rPr>
                <w:rFonts w:ascii="Times New Roman" w:hAnsi="Times New Roman" w:cs="Times New Roman"/>
                <w:sz w:val="24"/>
                <w:szCs w:val="24"/>
              </w:rPr>
            </w:pPr>
            <w:r w:rsidRPr="00E8404A">
              <w:rPr>
                <w:rFonts w:ascii="Times New Roman" w:hAnsi="Times New Roman" w:cs="Times New Roman"/>
                <w:sz w:val="24"/>
                <w:szCs w:val="24"/>
              </w:rPr>
              <w:t>Спортсмен</w:t>
            </w:r>
          </w:p>
        </w:tc>
      </w:tr>
      <w:tr w:rsidR="00E8404A" w:rsidRPr="00E8404A" w14:paraId="042FB478" w14:textId="77777777" w:rsidTr="00C94111">
        <w:trPr>
          <w:trHeight w:val="20"/>
        </w:trPr>
        <w:tc>
          <w:tcPr>
            <w:tcW w:w="3019" w:type="dxa"/>
            <w:vMerge/>
            <w:shd w:val="clear" w:color="auto" w:fill="auto"/>
            <w:vAlign w:val="center"/>
          </w:tcPr>
          <w:p w14:paraId="431494A8" w14:textId="77777777" w:rsidR="00E8404A" w:rsidRPr="00E8404A" w:rsidRDefault="00E8404A" w:rsidP="00E8404A">
            <w:pPr>
              <w:jc w:val="center"/>
              <w:rPr>
                <w:rFonts w:ascii="Times New Roman" w:hAnsi="Times New Roman" w:cs="Times New Roman"/>
                <w:sz w:val="24"/>
                <w:szCs w:val="24"/>
              </w:rPr>
            </w:pPr>
          </w:p>
        </w:tc>
        <w:tc>
          <w:tcPr>
            <w:tcW w:w="4981" w:type="dxa"/>
            <w:shd w:val="clear" w:color="auto" w:fill="auto"/>
            <w:vAlign w:val="center"/>
          </w:tcPr>
          <w:p w14:paraId="0797D4C4" w14:textId="77777777" w:rsidR="00E8404A" w:rsidRPr="00E8404A" w:rsidRDefault="00E8404A" w:rsidP="00E8404A">
            <w:pPr>
              <w:jc w:val="both"/>
              <w:rPr>
                <w:rFonts w:ascii="Times New Roman" w:hAnsi="Times New Roman" w:cs="Times New Roman"/>
                <w:sz w:val="24"/>
                <w:szCs w:val="24"/>
              </w:rPr>
            </w:pPr>
            <w:r w:rsidRPr="00E8404A">
              <w:rPr>
                <w:rFonts w:ascii="Times New Roman" w:hAnsi="Times New Roman" w:cs="Times New Roman"/>
                <w:sz w:val="24"/>
                <w:szCs w:val="24"/>
              </w:rPr>
              <w:t>Роль родителей и тренера в процессе формирования антидопинговой культуры</w:t>
            </w:r>
          </w:p>
        </w:tc>
        <w:tc>
          <w:tcPr>
            <w:tcW w:w="1840" w:type="dxa"/>
            <w:shd w:val="clear" w:color="auto" w:fill="auto"/>
            <w:vAlign w:val="center"/>
          </w:tcPr>
          <w:p w14:paraId="66CA0D9C" w14:textId="77777777" w:rsidR="00E8404A" w:rsidRPr="00E8404A" w:rsidRDefault="00E8404A" w:rsidP="00E8404A">
            <w:pPr>
              <w:jc w:val="center"/>
              <w:rPr>
                <w:rFonts w:ascii="Times New Roman" w:hAnsi="Times New Roman" w:cs="Times New Roman"/>
                <w:sz w:val="24"/>
                <w:szCs w:val="24"/>
              </w:rPr>
            </w:pPr>
            <w:r w:rsidRPr="00E8404A">
              <w:rPr>
                <w:rFonts w:ascii="Times New Roman" w:hAnsi="Times New Roman" w:cs="Times New Roman"/>
                <w:sz w:val="24"/>
                <w:szCs w:val="24"/>
              </w:rPr>
              <w:t>1 раз в год</w:t>
            </w:r>
          </w:p>
        </w:tc>
        <w:tc>
          <w:tcPr>
            <w:tcW w:w="5299" w:type="dxa"/>
            <w:shd w:val="clear" w:color="auto" w:fill="auto"/>
            <w:vAlign w:val="center"/>
          </w:tcPr>
          <w:p w14:paraId="70791287" w14:textId="77777777" w:rsidR="00E8404A" w:rsidRPr="00E8404A" w:rsidRDefault="00E8404A" w:rsidP="00E8404A">
            <w:pPr>
              <w:jc w:val="center"/>
              <w:rPr>
                <w:rFonts w:ascii="Times New Roman" w:hAnsi="Times New Roman" w:cs="Times New Roman"/>
                <w:sz w:val="24"/>
                <w:szCs w:val="24"/>
              </w:rPr>
            </w:pPr>
            <w:r w:rsidRPr="00E8404A">
              <w:rPr>
                <w:rFonts w:ascii="Times New Roman" w:hAnsi="Times New Roman" w:cs="Times New Roman"/>
                <w:sz w:val="24"/>
                <w:szCs w:val="24"/>
              </w:rPr>
              <w:t>Родительское собрание</w:t>
            </w:r>
          </w:p>
          <w:p w14:paraId="6FC8C4B8" w14:textId="77777777" w:rsidR="00E8404A" w:rsidRPr="00E8404A" w:rsidRDefault="00E8404A" w:rsidP="00E8404A">
            <w:pPr>
              <w:jc w:val="center"/>
              <w:rPr>
                <w:rFonts w:ascii="Times New Roman" w:hAnsi="Times New Roman" w:cs="Times New Roman"/>
                <w:sz w:val="24"/>
                <w:szCs w:val="24"/>
              </w:rPr>
            </w:pPr>
            <w:r w:rsidRPr="00E8404A">
              <w:rPr>
                <w:rFonts w:ascii="Times New Roman" w:hAnsi="Times New Roman" w:cs="Times New Roman"/>
                <w:sz w:val="24"/>
                <w:szCs w:val="24"/>
              </w:rPr>
              <w:t>(аудитория-родители)</w:t>
            </w:r>
          </w:p>
        </w:tc>
      </w:tr>
      <w:tr w:rsidR="00E8404A" w:rsidRPr="00E8404A" w14:paraId="262D709E" w14:textId="77777777" w:rsidTr="00C94111">
        <w:trPr>
          <w:trHeight w:val="20"/>
        </w:trPr>
        <w:tc>
          <w:tcPr>
            <w:tcW w:w="3019" w:type="dxa"/>
            <w:vMerge w:val="restart"/>
            <w:shd w:val="clear" w:color="auto" w:fill="auto"/>
            <w:vAlign w:val="center"/>
          </w:tcPr>
          <w:p w14:paraId="4F0BFC48" w14:textId="3FB3752E" w:rsidR="00E8404A" w:rsidRPr="00E8404A" w:rsidRDefault="00E8404A" w:rsidP="007A4DF8">
            <w:pPr>
              <w:jc w:val="center"/>
              <w:rPr>
                <w:rFonts w:ascii="Times New Roman" w:hAnsi="Times New Roman" w:cs="Times New Roman"/>
                <w:sz w:val="24"/>
                <w:szCs w:val="24"/>
              </w:rPr>
            </w:pPr>
            <w:r w:rsidRPr="00E8404A">
              <w:rPr>
                <w:rFonts w:ascii="Times New Roman" w:eastAsia="Calibri" w:hAnsi="Times New Roman" w:cs="Times New Roman"/>
                <w:color w:val="000000"/>
                <w:sz w:val="24"/>
                <w:szCs w:val="24"/>
              </w:rPr>
              <w:t xml:space="preserve">Этап совершенствования спортивного мастерства </w:t>
            </w:r>
          </w:p>
        </w:tc>
        <w:tc>
          <w:tcPr>
            <w:tcW w:w="4981" w:type="dxa"/>
            <w:shd w:val="clear" w:color="auto" w:fill="auto"/>
            <w:vAlign w:val="center"/>
          </w:tcPr>
          <w:p w14:paraId="19DA3671" w14:textId="77777777" w:rsidR="00E8404A" w:rsidRPr="00E8404A" w:rsidRDefault="00E8404A" w:rsidP="00E8404A">
            <w:pPr>
              <w:jc w:val="both"/>
              <w:rPr>
                <w:rFonts w:ascii="Times New Roman" w:hAnsi="Times New Roman" w:cs="Times New Roman"/>
                <w:sz w:val="24"/>
                <w:szCs w:val="24"/>
              </w:rPr>
            </w:pPr>
            <w:r w:rsidRPr="00E8404A">
              <w:rPr>
                <w:rFonts w:ascii="Times New Roman" w:hAnsi="Times New Roman" w:cs="Times New Roman"/>
                <w:sz w:val="24"/>
                <w:szCs w:val="24"/>
              </w:rPr>
              <w:t>Виды нарушений антидопинговых правил. Проверка лекарственных средств. Процедура допинг-контроля. Система АДАМС</w:t>
            </w:r>
          </w:p>
        </w:tc>
        <w:tc>
          <w:tcPr>
            <w:tcW w:w="1840" w:type="dxa"/>
            <w:shd w:val="clear" w:color="auto" w:fill="auto"/>
            <w:vAlign w:val="center"/>
          </w:tcPr>
          <w:p w14:paraId="6367502F" w14:textId="77777777" w:rsidR="00E8404A" w:rsidRPr="00E8404A" w:rsidRDefault="00E8404A" w:rsidP="00E8404A">
            <w:pPr>
              <w:jc w:val="center"/>
              <w:rPr>
                <w:rFonts w:ascii="Times New Roman" w:hAnsi="Times New Roman" w:cs="Times New Roman"/>
                <w:sz w:val="24"/>
                <w:szCs w:val="24"/>
              </w:rPr>
            </w:pPr>
            <w:r w:rsidRPr="00E8404A">
              <w:rPr>
                <w:rFonts w:ascii="Times New Roman" w:hAnsi="Times New Roman" w:cs="Times New Roman"/>
                <w:sz w:val="24"/>
                <w:szCs w:val="24"/>
              </w:rPr>
              <w:t>1-2 раз в год</w:t>
            </w:r>
          </w:p>
        </w:tc>
        <w:tc>
          <w:tcPr>
            <w:tcW w:w="5299" w:type="dxa"/>
            <w:shd w:val="clear" w:color="auto" w:fill="auto"/>
            <w:vAlign w:val="center"/>
          </w:tcPr>
          <w:p w14:paraId="0D7C11B0" w14:textId="77777777" w:rsidR="00E8404A" w:rsidRPr="00E8404A" w:rsidRDefault="00E8404A" w:rsidP="00E8404A">
            <w:pPr>
              <w:jc w:val="center"/>
              <w:rPr>
                <w:rFonts w:ascii="Times New Roman" w:hAnsi="Times New Roman" w:cs="Times New Roman"/>
                <w:sz w:val="24"/>
                <w:szCs w:val="24"/>
              </w:rPr>
            </w:pPr>
            <w:r w:rsidRPr="00E8404A">
              <w:rPr>
                <w:rFonts w:ascii="Times New Roman" w:hAnsi="Times New Roman" w:cs="Times New Roman"/>
                <w:sz w:val="24"/>
                <w:szCs w:val="24"/>
              </w:rPr>
              <w:t>Лекции, беседы, семинары</w:t>
            </w:r>
          </w:p>
          <w:p w14:paraId="6BBF5504" w14:textId="77777777" w:rsidR="00E8404A" w:rsidRPr="00E8404A" w:rsidRDefault="00E8404A" w:rsidP="00E8404A">
            <w:pPr>
              <w:jc w:val="center"/>
              <w:rPr>
                <w:rFonts w:ascii="Times New Roman" w:hAnsi="Times New Roman" w:cs="Times New Roman"/>
                <w:sz w:val="24"/>
                <w:szCs w:val="24"/>
              </w:rPr>
            </w:pPr>
            <w:r w:rsidRPr="00E8404A">
              <w:rPr>
                <w:rFonts w:ascii="Times New Roman" w:hAnsi="Times New Roman" w:cs="Times New Roman"/>
                <w:sz w:val="24"/>
                <w:szCs w:val="24"/>
              </w:rPr>
              <w:t>(аудитория-спортсмены)</w:t>
            </w:r>
          </w:p>
        </w:tc>
      </w:tr>
      <w:tr w:rsidR="00E8404A" w:rsidRPr="00E8404A" w14:paraId="42D69450" w14:textId="77777777" w:rsidTr="00C94111">
        <w:trPr>
          <w:trHeight w:val="20"/>
        </w:trPr>
        <w:tc>
          <w:tcPr>
            <w:tcW w:w="3019" w:type="dxa"/>
            <w:vMerge/>
            <w:shd w:val="clear" w:color="auto" w:fill="auto"/>
            <w:vAlign w:val="center"/>
          </w:tcPr>
          <w:p w14:paraId="3846221C" w14:textId="77777777" w:rsidR="00E8404A" w:rsidRPr="00E8404A" w:rsidRDefault="00E8404A" w:rsidP="00E8404A">
            <w:pPr>
              <w:jc w:val="center"/>
              <w:rPr>
                <w:rFonts w:ascii="Times New Roman" w:eastAsia="Calibri" w:hAnsi="Times New Roman" w:cs="Times New Roman"/>
                <w:color w:val="000000"/>
                <w:sz w:val="24"/>
                <w:szCs w:val="24"/>
              </w:rPr>
            </w:pPr>
          </w:p>
        </w:tc>
        <w:tc>
          <w:tcPr>
            <w:tcW w:w="4981" w:type="dxa"/>
            <w:shd w:val="clear" w:color="auto" w:fill="auto"/>
            <w:vAlign w:val="center"/>
          </w:tcPr>
          <w:p w14:paraId="7597554D" w14:textId="77777777" w:rsidR="00E8404A" w:rsidRPr="00E8404A" w:rsidRDefault="00E8404A" w:rsidP="00E8404A">
            <w:pPr>
              <w:jc w:val="both"/>
              <w:rPr>
                <w:rFonts w:ascii="Times New Roman" w:hAnsi="Times New Roman" w:cs="Times New Roman"/>
                <w:sz w:val="24"/>
                <w:szCs w:val="24"/>
              </w:rPr>
            </w:pPr>
            <w:r w:rsidRPr="00E8404A">
              <w:rPr>
                <w:rFonts w:ascii="Times New Roman" w:hAnsi="Times New Roman" w:cs="Times New Roman"/>
                <w:sz w:val="24"/>
                <w:szCs w:val="24"/>
              </w:rPr>
              <w:t>Онлайн обучение на сайте РУСАДА.</w:t>
            </w:r>
          </w:p>
        </w:tc>
        <w:tc>
          <w:tcPr>
            <w:tcW w:w="1840" w:type="dxa"/>
            <w:shd w:val="clear" w:color="auto" w:fill="auto"/>
            <w:vAlign w:val="center"/>
          </w:tcPr>
          <w:p w14:paraId="49B04F9A" w14:textId="77777777" w:rsidR="00E8404A" w:rsidRPr="00E8404A" w:rsidRDefault="00E8404A" w:rsidP="00E8404A">
            <w:pPr>
              <w:jc w:val="center"/>
              <w:rPr>
                <w:rFonts w:ascii="Times New Roman" w:hAnsi="Times New Roman" w:cs="Times New Roman"/>
                <w:sz w:val="24"/>
                <w:szCs w:val="24"/>
              </w:rPr>
            </w:pPr>
            <w:r w:rsidRPr="00E8404A">
              <w:rPr>
                <w:rFonts w:ascii="Times New Roman" w:hAnsi="Times New Roman" w:cs="Times New Roman"/>
                <w:sz w:val="24"/>
                <w:szCs w:val="24"/>
              </w:rPr>
              <w:t>1 раз в год</w:t>
            </w:r>
          </w:p>
        </w:tc>
        <w:tc>
          <w:tcPr>
            <w:tcW w:w="5299" w:type="dxa"/>
            <w:shd w:val="clear" w:color="auto" w:fill="auto"/>
            <w:vAlign w:val="center"/>
          </w:tcPr>
          <w:p w14:paraId="0BEA9EB1" w14:textId="77777777" w:rsidR="00E8404A" w:rsidRPr="00E8404A" w:rsidRDefault="00E8404A" w:rsidP="00E8404A">
            <w:pPr>
              <w:jc w:val="center"/>
              <w:rPr>
                <w:rFonts w:ascii="Times New Roman" w:hAnsi="Times New Roman" w:cs="Times New Roman"/>
                <w:sz w:val="24"/>
                <w:szCs w:val="24"/>
              </w:rPr>
            </w:pPr>
            <w:r w:rsidRPr="00E8404A">
              <w:rPr>
                <w:rFonts w:ascii="Times New Roman" w:hAnsi="Times New Roman" w:cs="Times New Roman"/>
                <w:sz w:val="24"/>
                <w:szCs w:val="24"/>
              </w:rPr>
              <w:t>Спортсмен</w:t>
            </w:r>
          </w:p>
        </w:tc>
      </w:tr>
    </w:tbl>
    <w:p w14:paraId="3D049AC1" w14:textId="2D0A3D8C" w:rsidR="00E8404A" w:rsidRDefault="00E8404A" w:rsidP="00E8404A">
      <w:pPr>
        <w:spacing w:after="0" w:line="240" w:lineRule="auto"/>
        <w:ind w:left="10065"/>
        <w:contextualSpacing/>
        <w:jc w:val="center"/>
        <w:rPr>
          <w:rFonts w:ascii="Times New Roman" w:hAnsi="Times New Roman" w:cs="Times New Roman"/>
          <w:bCs/>
          <w:sz w:val="28"/>
          <w:szCs w:val="28"/>
        </w:rPr>
      </w:pPr>
    </w:p>
    <w:p w14:paraId="7CE7FF32" w14:textId="456E0BF8" w:rsidR="009E1791" w:rsidRDefault="009E1791" w:rsidP="00E8404A">
      <w:pPr>
        <w:spacing w:after="0" w:line="240" w:lineRule="auto"/>
        <w:ind w:left="10065"/>
        <w:contextualSpacing/>
        <w:jc w:val="center"/>
        <w:rPr>
          <w:rFonts w:ascii="Times New Roman" w:hAnsi="Times New Roman" w:cs="Times New Roman"/>
          <w:bCs/>
          <w:sz w:val="28"/>
          <w:szCs w:val="28"/>
        </w:rPr>
      </w:pPr>
    </w:p>
    <w:p w14:paraId="29CDF9DE" w14:textId="5DF78C25" w:rsidR="009E1791" w:rsidRDefault="009E1791" w:rsidP="00E8404A">
      <w:pPr>
        <w:spacing w:after="0" w:line="240" w:lineRule="auto"/>
        <w:ind w:left="10065"/>
        <w:contextualSpacing/>
        <w:jc w:val="center"/>
        <w:rPr>
          <w:rFonts w:ascii="Times New Roman" w:hAnsi="Times New Roman" w:cs="Times New Roman"/>
          <w:bCs/>
          <w:sz w:val="28"/>
          <w:szCs w:val="28"/>
        </w:rPr>
      </w:pPr>
    </w:p>
    <w:p w14:paraId="7CC840C1" w14:textId="296919BC" w:rsidR="009E1791" w:rsidRDefault="009E1791" w:rsidP="00E8404A">
      <w:pPr>
        <w:spacing w:after="0" w:line="240" w:lineRule="auto"/>
        <w:ind w:left="10065"/>
        <w:contextualSpacing/>
        <w:jc w:val="center"/>
        <w:rPr>
          <w:rFonts w:ascii="Times New Roman" w:hAnsi="Times New Roman" w:cs="Times New Roman"/>
          <w:bCs/>
          <w:sz w:val="28"/>
          <w:szCs w:val="28"/>
        </w:rPr>
      </w:pPr>
    </w:p>
    <w:p w14:paraId="400D113F" w14:textId="505B7075" w:rsidR="009E1791" w:rsidRDefault="009E1791" w:rsidP="00E8404A">
      <w:pPr>
        <w:spacing w:after="0" w:line="240" w:lineRule="auto"/>
        <w:ind w:left="10065"/>
        <w:contextualSpacing/>
        <w:jc w:val="center"/>
        <w:rPr>
          <w:rFonts w:ascii="Times New Roman" w:hAnsi="Times New Roman" w:cs="Times New Roman"/>
          <w:bCs/>
          <w:sz w:val="28"/>
          <w:szCs w:val="28"/>
        </w:rPr>
      </w:pPr>
    </w:p>
    <w:p w14:paraId="7DAF10E5" w14:textId="77777777" w:rsidR="00D9664A" w:rsidRDefault="00D9664A" w:rsidP="00E8404A">
      <w:pPr>
        <w:spacing w:after="0" w:line="240" w:lineRule="auto"/>
        <w:ind w:left="10065"/>
        <w:contextualSpacing/>
        <w:jc w:val="center"/>
        <w:rPr>
          <w:rFonts w:ascii="Times New Roman" w:hAnsi="Times New Roman" w:cs="Times New Roman"/>
          <w:bCs/>
          <w:sz w:val="28"/>
          <w:szCs w:val="28"/>
        </w:rPr>
      </w:pPr>
    </w:p>
    <w:p w14:paraId="5FC0E3FD" w14:textId="77777777" w:rsidR="00D9664A" w:rsidRDefault="00D9664A" w:rsidP="00E8404A">
      <w:pPr>
        <w:spacing w:after="0" w:line="240" w:lineRule="auto"/>
        <w:ind w:left="10065"/>
        <w:contextualSpacing/>
        <w:jc w:val="center"/>
        <w:rPr>
          <w:rFonts w:ascii="Times New Roman" w:hAnsi="Times New Roman" w:cs="Times New Roman"/>
          <w:bCs/>
          <w:sz w:val="28"/>
          <w:szCs w:val="28"/>
        </w:rPr>
      </w:pPr>
    </w:p>
    <w:p w14:paraId="7892C98C" w14:textId="77777777" w:rsidR="00D9664A" w:rsidRDefault="00D9664A" w:rsidP="00E8404A">
      <w:pPr>
        <w:spacing w:after="0" w:line="240" w:lineRule="auto"/>
        <w:ind w:left="10065"/>
        <w:contextualSpacing/>
        <w:jc w:val="center"/>
        <w:rPr>
          <w:rFonts w:ascii="Times New Roman" w:hAnsi="Times New Roman" w:cs="Times New Roman"/>
          <w:bCs/>
          <w:sz w:val="28"/>
          <w:szCs w:val="28"/>
        </w:rPr>
      </w:pPr>
    </w:p>
    <w:p w14:paraId="5EF618C9" w14:textId="2221C085" w:rsidR="009E1791" w:rsidRDefault="009E1791" w:rsidP="00E8404A">
      <w:pPr>
        <w:spacing w:after="0" w:line="240" w:lineRule="auto"/>
        <w:ind w:left="10065"/>
        <w:contextualSpacing/>
        <w:jc w:val="center"/>
        <w:rPr>
          <w:rFonts w:ascii="Times New Roman" w:hAnsi="Times New Roman" w:cs="Times New Roman"/>
          <w:bCs/>
          <w:sz w:val="28"/>
          <w:szCs w:val="28"/>
        </w:rPr>
      </w:pPr>
    </w:p>
    <w:p w14:paraId="03E37E92" w14:textId="497B48C2" w:rsidR="009E1791" w:rsidRDefault="009E1791" w:rsidP="00E8404A">
      <w:pPr>
        <w:spacing w:after="0" w:line="240" w:lineRule="auto"/>
        <w:ind w:left="10065"/>
        <w:contextualSpacing/>
        <w:jc w:val="center"/>
        <w:rPr>
          <w:rFonts w:ascii="Times New Roman" w:hAnsi="Times New Roman" w:cs="Times New Roman"/>
          <w:bCs/>
          <w:sz w:val="28"/>
          <w:szCs w:val="28"/>
        </w:rPr>
      </w:pPr>
    </w:p>
    <w:p w14:paraId="19A30A47" w14:textId="77777777" w:rsidR="009E1791" w:rsidRPr="00E8404A" w:rsidRDefault="009E1791" w:rsidP="00E8404A">
      <w:pPr>
        <w:spacing w:after="0" w:line="240" w:lineRule="auto"/>
        <w:ind w:left="10065"/>
        <w:contextualSpacing/>
        <w:jc w:val="center"/>
        <w:rPr>
          <w:rFonts w:ascii="Times New Roman" w:hAnsi="Times New Roman" w:cs="Times New Roman"/>
          <w:bCs/>
          <w:sz w:val="28"/>
          <w:szCs w:val="28"/>
        </w:rPr>
      </w:pPr>
    </w:p>
    <w:p w14:paraId="74B1A1D8" w14:textId="77777777" w:rsidR="00E8404A" w:rsidRPr="00E8404A" w:rsidRDefault="00E8404A" w:rsidP="00E8404A">
      <w:pPr>
        <w:spacing w:after="0" w:line="240" w:lineRule="auto"/>
        <w:ind w:left="10065"/>
        <w:contextualSpacing/>
        <w:jc w:val="center"/>
        <w:rPr>
          <w:rFonts w:ascii="Times New Roman" w:hAnsi="Times New Roman" w:cs="Times New Roman"/>
          <w:bCs/>
          <w:sz w:val="28"/>
          <w:szCs w:val="28"/>
        </w:rPr>
      </w:pPr>
    </w:p>
    <w:p w14:paraId="5D9AE376" w14:textId="77777777" w:rsidR="00E8404A" w:rsidRPr="00E8404A" w:rsidRDefault="00E8404A" w:rsidP="00E8404A">
      <w:pPr>
        <w:spacing w:after="0" w:line="240" w:lineRule="auto"/>
        <w:ind w:left="10065"/>
        <w:contextualSpacing/>
        <w:jc w:val="center"/>
        <w:rPr>
          <w:rFonts w:ascii="Times New Roman" w:hAnsi="Times New Roman" w:cs="Times New Roman"/>
          <w:bCs/>
          <w:sz w:val="28"/>
          <w:szCs w:val="28"/>
        </w:rPr>
      </w:pPr>
      <w:r w:rsidRPr="00E8404A">
        <w:rPr>
          <w:rFonts w:ascii="Times New Roman" w:hAnsi="Times New Roman" w:cs="Times New Roman"/>
          <w:bCs/>
          <w:sz w:val="28"/>
          <w:szCs w:val="28"/>
        </w:rPr>
        <w:lastRenderedPageBreak/>
        <w:t>Приложение № 3</w:t>
      </w:r>
    </w:p>
    <w:p w14:paraId="1A1519C9" w14:textId="77777777" w:rsidR="00E8404A" w:rsidRPr="00E8404A" w:rsidRDefault="00E8404A" w:rsidP="00E8404A">
      <w:pPr>
        <w:spacing w:after="0" w:line="240" w:lineRule="auto"/>
        <w:ind w:left="10065"/>
        <w:jc w:val="center"/>
        <w:rPr>
          <w:rFonts w:ascii="Times New Roman" w:hAnsi="Times New Roman" w:cs="Times New Roman"/>
          <w:sz w:val="28"/>
          <w:szCs w:val="28"/>
        </w:rPr>
      </w:pPr>
      <w:r w:rsidRPr="00E8404A">
        <w:rPr>
          <w:rFonts w:ascii="Times New Roman" w:hAnsi="Times New Roman" w:cs="Times New Roman"/>
          <w:sz w:val="28"/>
          <w:szCs w:val="28"/>
        </w:rPr>
        <w:t xml:space="preserve">к </w:t>
      </w:r>
      <w:r w:rsidRPr="00E8404A">
        <w:rPr>
          <w:rFonts w:ascii="Times New Roman" w:eastAsia="Times New Roman" w:hAnsi="Times New Roman" w:cs="Times New Roman"/>
          <w:sz w:val="28"/>
          <w:szCs w:val="28"/>
          <w:lang w:eastAsia="ru-RU"/>
        </w:rPr>
        <w:t>дополнительной образовательной программе спортивной подготовки</w:t>
      </w:r>
      <w:r w:rsidRPr="00E8404A">
        <w:rPr>
          <w:rFonts w:ascii="Times New Roman" w:hAnsi="Times New Roman" w:cs="Times New Roman"/>
          <w:sz w:val="28"/>
          <w:szCs w:val="28"/>
        </w:rPr>
        <w:t xml:space="preserve"> по виду спорта «парусный спорт» </w:t>
      </w:r>
    </w:p>
    <w:p w14:paraId="368AE76C" w14:textId="77777777" w:rsidR="00E8404A" w:rsidRPr="00E8404A" w:rsidRDefault="00E8404A" w:rsidP="00E8404A">
      <w:pPr>
        <w:spacing w:after="0" w:line="240" w:lineRule="auto"/>
        <w:ind w:left="10065"/>
        <w:jc w:val="center"/>
        <w:rPr>
          <w:rFonts w:ascii="Times New Roman" w:hAnsi="Times New Roman" w:cs="Times New Roman"/>
          <w:sz w:val="28"/>
          <w:szCs w:val="28"/>
        </w:rPr>
      </w:pPr>
    </w:p>
    <w:p w14:paraId="09DCE4F1" w14:textId="320432AB" w:rsidR="00E8404A" w:rsidRPr="00F87E0B" w:rsidRDefault="00E8404A" w:rsidP="00E8404A">
      <w:pPr>
        <w:spacing w:after="0" w:line="240" w:lineRule="auto"/>
        <w:ind w:left="5103"/>
        <w:rPr>
          <w:rFonts w:ascii="Times New Roman" w:hAnsi="Times New Roman" w:cs="Times New Roman"/>
          <w:sz w:val="28"/>
          <w:szCs w:val="28"/>
        </w:rPr>
      </w:pPr>
      <w:r w:rsidRPr="00F87E0B">
        <w:rPr>
          <w:rFonts w:ascii="Times New Roman" w:hAnsi="Times New Roman" w:cs="Times New Roman"/>
          <w:b/>
          <w:bCs/>
          <w:sz w:val="28"/>
          <w:szCs w:val="28"/>
        </w:rPr>
        <w:t>Обеспечение спортивной экипировкой</w:t>
      </w:r>
      <w:r w:rsidR="00F87E0B">
        <w:rPr>
          <w:rFonts w:ascii="Times New Roman" w:hAnsi="Times New Roman" w:cs="Times New Roman"/>
          <w:b/>
          <w:bCs/>
          <w:sz w:val="28"/>
          <w:szCs w:val="28"/>
        </w:rPr>
        <w:t>.</w:t>
      </w:r>
      <w:r w:rsidRPr="00F87E0B">
        <w:rPr>
          <w:rFonts w:ascii="Times New Roman" w:hAnsi="Times New Roman" w:cs="Times New Roman"/>
          <w:b/>
          <w:bCs/>
          <w:sz w:val="28"/>
          <w:szCs w:val="28"/>
        </w:rPr>
        <w:t xml:space="preserve"> </w:t>
      </w:r>
    </w:p>
    <w:tbl>
      <w:tblPr>
        <w:tblW w:w="14529" w:type="dxa"/>
        <w:tblLook w:val="0000" w:firstRow="0" w:lastRow="0" w:firstColumn="0" w:lastColumn="0" w:noHBand="0" w:noVBand="0"/>
      </w:tblPr>
      <w:tblGrid>
        <w:gridCol w:w="2689"/>
        <w:gridCol w:w="1184"/>
        <w:gridCol w:w="1828"/>
        <w:gridCol w:w="541"/>
        <w:gridCol w:w="990"/>
        <w:gridCol w:w="636"/>
        <w:gridCol w:w="1070"/>
        <w:gridCol w:w="851"/>
        <w:gridCol w:w="1080"/>
        <w:gridCol w:w="1954"/>
        <w:gridCol w:w="1706"/>
      </w:tblGrid>
      <w:tr w:rsidR="00E8404A" w:rsidRPr="00E8404A" w14:paraId="2A1FA8E1" w14:textId="77777777" w:rsidTr="00D9664A">
        <w:trPr>
          <w:trHeight w:val="456"/>
        </w:trPr>
        <w:tc>
          <w:tcPr>
            <w:tcW w:w="14529" w:type="dxa"/>
            <w:gridSpan w:val="11"/>
            <w:tcBorders>
              <w:top w:val="single" w:sz="4" w:space="0" w:color="000000"/>
              <w:left w:val="single" w:sz="4" w:space="0" w:color="000000"/>
              <w:bottom w:val="single" w:sz="4" w:space="0" w:color="000000"/>
              <w:right w:val="single" w:sz="4" w:space="0" w:color="000000"/>
            </w:tcBorders>
          </w:tcPr>
          <w:p w14:paraId="7A47A8B2" w14:textId="77777777" w:rsidR="00E8404A" w:rsidRPr="00E8404A" w:rsidRDefault="00E8404A" w:rsidP="00E8404A">
            <w:pPr>
              <w:widowControl w:val="0"/>
              <w:autoSpaceDE w:val="0"/>
              <w:autoSpaceDN w:val="0"/>
              <w:adjustRightInd w:val="0"/>
              <w:spacing w:after="0" w:line="240" w:lineRule="auto"/>
              <w:ind w:right="-109"/>
              <w:jc w:val="center"/>
              <w:outlineLvl w:val="1"/>
              <w:rPr>
                <w:rFonts w:ascii="Times New Roman" w:eastAsiaTheme="minorEastAsia" w:hAnsi="Times New Roman" w:cs="Times New Roman"/>
                <w:sz w:val="24"/>
                <w:szCs w:val="24"/>
                <w:lang w:eastAsia="ru-RU"/>
              </w:rPr>
            </w:pPr>
            <w:r w:rsidRPr="00E8404A">
              <w:rPr>
                <w:rFonts w:ascii="Times New Roman" w:eastAsiaTheme="minorEastAsia" w:hAnsi="Times New Roman" w:cs="Times New Roman"/>
                <w:sz w:val="24"/>
                <w:szCs w:val="24"/>
                <w:lang w:eastAsia="ru-RU"/>
              </w:rPr>
              <w:t>Спортивный инвентарь, передаваемый в индивидуальное пользование</w:t>
            </w:r>
          </w:p>
        </w:tc>
      </w:tr>
      <w:tr w:rsidR="00E8404A" w:rsidRPr="00E8404A" w14:paraId="392474DE" w14:textId="77777777" w:rsidTr="00D9664A">
        <w:trPr>
          <w:cantSplit/>
          <w:trHeight w:val="240"/>
        </w:trPr>
        <w:tc>
          <w:tcPr>
            <w:tcW w:w="2689" w:type="dxa"/>
            <w:vMerge w:val="restart"/>
            <w:tcBorders>
              <w:top w:val="single" w:sz="4" w:space="0" w:color="000000"/>
              <w:left w:val="single" w:sz="4" w:space="0" w:color="000000"/>
            </w:tcBorders>
            <w:shd w:val="clear" w:color="auto" w:fill="auto"/>
            <w:vAlign w:val="center"/>
          </w:tcPr>
          <w:p w14:paraId="1B9E8F17" w14:textId="77777777" w:rsidR="00E8404A" w:rsidRPr="00E8404A" w:rsidRDefault="00E8404A" w:rsidP="00E8404A">
            <w:pPr>
              <w:spacing w:after="0" w:line="240" w:lineRule="auto"/>
              <w:ind w:right="-109"/>
              <w:jc w:val="center"/>
              <w:rPr>
                <w:rFonts w:ascii="Times New Roman" w:hAnsi="Times New Roman"/>
                <w:bCs/>
                <w:sz w:val="24"/>
                <w:szCs w:val="24"/>
              </w:rPr>
            </w:pPr>
            <w:r w:rsidRPr="00E8404A">
              <w:rPr>
                <w:rFonts w:ascii="Times New Roman" w:hAnsi="Times New Roman"/>
                <w:bCs/>
                <w:sz w:val="24"/>
                <w:szCs w:val="24"/>
              </w:rPr>
              <w:t>Наименование</w:t>
            </w:r>
          </w:p>
        </w:tc>
        <w:tc>
          <w:tcPr>
            <w:tcW w:w="1184" w:type="dxa"/>
            <w:vMerge w:val="restart"/>
            <w:tcBorders>
              <w:top w:val="single" w:sz="4" w:space="0" w:color="000000"/>
              <w:left w:val="single" w:sz="4" w:space="0" w:color="000000"/>
            </w:tcBorders>
            <w:shd w:val="clear" w:color="auto" w:fill="auto"/>
            <w:vAlign w:val="center"/>
          </w:tcPr>
          <w:p w14:paraId="2CE4268B" w14:textId="77777777" w:rsidR="00E8404A" w:rsidRPr="00E8404A" w:rsidRDefault="00E8404A" w:rsidP="00E8404A">
            <w:pPr>
              <w:spacing w:after="0" w:line="240" w:lineRule="auto"/>
              <w:ind w:left="-108" w:right="-109"/>
              <w:jc w:val="center"/>
              <w:rPr>
                <w:rFonts w:ascii="Times New Roman" w:hAnsi="Times New Roman"/>
                <w:bCs/>
                <w:sz w:val="24"/>
                <w:szCs w:val="24"/>
              </w:rPr>
            </w:pPr>
            <w:r w:rsidRPr="00E8404A">
              <w:rPr>
                <w:rFonts w:ascii="Times New Roman" w:hAnsi="Times New Roman"/>
                <w:bCs/>
                <w:sz w:val="24"/>
                <w:szCs w:val="24"/>
              </w:rPr>
              <w:t>Единица измерения</w:t>
            </w:r>
          </w:p>
        </w:tc>
        <w:tc>
          <w:tcPr>
            <w:tcW w:w="1828" w:type="dxa"/>
            <w:vMerge w:val="restart"/>
            <w:tcBorders>
              <w:top w:val="single" w:sz="4" w:space="0" w:color="000000"/>
              <w:left w:val="single" w:sz="4" w:space="0" w:color="000000"/>
            </w:tcBorders>
            <w:shd w:val="clear" w:color="auto" w:fill="auto"/>
            <w:vAlign w:val="center"/>
          </w:tcPr>
          <w:p w14:paraId="47A77D62" w14:textId="77777777" w:rsidR="00E8404A" w:rsidRPr="00E8404A" w:rsidRDefault="00E8404A" w:rsidP="00E8404A">
            <w:pPr>
              <w:spacing w:after="0" w:line="240" w:lineRule="auto"/>
              <w:ind w:right="-109"/>
              <w:jc w:val="center"/>
              <w:rPr>
                <w:rFonts w:ascii="Times New Roman" w:hAnsi="Times New Roman"/>
                <w:bCs/>
                <w:sz w:val="24"/>
                <w:szCs w:val="24"/>
              </w:rPr>
            </w:pPr>
            <w:r w:rsidRPr="00E8404A">
              <w:rPr>
                <w:rFonts w:ascii="Times New Roman" w:hAnsi="Times New Roman"/>
                <w:bCs/>
                <w:sz w:val="24"/>
                <w:szCs w:val="24"/>
              </w:rPr>
              <w:t>Расчетная единица</w:t>
            </w:r>
          </w:p>
        </w:tc>
        <w:tc>
          <w:tcPr>
            <w:tcW w:w="8823" w:type="dxa"/>
            <w:gridSpan w:val="8"/>
            <w:tcBorders>
              <w:top w:val="single" w:sz="4" w:space="0" w:color="000000"/>
              <w:left w:val="single" w:sz="4" w:space="0" w:color="000000"/>
              <w:right w:val="single" w:sz="4" w:space="0" w:color="000000"/>
            </w:tcBorders>
          </w:tcPr>
          <w:p w14:paraId="7F81FF1A" w14:textId="77777777" w:rsidR="00E8404A" w:rsidRPr="00E8404A" w:rsidRDefault="00E8404A" w:rsidP="00E8404A">
            <w:pPr>
              <w:tabs>
                <w:tab w:val="center" w:pos="4241"/>
              </w:tabs>
              <w:spacing w:after="0" w:line="240" w:lineRule="auto"/>
              <w:ind w:right="-109"/>
              <w:jc w:val="center"/>
              <w:rPr>
                <w:sz w:val="24"/>
                <w:szCs w:val="24"/>
              </w:rPr>
            </w:pPr>
            <w:r w:rsidRPr="00E8404A">
              <w:rPr>
                <w:rFonts w:ascii="Times New Roman" w:hAnsi="Times New Roman"/>
                <w:sz w:val="24"/>
                <w:szCs w:val="24"/>
              </w:rPr>
              <w:t>Этапы спортивной подготовки</w:t>
            </w:r>
          </w:p>
        </w:tc>
      </w:tr>
      <w:tr w:rsidR="005404BF" w:rsidRPr="00E8404A" w14:paraId="11F879CE" w14:textId="77777777" w:rsidTr="00D9664A">
        <w:trPr>
          <w:cantSplit/>
          <w:trHeight w:val="803"/>
        </w:trPr>
        <w:tc>
          <w:tcPr>
            <w:tcW w:w="2689" w:type="dxa"/>
            <w:vMerge/>
            <w:tcBorders>
              <w:left w:val="single" w:sz="4" w:space="0" w:color="000000"/>
            </w:tcBorders>
            <w:shd w:val="clear" w:color="auto" w:fill="auto"/>
          </w:tcPr>
          <w:p w14:paraId="46A43C32" w14:textId="77777777" w:rsidR="005404BF" w:rsidRPr="00E8404A" w:rsidRDefault="005404BF" w:rsidP="00E8404A">
            <w:pPr>
              <w:suppressAutoHyphens/>
              <w:autoSpaceDE w:val="0"/>
              <w:spacing w:after="0" w:line="240" w:lineRule="auto"/>
              <w:ind w:right="-109"/>
              <w:jc w:val="center"/>
              <w:rPr>
                <w:rFonts w:ascii="Courier New" w:eastAsia="Calibri" w:hAnsi="Courier New" w:cs="Courier New"/>
                <w:sz w:val="24"/>
                <w:szCs w:val="24"/>
                <w:lang w:eastAsia="zh-CN"/>
              </w:rPr>
            </w:pPr>
          </w:p>
        </w:tc>
        <w:tc>
          <w:tcPr>
            <w:tcW w:w="1184" w:type="dxa"/>
            <w:vMerge/>
            <w:tcBorders>
              <w:left w:val="single" w:sz="4" w:space="0" w:color="000000"/>
            </w:tcBorders>
            <w:shd w:val="clear" w:color="auto" w:fill="auto"/>
          </w:tcPr>
          <w:p w14:paraId="25A611F3" w14:textId="77777777" w:rsidR="005404BF" w:rsidRPr="00E8404A" w:rsidRDefault="005404BF" w:rsidP="00E8404A">
            <w:pPr>
              <w:spacing w:after="0" w:line="240" w:lineRule="auto"/>
              <w:ind w:right="-109"/>
              <w:jc w:val="center"/>
              <w:rPr>
                <w:sz w:val="24"/>
                <w:szCs w:val="24"/>
              </w:rPr>
            </w:pPr>
          </w:p>
        </w:tc>
        <w:tc>
          <w:tcPr>
            <w:tcW w:w="1828" w:type="dxa"/>
            <w:vMerge/>
            <w:tcBorders>
              <w:left w:val="single" w:sz="4" w:space="0" w:color="000000"/>
            </w:tcBorders>
            <w:shd w:val="clear" w:color="auto" w:fill="auto"/>
          </w:tcPr>
          <w:p w14:paraId="6F0B4B33" w14:textId="77777777" w:rsidR="005404BF" w:rsidRPr="00E8404A" w:rsidRDefault="005404BF" w:rsidP="00E8404A">
            <w:pPr>
              <w:spacing w:after="0" w:line="240" w:lineRule="auto"/>
              <w:ind w:right="-109"/>
              <w:jc w:val="center"/>
              <w:rPr>
                <w:sz w:val="24"/>
                <w:szCs w:val="24"/>
              </w:rPr>
            </w:pPr>
          </w:p>
        </w:tc>
        <w:tc>
          <w:tcPr>
            <w:tcW w:w="3237" w:type="dxa"/>
            <w:gridSpan w:val="4"/>
            <w:tcBorders>
              <w:top w:val="single" w:sz="4" w:space="0" w:color="000000"/>
              <w:left w:val="single" w:sz="4" w:space="0" w:color="000000"/>
              <w:bottom w:val="single" w:sz="4" w:space="0" w:color="000000"/>
            </w:tcBorders>
            <w:shd w:val="clear" w:color="auto" w:fill="auto"/>
            <w:vAlign w:val="center"/>
          </w:tcPr>
          <w:p w14:paraId="1F50DF03" w14:textId="77777777" w:rsidR="005404BF" w:rsidRPr="00E8404A" w:rsidRDefault="005404BF" w:rsidP="00E8404A">
            <w:pPr>
              <w:spacing w:after="0" w:line="240" w:lineRule="auto"/>
              <w:ind w:right="-109"/>
              <w:jc w:val="center"/>
              <w:rPr>
                <w:rFonts w:ascii="Times New Roman" w:hAnsi="Times New Roman"/>
                <w:sz w:val="24"/>
                <w:szCs w:val="24"/>
              </w:rPr>
            </w:pPr>
            <w:r w:rsidRPr="00E8404A">
              <w:rPr>
                <w:rFonts w:ascii="Times New Roman" w:hAnsi="Times New Roman"/>
                <w:sz w:val="24"/>
                <w:szCs w:val="24"/>
              </w:rPr>
              <w:t>Этап начальной подготовки</w:t>
            </w:r>
          </w:p>
        </w:tc>
        <w:tc>
          <w:tcPr>
            <w:tcW w:w="1931" w:type="dxa"/>
            <w:gridSpan w:val="2"/>
            <w:vMerge w:val="restart"/>
            <w:tcBorders>
              <w:top w:val="single" w:sz="4" w:space="0" w:color="000000"/>
              <w:left w:val="single" w:sz="4" w:space="0" w:color="000000"/>
            </w:tcBorders>
            <w:shd w:val="clear" w:color="auto" w:fill="auto"/>
            <w:vAlign w:val="center"/>
          </w:tcPr>
          <w:p w14:paraId="7C8836C0" w14:textId="77777777" w:rsidR="005404BF" w:rsidRPr="00E8404A" w:rsidRDefault="005404BF" w:rsidP="00E8404A">
            <w:pPr>
              <w:spacing w:after="0" w:line="240" w:lineRule="auto"/>
              <w:ind w:right="-109"/>
              <w:jc w:val="center"/>
              <w:rPr>
                <w:sz w:val="24"/>
                <w:szCs w:val="24"/>
              </w:rPr>
            </w:pPr>
            <w:r w:rsidRPr="00E8404A">
              <w:rPr>
                <w:rFonts w:ascii="Times New Roman" w:hAnsi="Times New Roman"/>
                <w:sz w:val="24"/>
                <w:szCs w:val="24"/>
              </w:rPr>
              <w:t>Учебно-тренировочный этап</w:t>
            </w:r>
          </w:p>
          <w:p w14:paraId="10A95A97" w14:textId="77777777" w:rsidR="005404BF" w:rsidRPr="00E8404A" w:rsidRDefault="005404BF" w:rsidP="00E8404A">
            <w:pPr>
              <w:spacing w:after="0" w:line="240" w:lineRule="auto"/>
              <w:ind w:right="-109"/>
              <w:jc w:val="center"/>
              <w:rPr>
                <w:sz w:val="24"/>
                <w:szCs w:val="24"/>
              </w:rPr>
            </w:pPr>
            <w:r w:rsidRPr="00E8404A">
              <w:rPr>
                <w:rFonts w:ascii="Times New Roman" w:hAnsi="Times New Roman"/>
                <w:sz w:val="24"/>
                <w:szCs w:val="24"/>
              </w:rPr>
              <w:t>(этап спортивной специализации)</w:t>
            </w:r>
          </w:p>
        </w:tc>
        <w:tc>
          <w:tcPr>
            <w:tcW w:w="3655" w:type="dxa"/>
            <w:gridSpan w:val="2"/>
            <w:vMerge w:val="restart"/>
            <w:tcBorders>
              <w:top w:val="single" w:sz="4" w:space="0" w:color="000000"/>
              <w:left w:val="single" w:sz="4" w:space="0" w:color="000000"/>
              <w:right w:val="single" w:sz="4" w:space="0" w:color="000000"/>
            </w:tcBorders>
            <w:shd w:val="clear" w:color="auto" w:fill="auto"/>
            <w:vAlign w:val="center"/>
          </w:tcPr>
          <w:p w14:paraId="784F36DB" w14:textId="3D7062D3" w:rsidR="005404BF" w:rsidRPr="00E8404A" w:rsidRDefault="005404BF" w:rsidP="00E8404A">
            <w:pPr>
              <w:spacing w:after="0" w:line="240" w:lineRule="auto"/>
              <w:ind w:right="-109"/>
              <w:jc w:val="center"/>
              <w:rPr>
                <w:sz w:val="24"/>
                <w:szCs w:val="24"/>
              </w:rPr>
            </w:pPr>
            <w:r w:rsidRPr="00E8404A">
              <w:rPr>
                <w:rFonts w:ascii="Times New Roman" w:hAnsi="Times New Roman"/>
                <w:sz w:val="24"/>
                <w:szCs w:val="24"/>
              </w:rPr>
              <w:t>Этап совершенствования спортивного мастерства</w:t>
            </w:r>
          </w:p>
        </w:tc>
      </w:tr>
      <w:tr w:rsidR="005404BF" w:rsidRPr="00E8404A" w14:paraId="5ED67C43" w14:textId="77777777" w:rsidTr="00D9664A">
        <w:trPr>
          <w:cantSplit/>
          <w:trHeight w:val="802"/>
        </w:trPr>
        <w:tc>
          <w:tcPr>
            <w:tcW w:w="2689" w:type="dxa"/>
            <w:vMerge/>
            <w:tcBorders>
              <w:left w:val="single" w:sz="4" w:space="0" w:color="000000"/>
            </w:tcBorders>
            <w:shd w:val="clear" w:color="auto" w:fill="auto"/>
          </w:tcPr>
          <w:p w14:paraId="04658C43" w14:textId="77777777" w:rsidR="005404BF" w:rsidRPr="00E8404A" w:rsidRDefault="005404BF" w:rsidP="00E8404A">
            <w:pPr>
              <w:suppressAutoHyphens/>
              <w:autoSpaceDE w:val="0"/>
              <w:spacing w:after="0" w:line="240" w:lineRule="auto"/>
              <w:ind w:right="-109"/>
              <w:jc w:val="center"/>
              <w:rPr>
                <w:rFonts w:ascii="Courier New" w:eastAsia="Calibri" w:hAnsi="Courier New" w:cs="Courier New"/>
                <w:sz w:val="24"/>
                <w:szCs w:val="24"/>
                <w:lang w:eastAsia="zh-CN"/>
              </w:rPr>
            </w:pPr>
          </w:p>
        </w:tc>
        <w:tc>
          <w:tcPr>
            <w:tcW w:w="1184" w:type="dxa"/>
            <w:vMerge/>
            <w:tcBorders>
              <w:left w:val="single" w:sz="4" w:space="0" w:color="000000"/>
            </w:tcBorders>
            <w:shd w:val="clear" w:color="auto" w:fill="auto"/>
          </w:tcPr>
          <w:p w14:paraId="46C29133" w14:textId="77777777" w:rsidR="005404BF" w:rsidRPr="00E8404A" w:rsidRDefault="005404BF" w:rsidP="00E8404A">
            <w:pPr>
              <w:spacing w:after="0" w:line="240" w:lineRule="auto"/>
              <w:ind w:right="-109"/>
              <w:jc w:val="center"/>
              <w:rPr>
                <w:sz w:val="24"/>
                <w:szCs w:val="24"/>
              </w:rPr>
            </w:pPr>
          </w:p>
        </w:tc>
        <w:tc>
          <w:tcPr>
            <w:tcW w:w="1828" w:type="dxa"/>
            <w:vMerge/>
            <w:tcBorders>
              <w:left w:val="single" w:sz="4" w:space="0" w:color="000000"/>
            </w:tcBorders>
            <w:shd w:val="clear" w:color="auto" w:fill="auto"/>
          </w:tcPr>
          <w:p w14:paraId="31492779" w14:textId="77777777" w:rsidR="005404BF" w:rsidRPr="00E8404A" w:rsidRDefault="005404BF" w:rsidP="00E8404A">
            <w:pPr>
              <w:spacing w:after="0" w:line="240" w:lineRule="auto"/>
              <w:ind w:right="-109"/>
              <w:jc w:val="center"/>
              <w:rPr>
                <w:sz w:val="24"/>
                <w:szCs w:val="24"/>
              </w:rPr>
            </w:pPr>
          </w:p>
        </w:tc>
        <w:tc>
          <w:tcPr>
            <w:tcW w:w="1531" w:type="dxa"/>
            <w:gridSpan w:val="2"/>
            <w:tcBorders>
              <w:top w:val="single" w:sz="4" w:space="0" w:color="000000"/>
              <w:left w:val="single" w:sz="4" w:space="0" w:color="000000"/>
              <w:bottom w:val="single" w:sz="4" w:space="0" w:color="000000"/>
            </w:tcBorders>
            <w:shd w:val="clear" w:color="auto" w:fill="auto"/>
            <w:vAlign w:val="center"/>
          </w:tcPr>
          <w:p w14:paraId="5E7C0D8B" w14:textId="77777777" w:rsidR="005404BF" w:rsidRPr="00E8404A" w:rsidRDefault="005404BF" w:rsidP="00E8404A">
            <w:pPr>
              <w:spacing w:after="0" w:line="240" w:lineRule="auto"/>
              <w:ind w:right="-109"/>
              <w:jc w:val="center"/>
              <w:rPr>
                <w:rFonts w:ascii="Times New Roman" w:hAnsi="Times New Roman"/>
                <w:sz w:val="24"/>
                <w:szCs w:val="24"/>
              </w:rPr>
            </w:pPr>
            <w:r w:rsidRPr="00E8404A">
              <w:rPr>
                <w:rFonts w:ascii="Times New Roman" w:hAnsi="Times New Roman"/>
                <w:sz w:val="24"/>
                <w:szCs w:val="24"/>
              </w:rPr>
              <w:t>До года</w:t>
            </w:r>
          </w:p>
        </w:tc>
        <w:tc>
          <w:tcPr>
            <w:tcW w:w="1706" w:type="dxa"/>
            <w:gridSpan w:val="2"/>
            <w:tcBorders>
              <w:left w:val="single" w:sz="4" w:space="0" w:color="000000"/>
              <w:bottom w:val="single" w:sz="4" w:space="0" w:color="000000"/>
            </w:tcBorders>
            <w:vAlign w:val="center"/>
          </w:tcPr>
          <w:p w14:paraId="58207D5D" w14:textId="77777777" w:rsidR="005404BF" w:rsidRPr="00E8404A" w:rsidRDefault="005404BF" w:rsidP="00E8404A">
            <w:pPr>
              <w:spacing w:after="0" w:line="240" w:lineRule="auto"/>
              <w:ind w:right="-109"/>
              <w:jc w:val="center"/>
              <w:rPr>
                <w:rFonts w:ascii="Times New Roman" w:hAnsi="Times New Roman"/>
                <w:sz w:val="24"/>
                <w:szCs w:val="24"/>
              </w:rPr>
            </w:pPr>
            <w:r w:rsidRPr="00E8404A">
              <w:rPr>
                <w:rFonts w:ascii="Times New Roman" w:hAnsi="Times New Roman"/>
                <w:sz w:val="24"/>
                <w:szCs w:val="24"/>
              </w:rPr>
              <w:t>Свыше года</w:t>
            </w:r>
          </w:p>
        </w:tc>
        <w:tc>
          <w:tcPr>
            <w:tcW w:w="1931" w:type="dxa"/>
            <w:gridSpan w:val="2"/>
            <w:vMerge/>
            <w:tcBorders>
              <w:left w:val="single" w:sz="4" w:space="0" w:color="000000"/>
              <w:bottom w:val="single" w:sz="4" w:space="0" w:color="000000"/>
            </w:tcBorders>
            <w:shd w:val="clear" w:color="auto" w:fill="auto"/>
            <w:vAlign w:val="center"/>
          </w:tcPr>
          <w:p w14:paraId="717639E4" w14:textId="77777777" w:rsidR="005404BF" w:rsidRPr="00E8404A" w:rsidRDefault="005404BF" w:rsidP="00E8404A">
            <w:pPr>
              <w:spacing w:after="0" w:line="240" w:lineRule="auto"/>
              <w:ind w:right="-109"/>
              <w:jc w:val="center"/>
              <w:rPr>
                <w:rFonts w:ascii="Times New Roman" w:hAnsi="Times New Roman"/>
                <w:sz w:val="24"/>
                <w:szCs w:val="24"/>
              </w:rPr>
            </w:pPr>
          </w:p>
        </w:tc>
        <w:tc>
          <w:tcPr>
            <w:tcW w:w="3655" w:type="dxa"/>
            <w:gridSpan w:val="2"/>
            <w:vMerge/>
            <w:tcBorders>
              <w:left w:val="single" w:sz="4" w:space="0" w:color="000000"/>
              <w:bottom w:val="single" w:sz="4" w:space="0" w:color="000000"/>
              <w:right w:val="single" w:sz="4" w:space="0" w:color="000000"/>
            </w:tcBorders>
            <w:shd w:val="clear" w:color="auto" w:fill="auto"/>
            <w:vAlign w:val="center"/>
          </w:tcPr>
          <w:p w14:paraId="5D108BF7" w14:textId="77777777" w:rsidR="005404BF" w:rsidRPr="00E8404A" w:rsidRDefault="005404BF" w:rsidP="00E8404A">
            <w:pPr>
              <w:spacing w:after="0" w:line="240" w:lineRule="auto"/>
              <w:ind w:right="-109"/>
              <w:jc w:val="center"/>
              <w:rPr>
                <w:rFonts w:ascii="Times New Roman" w:hAnsi="Times New Roman"/>
                <w:sz w:val="24"/>
                <w:szCs w:val="24"/>
              </w:rPr>
            </w:pPr>
          </w:p>
        </w:tc>
      </w:tr>
      <w:tr w:rsidR="005404BF" w:rsidRPr="00E8404A" w14:paraId="0B4594DC" w14:textId="77777777" w:rsidTr="00D9664A">
        <w:trPr>
          <w:cantSplit/>
          <w:trHeight w:val="1805"/>
        </w:trPr>
        <w:tc>
          <w:tcPr>
            <w:tcW w:w="2689" w:type="dxa"/>
            <w:vMerge/>
            <w:tcBorders>
              <w:left w:val="single" w:sz="4" w:space="0" w:color="000000"/>
              <w:bottom w:val="single" w:sz="4" w:space="0" w:color="000000"/>
            </w:tcBorders>
            <w:shd w:val="clear" w:color="auto" w:fill="auto"/>
          </w:tcPr>
          <w:p w14:paraId="656A0801" w14:textId="77777777" w:rsidR="005404BF" w:rsidRPr="00E8404A" w:rsidRDefault="005404BF" w:rsidP="00E8404A">
            <w:pPr>
              <w:suppressAutoHyphens/>
              <w:autoSpaceDE w:val="0"/>
              <w:spacing w:after="0" w:line="240" w:lineRule="auto"/>
              <w:ind w:right="-109"/>
              <w:jc w:val="center"/>
              <w:rPr>
                <w:rFonts w:ascii="Courier New" w:eastAsia="Calibri" w:hAnsi="Courier New" w:cs="Courier New"/>
                <w:sz w:val="24"/>
                <w:szCs w:val="24"/>
                <w:lang w:eastAsia="zh-CN"/>
              </w:rPr>
            </w:pPr>
          </w:p>
        </w:tc>
        <w:tc>
          <w:tcPr>
            <w:tcW w:w="1184" w:type="dxa"/>
            <w:vMerge/>
            <w:tcBorders>
              <w:left w:val="single" w:sz="4" w:space="0" w:color="000000"/>
              <w:bottom w:val="single" w:sz="4" w:space="0" w:color="000000"/>
            </w:tcBorders>
            <w:shd w:val="clear" w:color="auto" w:fill="auto"/>
          </w:tcPr>
          <w:p w14:paraId="2FC1FD42" w14:textId="77777777" w:rsidR="005404BF" w:rsidRPr="00E8404A" w:rsidRDefault="005404BF" w:rsidP="00E8404A">
            <w:pPr>
              <w:spacing w:after="0" w:line="240" w:lineRule="auto"/>
              <w:ind w:right="-109"/>
              <w:jc w:val="center"/>
              <w:rPr>
                <w:sz w:val="24"/>
                <w:szCs w:val="24"/>
              </w:rPr>
            </w:pPr>
          </w:p>
        </w:tc>
        <w:tc>
          <w:tcPr>
            <w:tcW w:w="1828" w:type="dxa"/>
            <w:vMerge/>
            <w:tcBorders>
              <w:left w:val="single" w:sz="4" w:space="0" w:color="000000"/>
              <w:bottom w:val="single" w:sz="4" w:space="0" w:color="000000"/>
            </w:tcBorders>
            <w:shd w:val="clear" w:color="auto" w:fill="auto"/>
          </w:tcPr>
          <w:p w14:paraId="401DA039" w14:textId="77777777" w:rsidR="005404BF" w:rsidRPr="00E8404A" w:rsidRDefault="005404BF" w:rsidP="00E8404A">
            <w:pPr>
              <w:spacing w:after="0" w:line="240" w:lineRule="auto"/>
              <w:ind w:right="-109"/>
              <w:jc w:val="center"/>
              <w:rPr>
                <w:sz w:val="24"/>
                <w:szCs w:val="24"/>
              </w:rPr>
            </w:pPr>
          </w:p>
        </w:tc>
        <w:tc>
          <w:tcPr>
            <w:tcW w:w="541" w:type="dxa"/>
            <w:tcBorders>
              <w:top w:val="single" w:sz="4" w:space="0" w:color="000000"/>
              <w:left w:val="single" w:sz="4" w:space="0" w:color="000000"/>
              <w:bottom w:val="single" w:sz="4" w:space="0" w:color="000000"/>
            </w:tcBorders>
            <w:shd w:val="clear" w:color="auto" w:fill="auto"/>
            <w:textDirection w:val="btLr"/>
            <w:vAlign w:val="center"/>
          </w:tcPr>
          <w:p w14:paraId="4B987CFA" w14:textId="77777777" w:rsidR="005404BF" w:rsidRPr="00E8404A" w:rsidRDefault="005404BF" w:rsidP="00E8404A">
            <w:pPr>
              <w:spacing w:after="0" w:line="240" w:lineRule="auto"/>
              <w:ind w:right="-109"/>
              <w:jc w:val="center"/>
              <w:rPr>
                <w:sz w:val="24"/>
                <w:szCs w:val="24"/>
              </w:rPr>
            </w:pPr>
            <w:r w:rsidRPr="00E8404A">
              <w:rPr>
                <w:rFonts w:ascii="Times New Roman" w:hAnsi="Times New Roman"/>
                <w:sz w:val="24"/>
                <w:szCs w:val="24"/>
              </w:rPr>
              <w:t>количество</w:t>
            </w:r>
          </w:p>
        </w:tc>
        <w:tc>
          <w:tcPr>
            <w:tcW w:w="990" w:type="dxa"/>
            <w:tcBorders>
              <w:top w:val="single" w:sz="4" w:space="0" w:color="000000"/>
              <w:left w:val="single" w:sz="4" w:space="0" w:color="000000"/>
              <w:bottom w:val="single" w:sz="4" w:space="0" w:color="000000"/>
            </w:tcBorders>
            <w:shd w:val="clear" w:color="auto" w:fill="auto"/>
            <w:textDirection w:val="btLr"/>
            <w:vAlign w:val="center"/>
          </w:tcPr>
          <w:p w14:paraId="33FF6D98" w14:textId="77777777" w:rsidR="005404BF" w:rsidRPr="00E8404A" w:rsidRDefault="005404BF" w:rsidP="00E8404A">
            <w:pPr>
              <w:spacing w:after="0" w:line="240" w:lineRule="auto"/>
              <w:ind w:right="-109"/>
              <w:jc w:val="center"/>
              <w:rPr>
                <w:sz w:val="24"/>
                <w:szCs w:val="24"/>
              </w:rPr>
            </w:pPr>
            <w:r w:rsidRPr="00E8404A">
              <w:rPr>
                <w:rFonts w:ascii="Times New Roman" w:hAnsi="Times New Roman"/>
                <w:sz w:val="24"/>
                <w:szCs w:val="24"/>
              </w:rPr>
              <w:t>срок эксплуатации  (лет)</w:t>
            </w:r>
          </w:p>
        </w:tc>
        <w:tc>
          <w:tcPr>
            <w:tcW w:w="636" w:type="dxa"/>
            <w:tcBorders>
              <w:top w:val="single" w:sz="4" w:space="0" w:color="000000"/>
              <w:left w:val="single" w:sz="4" w:space="0" w:color="000000"/>
              <w:bottom w:val="single" w:sz="4" w:space="0" w:color="000000"/>
              <w:right w:val="single" w:sz="4" w:space="0" w:color="000000"/>
            </w:tcBorders>
            <w:textDirection w:val="btLr"/>
            <w:vAlign w:val="center"/>
          </w:tcPr>
          <w:p w14:paraId="691C33D6" w14:textId="77777777" w:rsidR="005404BF" w:rsidRPr="00E8404A" w:rsidRDefault="005404BF" w:rsidP="00E8404A">
            <w:pPr>
              <w:spacing w:after="0" w:line="240" w:lineRule="auto"/>
              <w:ind w:right="-109"/>
              <w:jc w:val="center"/>
              <w:rPr>
                <w:rFonts w:ascii="Times New Roman" w:hAnsi="Times New Roman"/>
                <w:sz w:val="24"/>
                <w:szCs w:val="24"/>
              </w:rPr>
            </w:pPr>
            <w:r w:rsidRPr="00E8404A">
              <w:rPr>
                <w:rFonts w:ascii="Times New Roman" w:hAnsi="Times New Roman"/>
                <w:sz w:val="24"/>
                <w:szCs w:val="24"/>
              </w:rPr>
              <w:t>количество</w:t>
            </w:r>
          </w:p>
        </w:tc>
        <w:tc>
          <w:tcPr>
            <w:tcW w:w="1070" w:type="dxa"/>
            <w:tcBorders>
              <w:top w:val="single" w:sz="4" w:space="0" w:color="000000"/>
              <w:left w:val="single" w:sz="4" w:space="0" w:color="000000"/>
              <w:bottom w:val="single" w:sz="4" w:space="0" w:color="000000"/>
            </w:tcBorders>
            <w:textDirection w:val="btLr"/>
            <w:vAlign w:val="center"/>
          </w:tcPr>
          <w:p w14:paraId="79FD8DDA" w14:textId="77777777" w:rsidR="005404BF" w:rsidRPr="00E8404A" w:rsidRDefault="005404BF" w:rsidP="00E8404A">
            <w:pPr>
              <w:spacing w:after="0" w:line="240" w:lineRule="auto"/>
              <w:ind w:right="-109"/>
              <w:jc w:val="center"/>
              <w:rPr>
                <w:rFonts w:ascii="Times New Roman" w:hAnsi="Times New Roman"/>
                <w:sz w:val="24"/>
                <w:szCs w:val="24"/>
              </w:rPr>
            </w:pPr>
            <w:r w:rsidRPr="00E8404A">
              <w:rPr>
                <w:rFonts w:ascii="Times New Roman" w:hAnsi="Times New Roman"/>
                <w:sz w:val="24"/>
                <w:szCs w:val="24"/>
              </w:rPr>
              <w:t>срок эксплуатации  (лет)</w:t>
            </w:r>
          </w:p>
        </w:tc>
        <w:tc>
          <w:tcPr>
            <w:tcW w:w="851" w:type="dxa"/>
            <w:tcBorders>
              <w:top w:val="single" w:sz="4" w:space="0" w:color="000000"/>
              <w:left w:val="single" w:sz="4" w:space="0" w:color="000000"/>
              <w:bottom w:val="single" w:sz="4" w:space="0" w:color="000000"/>
            </w:tcBorders>
            <w:shd w:val="clear" w:color="auto" w:fill="auto"/>
            <w:textDirection w:val="btLr"/>
            <w:vAlign w:val="center"/>
          </w:tcPr>
          <w:p w14:paraId="0F37E0BB" w14:textId="77777777" w:rsidR="005404BF" w:rsidRPr="00E8404A" w:rsidRDefault="005404BF" w:rsidP="00E8404A">
            <w:pPr>
              <w:spacing w:after="0" w:line="240" w:lineRule="auto"/>
              <w:ind w:right="-109"/>
              <w:jc w:val="center"/>
              <w:rPr>
                <w:sz w:val="24"/>
                <w:szCs w:val="24"/>
              </w:rPr>
            </w:pPr>
            <w:r w:rsidRPr="00E8404A">
              <w:rPr>
                <w:rFonts w:ascii="Times New Roman" w:hAnsi="Times New Roman"/>
                <w:sz w:val="24"/>
                <w:szCs w:val="24"/>
              </w:rPr>
              <w:t>количество</w:t>
            </w:r>
          </w:p>
        </w:tc>
        <w:tc>
          <w:tcPr>
            <w:tcW w:w="1080" w:type="dxa"/>
            <w:tcBorders>
              <w:top w:val="single" w:sz="4" w:space="0" w:color="000000"/>
              <w:left w:val="single" w:sz="4" w:space="0" w:color="000000"/>
              <w:bottom w:val="single" w:sz="4" w:space="0" w:color="000000"/>
            </w:tcBorders>
            <w:shd w:val="clear" w:color="auto" w:fill="auto"/>
            <w:textDirection w:val="btLr"/>
            <w:vAlign w:val="center"/>
          </w:tcPr>
          <w:p w14:paraId="6DB51536" w14:textId="77777777" w:rsidR="005404BF" w:rsidRPr="00E8404A" w:rsidRDefault="005404BF" w:rsidP="00E8404A">
            <w:pPr>
              <w:spacing w:after="0" w:line="240" w:lineRule="auto"/>
              <w:ind w:right="-109"/>
              <w:jc w:val="center"/>
              <w:rPr>
                <w:sz w:val="24"/>
                <w:szCs w:val="24"/>
              </w:rPr>
            </w:pPr>
            <w:r w:rsidRPr="00E8404A">
              <w:rPr>
                <w:rFonts w:ascii="Times New Roman" w:hAnsi="Times New Roman"/>
                <w:sz w:val="24"/>
                <w:szCs w:val="24"/>
              </w:rPr>
              <w:t>срок эксплуатации (лет)</w:t>
            </w:r>
          </w:p>
        </w:tc>
        <w:tc>
          <w:tcPr>
            <w:tcW w:w="1954" w:type="dxa"/>
            <w:tcBorders>
              <w:top w:val="single" w:sz="4" w:space="0" w:color="000000"/>
              <w:left w:val="single" w:sz="4" w:space="0" w:color="000000"/>
              <w:bottom w:val="single" w:sz="4" w:space="0" w:color="000000"/>
            </w:tcBorders>
            <w:shd w:val="clear" w:color="auto" w:fill="auto"/>
            <w:textDirection w:val="btLr"/>
            <w:vAlign w:val="center"/>
          </w:tcPr>
          <w:p w14:paraId="56FBAA0F" w14:textId="77777777" w:rsidR="005404BF" w:rsidRPr="00E8404A" w:rsidRDefault="005404BF" w:rsidP="00E8404A">
            <w:pPr>
              <w:spacing w:after="0" w:line="240" w:lineRule="auto"/>
              <w:ind w:right="-109"/>
              <w:jc w:val="center"/>
              <w:rPr>
                <w:sz w:val="24"/>
                <w:szCs w:val="24"/>
              </w:rPr>
            </w:pPr>
            <w:r w:rsidRPr="00E8404A">
              <w:rPr>
                <w:rFonts w:ascii="Times New Roman" w:hAnsi="Times New Roman"/>
                <w:sz w:val="24"/>
                <w:szCs w:val="24"/>
              </w:rPr>
              <w:t>количество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165038A" w14:textId="5ACF1B20" w:rsidR="005404BF" w:rsidRPr="00E8404A" w:rsidRDefault="005404BF" w:rsidP="00E8404A">
            <w:pPr>
              <w:spacing w:after="0" w:line="240" w:lineRule="auto"/>
              <w:ind w:right="-109"/>
              <w:jc w:val="center"/>
              <w:rPr>
                <w:sz w:val="24"/>
                <w:szCs w:val="24"/>
              </w:rPr>
            </w:pPr>
            <w:r w:rsidRPr="00E8404A">
              <w:rPr>
                <w:rFonts w:ascii="Times New Roman" w:hAnsi="Times New Roman"/>
                <w:sz w:val="24"/>
                <w:szCs w:val="24"/>
              </w:rPr>
              <w:t>срок эксплуатации (лет)</w:t>
            </w:r>
          </w:p>
        </w:tc>
      </w:tr>
      <w:tr w:rsidR="005404BF" w:rsidRPr="00E8404A" w14:paraId="656C8594" w14:textId="77777777" w:rsidTr="00D9664A">
        <w:trPr>
          <w:trHeight w:val="20"/>
        </w:trPr>
        <w:tc>
          <w:tcPr>
            <w:tcW w:w="2689" w:type="dxa"/>
            <w:tcBorders>
              <w:top w:val="single" w:sz="4" w:space="0" w:color="000000"/>
              <w:left w:val="single" w:sz="4" w:space="0" w:color="000000"/>
              <w:bottom w:val="single" w:sz="4" w:space="0" w:color="000000"/>
            </w:tcBorders>
            <w:shd w:val="clear" w:color="auto" w:fill="auto"/>
            <w:vAlign w:val="center"/>
          </w:tcPr>
          <w:p w14:paraId="076C7997" w14:textId="77777777" w:rsidR="005404BF" w:rsidRPr="00E8404A" w:rsidRDefault="005404BF" w:rsidP="00E8404A">
            <w:pPr>
              <w:widowControl w:val="0"/>
              <w:autoSpaceDE w:val="0"/>
              <w:autoSpaceDN w:val="0"/>
              <w:spacing w:after="0" w:line="240" w:lineRule="auto"/>
              <w:ind w:right="-260"/>
              <w:contextualSpacing/>
              <w:rPr>
                <w:rFonts w:ascii="Times New Roman" w:eastAsia="Times New Roman" w:hAnsi="Times New Roman" w:cs="Times New Roman"/>
                <w:sz w:val="24"/>
                <w:szCs w:val="24"/>
                <w:highlight w:val="cyan"/>
              </w:rPr>
            </w:pPr>
            <w:r w:rsidRPr="00E8404A">
              <w:rPr>
                <w:rFonts w:ascii="Times New Roman" w:eastAsia="NSimSun" w:hAnsi="Times New Roman" w:cs="Times New Roman"/>
                <w:sz w:val="24"/>
                <w:szCs w:val="24"/>
              </w:rPr>
              <w:t>Парус</w:t>
            </w:r>
          </w:p>
        </w:tc>
        <w:tc>
          <w:tcPr>
            <w:tcW w:w="1184" w:type="dxa"/>
            <w:tcBorders>
              <w:top w:val="single" w:sz="4" w:space="0" w:color="000000"/>
              <w:left w:val="single" w:sz="4" w:space="0" w:color="000000"/>
              <w:bottom w:val="single" w:sz="4" w:space="0" w:color="000000"/>
            </w:tcBorders>
            <w:shd w:val="clear" w:color="auto" w:fill="auto"/>
            <w:vAlign w:val="center"/>
          </w:tcPr>
          <w:p w14:paraId="67815C23" w14:textId="77777777" w:rsidR="005404BF" w:rsidRPr="00E8404A" w:rsidRDefault="005404BF" w:rsidP="00E8404A">
            <w:pPr>
              <w:widowControl w:val="0"/>
              <w:autoSpaceDE w:val="0"/>
              <w:autoSpaceDN w:val="0"/>
              <w:spacing w:after="0" w:line="240" w:lineRule="auto"/>
              <w:ind w:right="34"/>
              <w:contextualSpacing/>
              <w:jc w:val="center"/>
              <w:rPr>
                <w:rFonts w:ascii="Times New Roman" w:eastAsia="Times New Roman" w:hAnsi="Times New Roman" w:cs="Times New Roman"/>
                <w:sz w:val="24"/>
                <w:szCs w:val="24"/>
              </w:rPr>
            </w:pPr>
            <w:r w:rsidRPr="00E8404A">
              <w:rPr>
                <w:rFonts w:ascii="Times New Roman" w:eastAsia="NSimSun" w:hAnsi="Times New Roman" w:cs="Times New Roman"/>
                <w:sz w:val="24"/>
                <w:szCs w:val="24"/>
              </w:rPr>
              <w:t>штук</w:t>
            </w:r>
          </w:p>
        </w:tc>
        <w:tc>
          <w:tcPr>
            <w:tcW w:w="1828" w:type="dxa"/>
            <w:tcBorders>
              <w:top w:val="single" w:sz="4" w:space="0" w:color="000000"/>
              <w:left w:val="single" w:sz="4" w:space="0" w:color="000000"/>
              <w:bottom w:val="single" w:sz="4" w:space="0" w:color="000000"/>
            </w:tcBorders>
            <w:shd w:val="clear" w:color="auto" w:fill="auto"/>
            <w:vAlign w:val="center"/>
          </w:tcPr>
          <w:p w14:paraId="68B89316" w14:textId="77777777" w:rsidR="005404BF" w:rsidRPr="00E8404A" w:rsidRDefault="005404BF" w:rsidP="00E8404A">
            <w:pPr>
              <w:widowControl w:val="0"/>
              <w:autoSpaceDE w:val="0"/>
              <w:autoSpaceDN w:val="0"/>
              <w:spacing w:after="0" w:line="240" w:lineRule="auto"/>
              <w:ind w:left="-106" w:right="-109"/>
              <w:contextualSpacing/>
              <w:jc w:val="center"/>
              <w:rPr>
                <w:rFonts w:ascii="Times New Roman" w:eastAsia="Times New Roman" w:hAnsi="Times New Roman" w:cs="Times New Roman"/>
                <w:sz w:val="24"/>
                <w:szCs w:val="24"/>
              </w:rPr>
            </w:pPr>
            <w:r w:rsidRPr="00E8404A">
              <w:rPr>
                <w:rFonts w:ascii="Times New Roman" w:eastAsia="NSimSun" w:hAnsi="Times New Roman" w:cs="Times New Roman"/>
                <w:sz w:val="24"/>
                <w:szCs w:val="24"/>
              </w:rPr>
              <w:t>на обучающегося</w:t>
            </w:r>
          </w:p>
        </w:tc>
        <w:tc>
          <w:tcPr>
            <w:tcW w:w="541" w:type="dxa"/>
            <w:tcBorders>
              <w:top w:val="single" w:sz="4" w:space="0" w:color="000000"/>
              <w:left w:val="single" w:sz="4" w:space="0" w:color="000000"/>
              <w:bottom w:val="single" w:sz="4" w:space="0" w:color="000000"/>
            </w:tcBorders>
            <w:shd w:val="clear" w:color="auto" w:fill="auto"/>
            <w:vAlign w:val="center"/>
          </w:tcPr>
          <w:p w14:paraId="0BEFB42C" w14:textId="77777777" w:rsidR="005404BF" w:rsidRPr="00E8404A" w:rsidRDefault="005404BF" w:rsidP="00E8404A">
            <w:pPr>
              <w:widowControl w:val="0"/>
              <w:autoSpaceDE w:val="0"/>
              <w:autoSpaceDN w:val="0"/>
              <w:spacing w:after="0" w:line="240" w:lineRule="auto"/>
              <w:contextualSpacing/>
              <w:jc w:val="center"/>
              <w:rPr>
                <w:rFonts w:ascii="Times New Roman" w:eastAsia="Times New Roman" w:hAnsi="Times New Roman" w:cs="Times New Roman"/>
                <w:sz w:val="24"/>
                <w:szCs w:val="24"/>
              </w:rPr>
            </w:pPr>
            <w:r w:rsidRPr="00E8404A">
              <w:rPr>
                <w:rFonts w:ascii="Times New Roman" w:eastAsia="NSimSun" w:hAnsi="Times New Roman" w:cs="Times New Roman"/>
                <w:sz w:val="24"/>
                <w:szCs w:val="24"/>
              </w:rPr>
              <w:t>-</w:t>
            </w:r>
          </w:p>
        </w:tc>
        <w:tc>
          <w:tcPr>
            <w:tcW w:w="990" w:type="dxa"/>
            <w:tcBorders>
              <w:top w:val="single" w:sz="4" w:space="0" w:color="000000"/>
              <w:left w:val="single" w:sz="4" w:space="0" w:color="000000"/>
              <w:bottom w:val="single" w:sz="4" w:space="0" w:color="000000"/>
            </w:tcBorders>
            <w:shd w:val="clear" w:color="auto" w:fill="auto"/>
            <w:vAlign w:val="center"/>
          </w:tcPr>
          <w:p w14:paraId="05DFB529" w14:textId="77777777" w:rsidR="005404BF" w:rsidRPr="00E8404A" w:rsidRDefault="005404BF" w:rsidP="00E8404A">
            <w:pPr>
              <w:widowControl w:val="0"/>
              <w:autoSpaceDE w:val="0"/>
              <w:autoSpaceDN w:val="0"/>
              <w:spacing w:after="0" w:line="240" w:lineRule="auto"/>
              <w:contextualSpacing/>
              <w:jc w:val="center"/>
              <w:rPr>
                <w:rFonts w:ascii="Times New Roman" w:eastAsia="Times New Roman" w:hAnsi="Times New Roman" w:cs="Times New Roman"/>
                <w:sz w:val="24"/>
                <w:szCs w:val="24"/>
              </w:rPr>
            </w:pPr>
            <w:r w:rsidRPr="00E8404A">
              <w:rPr>
                <w:rFonts w:ascii="Times New Roman" w:eastAsia="NSimSun" w:hAnsi="Times New Roman" w:cs="Times New Roman"/>
                <w:sz w:val="24"/>
                <w:szCs w:val="24"/>
              </w:rPr>
              <w:t>-</w:t>
            </w:r>
          </w:p>
        </w:tc>
        <w:tc>
          <w:tcPr>
            <w:tcW w:w="636" w:type="dxa"/>
            <w:tcBorders>
              <w:top w:val="single" w:sz="4" w:space="0" w:color="000000"/>
              <w:left w:val="single" w:sz="4" w:space="0" w:color="000000"/>
              <w:bottom w:val="single" w:sz="4" w:space="0" w:color="000000"/>
              <w:right w:val="single" w:sz="4" w:space="0" w:color="000000"/>
            </w:tcBorders>
            <w:vAlign w:val="center"/>
          </w:tcPr>
          <w:p w14:paraId="723589B5" w14:textId="77777777" w:rsidR="005404BF" w:rsidRPr="00E8404A" w:rsidRDefault="005404BF" w:rsidP="00E8404A">
            <w:pPr>
              <w:widowControl w:val="0"/>
              <w:autoSpaceDE w:val="0"/>
              <w:autoSpaceDN w:val="0"/>
              <w:spacing w:after="0" w:line="240" w:lineRule="auto"/>
              <w:contextualSpacing/>
              <w:jc w:val="center"/>
              <w:rPr>
                <w:rFonts w:ascii="Times New Roman" w:eastAsia="NSimSun" w:hAnsi="Times New Roman" w:cs="Times New Roman"/>
                <w:sz w:val="24"/>
                <w:szCs w:val="24"/>
              </w:rPr>
            </w:pPr>
            <w:r w:rsidRPr="00E8404A">
              <w:rPr>
                <w:rFonts w:ascii="Times New Roman" w:eastAsia="NSimSun" w:hAnsi="Times New Roman" w:cs="Times New Roman"/>
                <w:sz w:val="24"/>
                <w:szCs w:val="24"/>
              </w:rPr>
              <w:t>0,25</w:t>
            </w:r>
          </w:p>
        </w:tc>
        <w:tc>
          <w:tcPr>
            <w:tcW w:w="1070" w:type="dxa"/>
            <w:tcBorders>
              <w:top w:val="single" w:sz="4" w:space="0" w:color="000000"/>
              <w:left w:val="single" w:sz="4" w:space="0" w:color="000000"/>
              <w:bottom w:val="single" w:sz="4" w:space="0" w:color="000000"/>
            </w:tcBorders>
            <w:vAlign w:val="center"/>
          </w:tcPr>
          <w:p w14:paraId="0AF0DE37" w14:textId="77777777" w:rsidR="005404BF" w:rsidRPr="00E8404A" w:rsidRDefault="005404BF" w:rsidP="00E8404A">
            <w:pPr>
              <w:widowControl w:val="0"/>
              <w:autoSpaceDE w:val="0"/>
              <w:autoSpaceDN w:val="0"/>
              <w:spacing w:after="0" w:line="240" w:lineRule="auto"/>
              <w:contextualSpacing/>
              <w:jc w:val="center"/>
              <w:rPr>
                <w:rFonts w:ascii="Times New Roman" w:eastAsia="NSimSun" w:hAnsi="Times New Roman" w:cs="Times New Roman"/>
                <w:sz w:val="24"/>
                <w:szCs w:val="24"/>
              </w:rPr>
            </w:pPr>
            <w:r w:rsidRPr="00E8404A">
              <w:rPr>
                <w:rFonts w:ascii="Times New Roman" w:eastAsia="NSimSun" w:hAnsi="Times New Roman" w:cs="Times New Roman"/>
                <w:sz w:val="24"/>
                <w:szCs w:val="24"/>
              </w:rPr>
              <w:t>2</w:t>
            </w:r>
          </w:p>
        </w:tc>
        <w:tc>
          <w:tcPr>
            <w:tcW w:w="851" w:type="dxa"/>
            <w:tcBorders>
              <w:top w:val="single" w:sz="4" w:space="0" w:color="000000"/>
              <w:left w:val="single" w:sz="4" w:space="0" w:color="000000"/>
              <w:bottom w:val="single" w:sz="4" w:space="0" w:color="000000"/>
            </w:tcBorders>
            <w:shd w:val="clear" w:color="auto" w:fill="auto"/>
            <w:vAlign w:val="center"/>
          </w:tcPr>
          <w:p w14:paraId="5589A864" w14:textId="77777777" w:rsidR="005404BF" w:rsidRPr="00E8404A" w:rsidRDefault="005404BF" w:rsidP="00E8404A">
            <w:pPr>
              <w:widowControl w:val="0"/>
              <w:autoSpaceDE w:val="0"/>
              <w:autoSpaceDN w:val="0"/>
              <w:spacing w:after="0" w:line="240" w:lineRule="auto"/>
              <w:contextualSpacing/>
              <w:jc w:val="center"/>
              <w:rPr>
                <w:rFonts w:ascii="Times New Roman" w:eastAsia="Times New Roman" w:hAnsi="Times New Roman" w:cs="Times New Roman"/>
                <w:sz w:val="24"/>
                <w:szCs w:val="24"/>
              </w:rPr>
            </w:pPr>
            <w:r w:rsidRPr="00E8404A">
              <w:rPr>
                <w:rFonts w:ascii="Times New Roman" w:eastAsia="NSimSun" w:hAnsi="Times New Roman" w:cs="Times New Roman"/>
                <w:sz w:val="24"/>
                <w:szCs w:val="24"/>
              </w:rPr>
              <w:t>0,5</w:t>
            </w:r>
          </w:p>
        </w:tc>
        <w:tc>
          <w:tcPr>
            <w:tcW w:w="1080" w:type="dxa"/>
            <w:tcBorders>
              <w:top w:val="single" w:sz="4" w:space="0" w:color="000000"/>
              <w:left w:val="single" w:sz="4" w:space="0" w:color="000000"/>
              <w:bottom w:val="single" w:sz="4" w:space="0" w:color="000000"/>
            </w:tcBorders>
            <w:shd w:val="clear" w:color="auto" w:fill="auto"/>
            <w:vAlign w:val="center"/>
          </w:tcPr>
          <w:p w14:paraId="1D0DD7F3" w14:textId="77777777" w:rsidR="005404BF" w:rsidRPr="00E8404A" w:rsidRDefault="005404BF" w:rsidP="00E8404A">
            <w:pPr>
              <w:widowControl w:val="0"/>
              <w:autoSpaceDE w:val="0"/>
              <w:autoSpaceDN w:val="0"/>
              <w:spacing w:after="0" w:line="240" w:lineRule="auto"/>
              <w:contextualSpacing/>
              <w:jc w:val="center"/>
              <w:rPr>
                <w:rFonts w:ascii="Times New Roman" w:eastAsia="Times New Roman" w:hAnsi="Times New Roman" w:cs="Times New Roman"/>
                <w:sz w:val="24"/>
                <w:szCs w:val="24"/>
              </w:rPr>
            </w:pPr>
            <w:r w:rsidRPr="00E8404A">
              <w:rPr>
                <w:rFonts w:ascii="Times New Roman" w:eastAsia="NSimSun" w:hAnsi="Times New Roman" w:cs="Times New Roman"/>
                <w:sz w:val="24"/>
                <w:szCs w:val="24"/>
              </w:rPr>
              <w:t>2</w:t>
            </w:r>
          </w:p>
        </w:tc>
        <w:tc>
          <w:tcPr>
            <w:tcW w:w="1954" w:type="dxa"/>
            <w:tcBorders>
              <w:top w:val="single" w:sz="4" w:space="0" w:color="000000"/>
              <w:left w:val="single" w:sz="4" w:space="0" w:color="000000"/>
              <w:bottom w:val="single" w:sz="4" w:space="0" w:color="000000"/>
            </w:tcBorders>
            <w:shd w:val="clear" w:color="auto" w:fill="auto"/>
            <w:vAlign w:val="center"/>
          </w:tcPr>
          <w:p w14:paraId="37225407" w14:textId="77777777" w:rsidR="005404BF" w:rsidRPr="00E8404A" w:rsidRDefault="005404BF" w:rsidP="00E8404A">
            <w:pPr>
              <w:widowControl w:val="0"/>
              <w:autoSpaceDE w:val="0"/>
              <w:autoSpaceDN w:val="0"/>
              <w:spacing w:after="0" w:line="240" w:lineRule="auto"/>
              <w:contextualSpacing/>
              <w:jc w:val="center"/>
              <w:rPr>
                <w:rFonts w:ascii="Times New Roman" w:eastAsia="Times New Roman" w:hAnsi="Times New Roman" w:cs="Times New Roman"/>
                <w:sz w:val="24"/>
                <w:szCs w:val="24"/>
              </w:rPr>
            </w:pPr>
            <w:r w:rsidRPr="00E8404A">
              <w:rPr>
                <w:rFonts w:ascii="Times New Roman" w:eastAsia="NSimSun" w:hAnsi="Times New Roman" w:cs="Times New Roman"/>
                <w:sz w:val="24"/>
                <w:szCs w:val="24"/>
              </w:rPr>
              <w:t>0,75</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C4292E" w14:textId="75088FE3" w:rsidR="005404BF" w:rsidRPr="00E8404A" w:rsidRDefault="005404BF" w:rsidP="00E8404A">
            <w:pPr>
              <w:widowControl w:val="0"/>
              <w:autoSpaceDE w:val="0"/>
              <w:autoSpaceDN w:val="0"/>
              <w:spacing w:after="0" w:line="240" w:lineRule="auto"/>
              <w:contextualSpacing/>
              <w:jc w:val="center"/>
              <w:rPr>
                <w:rFonts w:ascii="Times New Roman" w:eastAsia="Times New Roman" w:hAnsi="Times New Roman" w:cs="Times New Roman"/>
                <w:sz w:val="24"/>
                <w:szCs w:val="24"/>
              </w:rPr>
            </w:pPr>
            <w:r w:rsidRPr="00E8404A">
              <w:rPr>
                <w:rFonts w:ascii="Times New Roman" w:eastAsia="NSimSun" w:hAnsi="Times New Roman" w:cs="Times New Roman"/>
                <w:sz w:val="24"/>
                <w:szCs w:val="24"/>
              </w:rPr>
              <w:t>1</w:t>
            </w:r>
          </w:p>
        </w:tc>
      </w:tr>
      <w:tr w:rsidR="005404BF" w:rsidRPr="00E8404A" w14:paraId="37AEB4B5" w14:textId="77777777" w:rsidTr="00D9664A">
        <w:trPr>
          <w:trHeight w:val="20"/>
        </w:trPr>
        <w:tc>
          <w:tcPr>
            <w:tcW w:w="2689" w:type="dxa"/>
            <w:tcBorders>
              <w:top w:val="single" w:sz="4" w:space="0" w:color="000000"/>
              <w:left w:val="single" w:sz="4" w:space="0" w:color="000000"/>
              <w:bottom w:val="single" w:sz="4" w:space="0" w:color="000000"/>
            </w:tcBorders>
            <w:shd w:val="clear" w:color="auto" w:fill="auto"/>
            <w:vAlign w:val="center"/>
          </w:tcPr>
          <w:p w14:paraId="0F4D5DA1" w14:textId="77777777" w:rsidR="005404BF" w:rsidRPr="00E8404A" w:rsidRDefault="005404BF" w:rsidP="00E8404A">
            <w:pPr>
              <w:widowControl w:val="0"/>
              <w:autoSpaceDE w:val="0"/>
              <w:autoSpaceDN w:val="0"/>
              <w:spacing w:after="0" w:line="240" w:lineRule="auto"/>
              <w:ind w:right="-260"/>
              <w:contextualSpacing/>
              <w:rPr>
                <w:rFonts w:ascii="Times New Roman" w:eastAsia="Times New Roman" w:hAnsi="Times New Roman" w:cs="Times New Roman"/>
                <w:sz w:val="24"/>
                <w:szCs w:val="24"/>
              </w:rPr>
            </w:pPr>
            <w:r w:rsidRPr="00E8404A">
              <w:rPr>
                <w:rFonts w:ascii="Times New Roman" w:eastAsia="NSimSun" w:hAnsi="Times New Roman" w:cs="Times New Roman"/>
                <w:sz w:val="24"/>
                <w:szCs w:val="24"/>
              </w:rPr>
              <w:t>Плавник</w:t>
            </w:r>
          </w:p>
        </w:tc>
        <w:tc>
          <w:tcPr>
            <w:tcW w:w="1184" w:type="dxa"/>
            <w:tcBorders>
              <w:top w:val="single" w:sz="4" w:space="0" w:color="000000"/>
              <w:left w:val="single" w:sz="4" w:space="0" w:color="000000"/>
              <w:bottom w:val="single" w:sz="4" w:space="0" w:color="000000"/>
            </w:tcBorders>
            <w:shd w:val="clear" w:color="auto" w:fill="auto"/>
            <w:vAlign w:val="center"/>
          </w:tcPr>
          <w:p w14:paraId="260D9B51" w14:textId="77777777" w:rsidR="005404BF" w:rsidRPr="00E8404A" w:rsidRDefault="005404BF" w:rsidP="00E8404A">
            <w:pPr>
              <w:widowControl w:val="0"/>
              <w:autoSpaceDE w:val="0"/>
              <w:autoSpaceDN w:val="0"/>
              <w:spacing w:after="0" w:line="240" w:lineRule="auto"/>
              <w:ind w:right="34"/>
              <w:contextualSpacing/>
              <w:jc w:val="center"/>
              <w:rPr>
                <w:rFonts w:ascii="Times New Roman" w:eastAsia="Times New Roman" w:hAnsi="Times New Roman" w:cs="Times New Roman"/>
                <w:sz w:val="24"/>
                <w:szCs w:val="24"/>
              </w:rPr>
            </w:pPr>
            <w:r w:rsidRPr="00E8404A">
              <w:rPr>
                <w:rFonts w:ascii="Times New Roman" w:eastAsia="NSimSun" w:hAnsi="Times New Roman" w:cs="Times New Roman"/>
                <w:sz w:val="24"/>
                <w:szCs w:val="24"/>
              </w:rPr>
              <w:t>штук</w:t>
            </w:r>
          </w:p>
        </w:tc>
        <w:tc>
          <w:tcPr>
            <w:tcW w:w="1828" w:type="dxa"/>
            <w:tcBorders>
              <w:top w:val="single" w:sz="4" w:space="0" w:color="000000"/>
              <w:left w:val="single" w:sz="4" w:space="0" w:color="000000"/>
              <w:bottom w:val="single" w:sz="4" w:space="0" w:color="000000"/>
            </w:tcBorders>
            <w:shd w:val="clear" w:color="auto" w:fill="auto"/>
            <w:vAlign w:val="center"/>
          </w:tcPr>
          <w:p w14:paraId="730C443F" w14:textId="77777777" w:rsidR="005404BF" w:rsidRPr="00E8404A" w:rsidRDefault="005404BF" w:rsidP="00E8404A">
            <w:pPr>
              <w:widowControl w:val="0"/>
              <w:autoSpaceDE w:val="0"/>
              <w:autoSpaceDN w:val="0"/>
              <w:spacing w:after="0" w:line="240" w:lineRule="auto"/>
              <w:ind w:left="-106" w:right="-109"/>
              <w:contextualSpacing/>
              <w:jc w:val="center"/>
              <w:rPr>
                <w:rFonts w:ascii="Times New Roman" w:eastAsia="Times New Roman" w:hAnsi="Times New Roman" w:cs="Times New Roman"/>
                <w:sz w:val="24"/>
                <w:szCs w:val="24"/>
              </w:rPr>
            </w:pPr>
            <w:r w:rsidRPr="00E8404A">
              <w:rPr>
                <w:rFonts w:ascii="Times New Roman" w:eastAsia="NSimSun" w:hAnsi="Times New Roman" w:cs="Times New Roman"/>
                <w:sz w:val="24"/>
                <w:szCs w:val="24"/>
              </w:rPr>
              <w:t>на обучающегося</w:t>
            </w:r>
          </w:p>
        </w:tc>
        <w:tc>
          <w:tcPr>
            <w:tcW w:w="541" w:type="dxa"/>
            <w:tcBorders>
              <w:top w:val="single" w:sz="4" w:space="0" w:color="000000"/>
              <w:left w:val="single" w:sz="4" w:space="0" w:color="000000"/>
              <w:bottom w:val="single" w:sz="4" w:space="0" w:color="000000"/>
            </w:tcBorders>
            <w:shd w:val="clear" w:color="auto" w:fill="auto"/>
            <w:vAlign w:val="center"/>
          </w:tcPr>
          <w:p w14:paraId="38A30C37" w14:textId="77777777" w:rsidR="005404BF" w:rsidRPr="00E8404A" w:rsidRDefault="005404BF" w:rsidP="00E8404A">
            <w:pPr>
              <w:widowControl w:val="0"/>
              <w:autoSpaceDE w:val="0"/>
              <w:autoSpaceDN w:val="0"/>
              <w:spacing w:after="0" w:line="240" w:lineRule="auto"/>
              <w:contextualSpacing/>
              <w:jc w:val="center"/>
              <w:rPr>
                <w:rFonts w:ascii="Times New Roman" w:eastAsia="Times New Roman" w:hAnsi="Times New Roman" w:cs="Times New Roman"/>
                <w:sz w:val="24"/>
                <w:szCs w:val="24"/>
              </w:rPr>
            </w:pPr>
            <w:r w:rsidRPr="00E8404A">
              <w:rPr>
                <w:rFonts w:ascii="Times New Roman" w:eastAsia="NSimSun" w:hAnsi="Times New Roman" w:cs="Times New Roman"/>
                <w:sz w:val="24"/>
                <w:szCs w:val="24"/>
              </w:rPr>
              <w:t>-</w:t>
            </w:r>
          </w:p>
        </w:tc>
        <w:tc>
          <w:tcPr>
            <w:tcW w:w="990" w:type="dxa"/>
            <w:tcBorders>
              <w:top w:val="single" w:sz="4" w:space="0" w:color="000000"/>
              <w:left w:val="single" w:sz="4" w:space="0" w:color="000000"/>
              <w:bottom w:val="single" w:sz="4" w:space="0" w:color="000000"/>
            </w:tcBorders>
            <w:shd w:val="clear" w:color="auto" w:fill="auto"/>
            <w:vAlign w:val="center"/>
          </w:tcPr>
          <w:p w14:paraId="62186009" w14:textId="77777777" w:rsidR="005404BF" w:rsidRPr="00E8404A" w:rsidRDefault="005404BF" w:rsidP="00E8404A">
            <w:pPr>
              <w:widowControl w:val="0"/>
              <w:autoSpaceDE w:val="0"/>
              <w:autoSpaceDN w:val="0"/>
              <w:spacing w:after="0" w:line="240" w:lineRule="auto"/>
              <w:contextualSpacing/>
              <w:jc w:val="center"/>
              <w:rPr>
                <w:rFonts w:ascii="Times New Roman" w:eastAsia="Times New Roman" w:hAnsi="Times New Roman" w:cs="Times New Roman"/>
                <w:sz w:val="24"/>
                <w:szCs w:val="24"/>
              </w:rPr>
            </w:pPr>
            <w:r w:rsidRPr="00E8404A">
              <w:rPr>
                <w:rFonts w:ascii="Times New Roman" w:eastAsia="NSimSun" w:hAnsi="Times New Roman" w:cs="Times New Roman"/>
                <w:sz w:val="24"/>
                <w:szCs w:val="24"/>
              </w:rPr>
              <w:t>-</w:t>
            </w:r>
          </w:p>
        </w:tc>
        <w:tc>
          <w:tcPr>
            <w:tcW w:w="636" w:type="dxa"/>
            <w:tcBorders>
              <w:top w:val="single" w:sz="4" w:space="0" w:color="000000"/>
              <w:left w:val="single" w:sz="4" w:space="0" w:color="000000"/>
              <w:bottom w:val="single" w:sz="4" w:space="0" w:color="000000"/>
              <w:right w:val="single" w:sz="4" w:space="0" w:color="000000"/>
            </w:tcBorders>
            <w:vAlign w:val="center"/>
          </w:tcPr>
          <w:p w14:paraId="5C29331A" w14:textId="77777777" w:rsidR="005404BF" w:rsidRPr="00E8404A" w:rsidRDefault="005404BF" w:rsidP="00E8404A">
            <w:pPr>
              <w:widowControl w:val="0"/>
              <w:autoSpaceDE w:val="0"/>
              <w:autoSpaceDN w:val="0"/>
              <w:spacing w:after="0" w:line="240" w:lineRule="auto"/>
              <w:contextualSpacing/>
              <w:jc w:val="center"/>
              <w:rPr>
                <w:rFonts w:ascii="Times New Roman" w:eastAsia="NSimSun" w:hAnsi="Times New Roman" w:cs="Times New Roman"/>
                <w:sz w:val="24"/>
                <w:szCs w:val="24"/>
              </w:rPr>
            </w:pPr>
            <w:r w:rsidRPr="00E8404A">
              <w:rPr>
                <w:rFonts w:ascii="Times New Roman" w:eastAsia="NSimSun" w:hAnsi="Times New Roman" w:cs="Times New Roman"/>
                <w:sz w:val="24"/>
                <w:szCs w:val="24"/>
              </w:rPr>
              <w:t>0,25</w:t>
            </w:r>
          </w:p>
        </w:tc>
        <w:tc>
          <w:tcPr>
            <w:tcW w:w="1070" w:type="dxa"/>
            <w:tcBorders>
              <w:top w:val="single" w:sz="4" w:space="0" w:color="000000"/>
              <w:left w:val="single" w:sz="4" w:space="0" w:color="000000"/>
              <w:bottom w:val="single" w:sz="4" w:space="0" w:color="000000"/>
            </w:tcBorders>
            <w:vAlign w:val="center"/>
          </w:tcPr>
          <w:p w14:paraId="339A539F" w14:textId="77777777" w:rsidR="005404BF" w:rsidRPr="00E8404A" w:rsidRDefault="005404BF" w:rsidP="00E8404A">
            <w:pPr>
              <w:widowControl w:val="0"/>
              <w:autoSpaceDE w:val="0"/>
              <w:autoSpaceDN w:val="0"/>
              <w:spacing w:after="0" w:line="240" w:lineRule="auto"/>
              <w:contextualSpacing/>
              <w:jc w:val="center"/>
              <w:rPr>
                <w:rFonts w:ascii="Times New Roman" w:eastAsia="NSimSun" w:hAnsi="Times New Roman" w:cs="Times New Roman"/>
                <w:sz w:val="24"/>
                <w:szCs w:val="24"/>
              </w:rPr>
            </w:pPr>
            <w:r w:rsidRPr="00E8404A">
              <w:rPr>
                <w:rFonts w:ascii="Times New Roman" w:eastAsia="NSimSun" w:hAnsi="Times New Roman" w:cs="Times New Roman"/>
                <w:sz w:val="24"/>
                <w:szCs w:val="24"/>
              </w:rPr>
              <w:t>2</w:t>
            </w:r>
          </w:p>
        </w:tc>
        <w:tc>
          <w:tcPr>
            <w:tcW w:w="851" w:type="dxa"/>
            <w:tcBorders>
              <w:top w:val="single" w:sz="4" w:space="0" w:color="000000"/>
              <w:left w:val="single" w:sz="4" w:space="0" w:color="000000"/>
              <w:bottom w:val="single" w:sz="4" w:space="0" w:color="000000"/>
            </w:tcBorders>
            <w:shd w:val="clear" w:color="auto" w:fill="auto"/>
            <w:vAlign w:val="center"/>
          </w:tcPr>
          <w:p w14:paraId="4286D92C" w14:textId="77777777" w:rsidR="005404BF" w:rsidRPr="00E8404A" w:rsidRDefault="005404BF" w:rsidP="00E8404A">
            <w:pPr>
              <w:widowControl w:val="0"/>
              <w:autoSpaceDE w:val="0"/>
              <w:autoSpaceDN w:val="0"/>
              <w:spacing w:after="0" w:line="240" w:lineRule="auto"/>
              <w:contextualSpacing/>
              <w:jc w:val="center"/>
              <w:rPr>
                <w:rFonts w:ascii="Times New Roman" w:eastAsia="NSimSun" w:hAnsi="Times New Roman" w:cs="Times New Roman"/>
                <w:sz w:val="24"/>
                <w:szCs w:val="24"/>
              </w:rPr>
            </w:pPr>
            <w:r w:rsidRPr="00E8404A">
              <w:rPr>
                <w:rFonts w:ascii="Times New Roman" w:eastAsia="NSimSun" w:hAnsi="Times New Roman" w:cs="Times New Roman"/>
                <w:sz w:val="24"/>
                <w:szCs w:val="24"/>
              </w:rPr>
              <w:t>0,5</w:t>
            </w:r>
          </w:p>
        </w:tc>
        <w:tc>
          <w:tcPr>
            <w:tcW w:w="1080" w:type="dxa"/>
            <w:tcBorders>
              <w:top w:val="single" w:sz="4" w:space="0" w:color="000000"/>
              <w:left w:val="single" w:sz="4" w:space="0" w:color="000000"/>
              <w:bottom w:val="single" w:sz="4" w:space="0" w:color="000000"/>
            </w:tcBorders>
            <w:shd w:val="clear" w:color="auto" w:fill="auto"/>
            <w:vAlign w:val="center"/>
          </w:tcPr>
          <w:p w14:paraId="4A4641BA" w14:textId="77777777" w:rsidR="005404BF" w:rsidRPr="00E8404A" w:rsidRDefault="005404BF" w:rsidP="00E8404A">
            <w:pPr>
              <w:widowControl w:val="0"/>
              <w:autoSpaceDE w:val="0"/>
              <w:autoSpaceDN w:val="0"/>
              <w:spacing w:after="0" w:line="240" w:lineRule="auto"/>
              <w:contextualSpacing/>
              <w:jc w:val="center"/>
              <w:rPr>
                <w:rFonts w:ascii="Times New Roman" w:eastAsia="Times New Roman" w:hAnsi="Times New Roman" w:cs="Times New Roman"/>
                <w:sz w:val="24"/>
                <w:szCs w:val="24"/>
                <w:lang w:val="en-US"/>
              </w:rPr>
            </w:pPr>
            <w:r w:rsidRPr="00E8404A">
              <w:rPr>
                <w:rFonts w:ascii="Times New Roman" w:eastAsia="NSimSun" w:hAnsi="Times New Roman" w:cs="Times New Roman"/>
                <w:sz w:val="24"/>
                <w:szCs w:val="24"/>
                <w:lang w:val="en-US"/>
              </w:rPr>
              <w:t>2</w:t>
            </w:r>
          </w:p>
        </w:tc>
        <w:tc>
          <w:tcPr>
            <w:tcW w:w="1954" w:type="dxa"/>
            <w:tcBorders>
              <w:top w:val="single" w:sz="4" w:space="0" w:color="000000"/>
              <w:left w:val="single" w:sz="4" w:space="0" w:color="000000"/>
              <w:bottom w:val="single" w:sz="4" w:space="0" w:color="000000"/>
            </w:tcBorders>
            <w:shd w:val="clear" w:color="auto" w:fill="auto"/>
            <w:vAlign w:val="center"/>
          </w:tcPr>
          <w:p w14:paraId="0454671F" w14:textId="77777777" w:rsidR="005404BF" w:rsidRPr="00E8404A" w:rsidRDefault="005404BF" w:rsidP="00E8404A">
            <w:pPr>
              <w:widowControl w:val="0"/>
              <w:autoSpaceDE w:val="0"/>
              <w:autoSpaceDN w:val="0"/>
              <w:spacing w:after="0" w:line="240" w:lineRule="auto"/>
              <w:contextualSpacing/>
              <w:jc w:val="center"/>
              <w:rPr>
                <w:rFonts w:ascii="Times New Roman" w:eastAsia="Times New Roman" w:hAnsi="Times New Roman" w:cs="Times New Roman"/>
                <w:sz w:val="24"/>
                <w:szCs w:val="24"/>
              </w:rPr>
            </w:pPr>
            <w:r w:rsidRPr="00E8404A">
              <w:rPr>
                <w:rFonts w:ascii="Times New Roman" w:eastAsia="NSimSun" w:hAnsi="Times New Roman" w:cs="Times New Roman"/>
                <w:sz w:val="24"/>
                <w:szCs w:val="24"/>
              </w:rPr>
              <w:t>0,75</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59D0DE" w14:textId="496DD399" w:rsidR="005404BF" w:rsidRPr="00E8404A" w:rsidRDefault="005404BF" w:rsidP="00E8404A">
            <w:pPr>
              <w:widowControl w:val="0"/>
              <w:autoSpaceDE w:val="0"/>
              <w:autoSpaceDN w:val="0"/>
              <w:spacing w:after="0" w:line="240" w:lineRule="auto"/>
              <w:contextualSpacing/>
              <w:jc w:val="center"/>
              <w:rPr>
                <w:rFonts w:ascii="Times New Roman" w:eastAsia="Times New Roman" w:hAnsi="Times New Roman" w:cs="Times New Roman"/>
                <w:sz w:val="24"/>
                <w:szCs w:val="24"/>
              </w:rPr>
            </w:pPr>
            <w:r w:rsidRPr="00E8404A">
              <w:rPr>
                <w:rFonts w:ascii="Times New Roman" w:eastAsia="NSimSun" w:hAnsi="Times New Roman" w:cs="Times New Roman"/>
                <w:sz w:val="24"/>
                <w:szCs w:val="24"/>
              </w:rPr>
              <w:t>2</w:t>
            </w:r>
          </w:p>
        </w:tc>
      </w:tr>
      <w:tr w:rsidR="005404BF" w:rsidRPr="00E8404A" w14:paraId="30E43A75" w14:textId="77777777" w:rsidTr="00D9664A">
        <w:trPr>
          <w:trHeight w:val="20"/>
        </w:trPr>
        <w:tc>
          <w:tcPr>
            <w:tcW w:w="2689" w:type="dxa"/>
            <w:tcBorders>
              <w:top w:val="single" w:sz="4" w:space="0" w:color="000000"/>
              <w:left w:val="single" w:sz="4" w:space="0" w:color="000000"/>
              <w:bottom w:val="single" w:sz="4" w:space="0" w:color="000000"/>
            </w:tcBorders>
            <w:shd w:val="clear" w:color="auto" w:fill="auto"/>
            <w:vAlign w:val="center"/>
          </w:tcPr>
          <w:p w14:paraId="44575859" w14:textId="77777777" w:rsidR="005404BF" w:rsidRPr="00E8404A" w:rsidRDefault="005404BF" w:rsidP="00E8404A">
            <w:pPr>
              <w:widowControl w:val="0"/>
              <w:autoSpaceDE w:val="0"/>
              <w:autoSpaceDN w:val="0"/>
              <w:spacing w:after="0" w:line="240" w:lineRule="auto"/>
              <w:ind w:right="-260"/>
              <w:contextualSpacing/>
              <w:rPr>
                <w:rFonts w:ascii="Times New Roman" w:eastAsia="Times New Roman" w:hAnsi="Times New Roman" w:cs="Times New Roman"/>
                <w:sz w:val="24"/>
                <w:szCs w:val="24"/>
              </w:rPr>
            </w:pPr>
            <w:r w:rsidRPr="00E8404A">
              <w:rPr>
                <w:rFonts w:ascii="Times New Roman" w:eastAsia="NSimSun" w:hAnsi="Times New Roman" w:cs="Times New Roman"/>
                <w:sz w:val="24"/>
                <w:szCs w:val="24"/>
              </w:rPr>
              <w:t>Рангоут</w:t>
            </w:r>
          </w:p>
        </w:tc>
        <w:tc>
          <w:tcPr>
            <w:tcW w:w="1184" w:type="dxa"/>
            <w:tcBorders>
              <w:top w:val="single" w:sz="4" w:space="0" w:color="000000"/>
              <w:left w:val="single" w:sz="4" w:space="0" w:color="000000"/>
              <w:bottom w:val="single" w:sz="4" w:space="0" w:color="000000"/>
            </w:tcBorders>
            <w:shd w:val="clear" w:color="auto" w:fill="auto"/>
            <w:vAlign w:val="center"/>
          </w:tcPr>
          <w:p w14:paraId="65E52AF1" w14:textId="77777777" w:rsidR="005404BF" w:rsidRPr="00E8404A" w:rsidRDefault="005404BF" w:rsidP="00E8404A">
            <w:pPr>
              <w:widowControl w:val="0"/>
              <w:autoSpaceDE w:val="0"/>
              <w:autoSpaceDN w:val="0"/>
              <w:spacing w:after="0" w:line="240" w:lineRule="auto"/>
              <w:ind w:right="34"/>
              <w:contextualSpacing/>
              <w:jc w:val="center"/>
              <w:rPr>
                <w:rFonts w:ascii="Times New Roman" w:eastAsia="Times New Roman" w:hAnsi="Times New Roman" w:cs="Times New Roman"/>
                <w:sz w:val="24"/>
                <w:szCs w:val="24"/>
              </w:rPr>
            </w:pPr>
            <w:r w:rsidRPr="00E8404A">
              <w:rPr>
                <w:rFonts w:ascii="Times New Roman" w:eastAsia="NSimSun" w:hAnsi="Times New Roman" w:cs="Times New Roman"/>
                <w:sz w:val="24"/>
                <w:szCs w:val="24"/>
              </w:rPr>
              <w:t>штук</w:t>
            </w:r>
          </w:p>
        </w:tc>
        <w:tc>
          <w:tcPr>
            <w:tcW w:w="1828" w:type="dxa"/>
            <w:tcBorders>
              <w:top w:val="single" w:sz="4" w:space="0" w:color="000000"/>
              <w:left w:val="single" w:sz="4" w:space="0" w:color="000000"/>
              <w:bottom w:val="single" w:sz="4" w:space="0" w:color="000000"/>
            </w:tcBorders>
            <w:shd w:val="clear" w:color="auto" w:fill="auto"/>
            <w:vAlign w:val="center"/>
          </w:tcPr>
          <w:p w14:paraId="23AD4CE0" w14:textId="77777777" w:rsidR="005404BF" w:rsidRPr="00E8404A" w:rsidRDefault="005404BF" w:rsidP="00E8404A">
            <w:pPr>
              <w:widowControl w:val="0"/>
              <w:autoSpaceDE w:val="0"/>
              <w:autoSpaceDN w:val="0"/>
              <w:spacing w:after="0" w:line="240" w:lineRule="auto"/>
              <w:ind w:left="-106" w:right="-109"/>
              <w:contextualSpacing/>
              <w:jc w:val="center"/>
              <w:rPr>
                <w:rFonts w:ascii="Times New Roman" w:eastAsia="Times New Roman" w:hAnsi="Times New Roman" w:cs="Times New Roman"/>
                <w:sz w:val="24"/>
                <w:szCs w:val="24"/>
              </w:rPr>
            </w:pPr>
            <w:r w:rsidRPr="00E8404A">
              <w:rPr>
                <w:rFonts w:ascii="Times New Roman" w:eastAsia="NSimSun" w:hAnsi="Times New Roman" w:cs="Times New Roman"/>
                <w:sz w:val="24"/>
                <w:szCs w:val="24"/>
              </w:rPr>
              <w:t>на обучающегося</w:t>
            </w:r>
          </w:p>
        </w:tc>
        <w:tc>
          <w:tcPr>
            <w:tcW w:w="541" w:type="dxa"/>
            <w:tcBorders>
              <w:top w:val="single" w:sz="4" w:space="0" w:color="000000"/>
              <w:left w:val="single" w:sz="4" w:space="0" w:color="000000"/>
              <w:bottom w:val="single" w:sz="4" w:space="0" w:color="000000"/>
            </w:tcBorders>
            <w:shd w:val="clear" w:color="auto" w:fill="auto"/>
            <w:vAlign w:val="center"/>
          </w:tcPr>
          <w:p w14:paraId="4A6AE160" w14:textId="77777777" w:rsidR="005404BF" w:rsidRPr="00E8404A" w:rsidRDefault="005404BF" w:rsidP="00E8404A">
            <w:pPr>
              <w:widowControl w:val="0"/>
              <w:autoSpaceDE w:val="0"/>
              <w:autoSpaceDN w:val="0"/>
              <w:spacing w:after="0" w:line="240" w:lineRule="auto"/>
              <w:contextualSpacing/>
              <w:jc w:val="center"/>
              <w:rPr>
                <w:rFonts w:ascii="Times New Roman" w:eastAsia="Times New Roman" w:hAnsi="Times New Roman" w:cs="Times New Roman"/>
                <w:sz w:val="24"/>
                <w:szCs w:val="24"/>
              </w:rPr>
            </w:pPr>
            <w:r w:rsidRPr="00E8404A">
              <w:rPr>
                <w:rFonts w:ascii="Times New Roman" w:eastAsia="NSimSun" w:hAnsi="Times New Roman" w:cs="Times New Roman"/>
                <w:sz w:val="24"/>
                <w:szCs w:val="24"/>
              </w:rPr>
              <w:t>-</w:t>
            </w:r>
          </w:p>
        </w:tc>
        <w:tc>
          <w:tcPr>
            <w:tcW w:w="990" w:type="dxa"/>
            <w:tcBorders>
              <w:top w:val="single" w:sz="4" w:space="0" w:color="000000"/>
              <w:left w:val="single" w:sz="4" w:space="0" w:color="000000"/>
              <w:bottom w:val="single" w:sz="4" w:space="0" w:color="000000"/>
            </w:tcBorders>
            <w:shd w:val="clear" w:color="auto" w:fill="auto"/>
            <w:vAlign w:val="center"/>
          </w:tcPr>
          <w:p w14:paraId="0154FBF7" w14:textId="77777777" w:rsidR="005404BF" w:rsidRPr="00E8404A" w:rsidRDefault="005404BF" w:rsidP="00E8404A">
            <w:pPr>
              <w:widowControl w:val="0"/>
              <w:autoSpaceDE w:val="0"/>
              <w:autoSpaceDN w:val="0"/>
              <w:spacing w:after="0" w:line="240" w:lineRule="auto"/>
              <w:contextualSpacing/>
              <w:jc w:val="center"/>
              <w:rPr>
                <w:rFonts w:ascii="Times New Roman" w:eastAsia="Times New Roman" w:hAnsi="Times New Roman" w:cs="Times New Roman"/>
                <w:sz w:val="24"/>
                <w:szCs w:val="24"/>
              </w:rPr>
            </w:pPr>
            <w:r w:rsidRPr="00E8404A">
              <w:rPr>
                <w:rFonts w:ascii="Times New Roman" w:eastAsia="NSimSun" w:hAnsi="Times New Roman" w:cs="Times New Roman"/>
                <w:sz w:val="24"/>
                <w:szCs w:val="24"/>
              </w:rPr>
              <w:t>-</w:t>
            </w:r>
          </w:p>
        </w:tc>
        <w:tc>
          <w:tcPr>
            <w:tcW w:w="636" w:type="dxa"/>
            <w:tcBorders>
              <w:top w:val="single" w:sz="4" w:space="0" w:color="000000"/>
              <w:left w:val="single" w:sz="4" w:space="0" w:color="000000"/>
              <w:bottom w:val="single" w:sz="4" w:space="0" w:color="000000"/>
              <w:right w:val="single" w:sz="4" w:space="0" w:color="000000"/>
            </w:tcBorders>
            <w:vAlign w:val="center"/>
          </w:tcPr>
          <w:p w14:paraId="3452EF46" w14:textId="77777777" w:rsidR="005404BF" w:rsidRPr="00E8404A" w:rsidRDefault="005404BF" w:rsidP="00E8404A">
            <w:pPr>
              <w:widowControl w:val="0"/>
              <w:autoSpaceDE w:val="0"/>
              <w:autoSpaceDN w:val="0"/>
              <w:spacing w:after="0" w:line="240" w:lineRule="auto"/>
              <w:contextualSpacing/>
              <w:jc w:val="center"/>
              <w:rPr>
                <w:rFonts w:ascii="Times New Roman" w:eastAsia="NSimSun" w:hAnsi="Times New Roman" w:cs="Times New Roman"/>
                <w:sz w:val="24"/>
                <w:szCs w:val="24"/>
              </w:rPr>
            </w:pPr>
            <w:r w:rsidRPr="00E8404A">
              <w:rPr>
                <w:rFonts w:ascii="Times New Roman" w:eastAsia="NSimSun" w:hAnsi="Times New Roman" w:cs="Times New Roman"/>
                <w:sz w:val="24"/>
                <w:szCs w:val="24"/>
              </w:rPr>
              <w:t>0,25</w:t>
            </w:r>
          </w:p>
        </w:tc>
        <w:tc>
          <w:tcPr>
            <w:tcW w:w="1070" w:type="dxa"/>
            <w:tcBorders>
              <w:top w:val="single" w:sz="4" w:space="0" w:color="000000"/>
              <w:left w:val="single" w:sz="4" w:space="0" w:color="000000"/>
              <w:bottom w:val="single" w:sz="4" w:space="0" w:color="000000"/>
            </w:tcBorders>
            <w:vAlign w:val="center"/>
          </w:tcPr>
          <w:p w14:paraId="6CB22147" w14:textId="77777777" w:rsidR="005404BF" w:rsidRPr="00E8404A" w:rsidRDefault="005404BF" w:rsidP="00E8404A">
            <w:pPr>
              <w:widowControl w:val="0"/>
              <w:autoSpaceDE w:val="0"/>
              <w:autoSpaceDN w:val="0"/>
              <w:spacing w:after="0" w:line="240" w:lineRule="auto"/>
              <w:contextualSpacing/>
              <w:jc w:val="center"/>
              <w:rPr>
                <w:rFonts w:ascii="Times New Roman" w:eastAsia="NSimSun" w:hAnsi="Times New Roman" w:cs="Times New Roman"/>
                <w:sz w:val="24"/>
                <w:szCs w:val="24"/>
              </w:rPr>
            </w:pPr>
            <w:r w:rsidRPr="00E8404A">
              <w:rPr>
                <w:rFonts w:ascii="Times New Roman" w:eastAsia="NSimSun" w:hAnsi="Times New Roman" w:cs="Times New Roman"/>
                <w:sz w:val="24"/>
                <w:szCs w:val="24"/>
              </w:rPr>
              <w:t>2</w:t>
            </w:r>
          </w:p>
        </w:tc>
        <w:tc>
          <w:tcPr>
            <w:tcW w:w="851" w:type="dxa"/>
            <w:tcBorders>
              <w:top w:val="single" w:sz="4" w:space="0" w:color="000000"/>
              <w:left w:val="single" w:sz="4" w:space="0" w:color="000000"/>
              <w:bottom w:val="single" w:sz="4" w:space="0" w:color="000000"/>
            </w:tcBorders>
            <w:shd w:val="clear" w:color="auto" w:fill="auto"/>
            <w:vAlign w:val="center"/>
          </w:tcPr>
          <w:p w14:paraId="08B385C3" w14:textId="77777777" w:rsidR="005404BF" w:rsidRPr="00E8404A" w:rsidRDefault="005404BF" w:rsidP="00E8404A">
            <w:pPr>
              <w:widowControl w:val="0"/>
              <w:autoSpaceDE w:val="0"/>
              <w:autoSpaceDN w:val="0"/>
              <w:spacing w:after="0" w:line="240" w:lineRule="auto"/>
              <w:contextualSpacing/>
              <w:jc w:val="center"/>
              <w:rPr>
                <w:rFonts w:ascii="Times New Roman" w:eastAsia="Times New Roman" w:hAnsi="Times New Roman" w:cs="Times New Roman"/>
                <w:sz w:val="24"/>
                <w:szCs w:val="24"/>
              </w:rPr>
            </w:pPr>
            <w:r w:rsidRPr="00E8404A">
              <w:rPr>
                <w:rFonts w:ascii="Times New Roman" w:eastAsia="NSimSun" w:hAnsi="Times New Roman" w:cs="Times New Roman"/>
                <w:sz w:val="24"/>
                <w:szCs w:val="24"/>
              </w:rPr>
              <w:t>0,5</w:t>
            </w:r>
          </w:p>
        </w:tc>
        <w:tc>
          <w:tcPr>
            <w:tcW w:w="1080" w:type="dxa"/>
            <w:tcBorders>
              <w:top w:val="single" w:sz="4" w:space="0" w:color="000000"/>
              <w:left w:val="single" w:sz="4" w:space="0" w:color="000000"/>
              <w:bottom w:val="single" w:sz="4" w:space="0" w:color="000000"/>
            </w:tcBorders>
            <w:shd w:val="clear" w:color="auto" w:fill="auto"/>
            <w:vAlign w:val="center"/>
          </w:tcPr>
          <w:p w14:paraId="6A1F475B" w14:textId="77777777" w:rsidR="005404BF" w:rsidRPr="00E8404A" w:rsidRDefault="005404BF" w:rsidP="00E8404A">
            <w:pPr>
              <w:widowControl w:val="0"/>
              <w:autoSpaceDE w:val="0"/>
              <w:autoSpaceDN w:val="0"/>
              <w:spacing w:after="0" w:line="240" w:lineRule="auto"/>
              <w:contextualSpacing/>
              <w:jc w:val="center"/>
              <w:rPr>
                <w:rFonts w:ascii="Times New Roman" w:eastAsia="Times New Roman" w:hAnsi="Times New Roman" w:cs="Times New Roman"/>
                <w:sz w:val="24"/>
                <w:szCs w:val="24"/>
              </w:rPr>
            </w:pPr>
            <w:r w:rsidRPr="00E8404A">
              <w:rPr>
                <w:rFonts w:ascii="Times New Roman" w:eastAsia="NSimSun" w:hAnsi="Times New Roman" w:cs="Times New Roman"/>
                <w:sz w:val="24"/>
                <w:szCs w:val="24"/>
              </w:rPr>
              <w:t>2</w:t>
            </w:r>
          </w:p>
        </w:tc>
        <w:tc>
          <w:tcPr>
            <w:tcW w:w="1954" w:type="dxa"/>
            <w:tcBorders>
              <w:top w:val="single" w:sz="4" w:space="0" w:color="000000"/>
              <w:left w:val="single" w:sz="4" w:space="0" w:color="000000"/>
              <w:bottom w:val="single" w:sz="4" w:space="0" w:color="000000"/>
            </w:tcBorders>
            <w:shd w:val="clear" w:color="auto" w:fill="auto"/>
            <w:vAlign w:val="center"/>
          </w:tcPr>
          <w:p w14:paraId="4D014CC4" w14:textId="77777777" w:rsidR="005404BF" w:rsidRPr="00E8404A" w:rsidRDefault="005404BF" w:rsidP="00E8404A">
            <w:pPr>
              <w:widowControl w:val="0"/>
              <w:autoSpaceDE w:val="0"/>
              <w:autoSpaceDN w:val="0"/>
              <w:spacing w:after="0" w:line="240" w:lineRule="auto"/>
              <w:contextualSpacing/>
              <w:jc w:val="center"/>
              <w:rPr>
                <w:rFonts w:ascii="Times New Roman" w:eastAsia="Times New Roman" w:hAnsi="Times New Roman" w:cs="Times New Roman"/>
                <w:sz w:val="24"/>
                <w:szCs w:val="24"/>
              </w:rPr>
            </w:pPr>
            <w:r w:rsidRPr="00E8404A">
              <w:rPr>
                <w:rFonts w:ascii="Times New Roman" w:eastAsia="NSimSun" w:hAnsi="Times New Roman" w:cs="Times New Roman"/>
                <w:sz w:val="24"/>
                <w:szCs w:val="24"/>
              </w:rPr>
              <w:t>0,75</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1B046" w14:textId="4C73E12B" w:rsidR="005404BF" w:rsidRPr="00E8404A" w:rsidRDefault="005404BF" w:rsidP="00E8404A">
            <w:pPr>
              <w:widowControl w:val="0"/>
              <w:autoSpaceDE w:val="0"/>
              <w:autoSpaceDN w:val="0"/>
              <w:spacing w:after="0" w:line="240" w:lineRule="auto"/>
              <w:contextualSpacing/>
              <w:jc w:val="center"/>
              <w:rPr>
                <w:rFonts w:ascii="Times New Roman" w:eastAsia="Times New Roman" w:hAnsi="Times New Roman" w:cs="Times New Roman"/>
                <w:sz w:val="24"/>
                <w:szCs w:val="24"/>
              </w:rPr>
            </w:pPr>
            <w:r w:rsidRPr="00E8404A">
              <w:rPr>
                <w:rFonts w:ascii="Times New Roman" w:eastAsia="NSimSun" w:hAnsi="Times New Roman" w:cs="Times New Roman"/>
                <w:sz w:val="24"/>
                <w:szCs w:val="24"/>
              </w:rPr>
              <w:t>1</w:t>
            </w:r>
          </w:p>
        </w:tc>
      </w:tr>
      <w:tr w:rsidR="005404BF" w:rsidRPr="00E8404A" w14:paraId="49F2A5F9" w14:textId="77777777" w:rsidTr="00D9664A">
        <w:trPr>
          <w:trHeight w:val="20"/>
        </w:trPr>
        <w:tc>
          <w:tcPr>
            <w:tcW w:w="2689" w:type="dxa"/>
            <w:tcBorders>
              <w:top w:val="single" w:sz="4" w:space="0" w:color="000000"/>
              <w:left w:val="single" w:sz="4" w:space="0" w:color="000000"/>
              <w:bottom w:val="single" w:sz="4" w:space="0" w:color="000000"/>
            </w:tcBorders>
            <w:shd w:val="clear" w:color="auto" w:fill="auto"/>
            <w:vAlign w:val="center"/>
          </w:tcPr>
          <w:p w14:paraId="3EA369DA" w14:textId="77777777" w:rsidR="005404BF" w:rsidRPr="00E8404A" w:rsidRDefault="005404BF" w:rsidP="00E8404A">
            <w:pPr>
              <w:widowControl w:val="0"/>
              <w:autoSpaceDE w:val="0"/>
              <w:autoSpaceDN w:val="0"/>
              <w:spacing w:after="0" w:line="240" w:lineRule="auto"/>
              <w:ind w:right="-105"/>
              <w:contextualSpacing/>
              <w:rPr>
                <w:rFonts w:ascii="Times New Roman" w:eastAsia="Times New Roman" w:hAnsi="Times New Roman" w:cs="Times New Roman"/>
                <w:sz w:val="24"/>
                <w:szCs w:val="24"/>
              </w:rPr>
            </w:pPr>
            <w:r w:rsidRPr="00E8404A">
              <w:rPr>
                <w:rFonts w:ascii="Times New Roman" w:eastAsia="NSimSun" w:hAnsi="Times New Roman" w:cs="Times New Roman"/>
                <w:sz w:val="24"/>
                <w:szCs w:val="24"/>
              </w:rPr>
              <w:t xml:space="preserve">Спортивный парусный снаряд (площадь паруса </w:t>
            </w:r>
            <w:r w:rsidRPr="00E8404A">
              <w:rPr>
                <w:rFonts w:ascii="Times New Roman" w:eastAsia="NSimSun" w:hAnsi="Times New Roman" w:cs="Times New Roman"/>
                <w:sz w:val="24"/>
                <w:szCs w:val="24"/>
              </w:rPr>
              <w:br/>
              <w:t>до 22 м</w:t>
            </w:r>
            <w:r w:rsidRPr="00E8404A">
              <w:rPr>
                <w:rFonts w:ascii="Times New Roman" w:eastAsia="NSimSun" w:hAnsi="Times New Roman" w:cs="Times New Roman"/>
                <w:sz w:val="24"/>
                <w:szCs w:val="24"/>
                <w:vertAlign w:val="superscript"/>
              </w:rPr>
              <w:t>2</w:t>
            </w:r>
            <w:r w:rsidRPr="00E8404A">
              <w:rPr>
                <w:rFonts w:ascii="Times New Roman" w:eastAsia="NSimSun" w:hAnsi="Times New Roman" w:cs="Times New Roman"/>
                <w:sz w:val="24"/>
                <w:szCs w:val="24"/>
              </w:rPr>
              <w:t>)</w:t>
            </w:r>
          </w:p>
        </w:tc>
        <w:tc>
          <w:tcPr>
            <w:tcW w:w="1184" w:type="dxa"/>
            <w:tcBorders>
              <w:top w:val="single" w:sz="4" w:space="0" w:color="000000"/>
              <w:left w:val="single" w:sz="4" w:space="0" w:color="000000"/>
              <w:bottom w:val="single" w:sz="4" w:space="0" w:color="000000"/>
            </w:tcBorders>
            <w:shd w:val="clear" w:color="auto" w:fill="auto"/>
            <w:vAlign w:val="center"/>
          </w:tcPr>
          <w:p w14:paraId="1E20B7C0" w14:textId="77777777" w:rsidR="005404BF" w:rsidRPr="00E8404A" w:rsidRDefault="005404BF" w:rsidP="00E8404A">
            <w:pPr>
              <w:widowControl w:val="0"/>
              <w:autoSpaceDE w:val="0"/>
              <w:autoSpaceDN w:val="0"/>
              <w:spacing w:after="0" w:line="240" w:lineRule="auto"/>
              <w:ind w:right="34"/>
              <w:contextualSpacing/>
              <w:jc w:val="center"/>
              <w:rPr>
                <w:rFonts w:ascii="Times New Roman" w:eastAsia="Times New Roman" w:hAnsi="Times New Roman" w:cs="Times New Roman"/>
                <w:sz w:val="24"/>
                <w:szCs w:val="24"/>
              </w:rPr>
            </w:pPr>
            <w:r w:rsidRPr="00E8404A">
              <w:rPr>
                <w:rFonts w:ascii="Times New Roman" w:eastAsia="NSimSun" w:hAnsi="Times New Roman" w:cs="Times New Roman"/>
                <w:sz w:val="24"/>
                <w:szCs w:val="24"/>
              </w:rPr>
              <w:t>штук</w:t>
            </w:r>
          </w:p>
        </w:tc>
        <w:tc>
          <w:tcPr>
            <w:tcW w:w="1828" w:type="dxa"/>
            <w:tcBorders>
              <w:top w:val="single" w:sz="4" w:space="0" w:color="000000"/>
              <w:left w:val="single" w:sz="4" w:space="0" w:color="000000"/>
              <w:bottom w:val="single" w:sz="4" w:space="0" w:color="000000"/>
            </w:tcBorders>
            <w:shd w:val="clear" w:color="auto" w:fill="auto"/>
            <w:vAlign w:val="center"/>
          </w:tcPr>
          <w:p w14:paraId="6835F546" w14:textId="77777777" w:rsidR="005404BF" w:rsidRPr="00E8404A" w:rsidRDefault="005404BF" w:rsidP="00E8404A">
            <w:pPr>
              <w:widowControl w:val="0"/>
              <w:autoSpaceDE w:val="0"/>
              <w:autoSpaceDN w:val="0"/>
              <w:spacing w:after="0" w:line="240" w:lineRule="auto"/>
              <w:ind w:left="-106" w:right="-109"/>
              <w:contextualSpacing/>
              <w:jc w:val="center"/>
              <w:rPr>
                <w:rFonts w:ascii="Times New Roman" w:eastAsia="Times New Roman" w:hAnsi="Times New Roman" w:cs="Times New Roman"/>
                <w:sz w:val="24"/>
                <w:szCs w:val="24"/>
              </w:rPr>
            </w:pPr>
            <w:r w:rsidRPr="00E8404A">
              <w:rPr>
                <w:rFonts w:ascii="Times New Roman" w:eastAsia="NSimSun" w:hAnsi="Times New Roman" w:cs="Times New Roman"/>
                <w:sz w:val="24"/>
                <w:szCs w:val="24"/>
              </w:rPr>
              <w:t>на обучающегося</w:t>
            </w:r>
          </w:p>
        </w:tc>
        <w:tc>
          <w:tcPr>
            <w:tcW w:w="541" w:type="dxa"/>
            <w:tcBorders>
              <w:top w:val="single" w:sz="4" w:space="0" w:color="000000"/>
              <w:left w:val="single" w:sz="4" w:space="0" w:color="000000"/>
              <w:bottom w:val="single" w:sz="4" w:space="0" w:color="000000"/>
            </w:tcBorders>
            <w:shd w:val="clear" w:color="auto" w:fill="auto"/>
            <w:vAlign w:val="center"/>
          </w:tcPr>
          <w:p w14:paraId="790F64EE" w14:textId="77777777" w:rsidR="005404BF" w:rsidRPr="00E8404A" w:rsidRDefault="005404BF" w:rsidP="00E8404A">
            <w:pPr>
              <w:widowControl w:val="0"/>
              <w:autoSpaceDE w:val="0"/>
              <w:autoSpaceDN w:val="0"/>
              <w:spacing w:after="0" w:line="240" w:lineRule="auto"/>
              <w:contextualSpacing/>
              <w:jc w:val="center"/>
              <w:rPr>
                <w:rFonts w:ascii="Times New Roman" w:eastAsia="Times New Roman" w:hAnsi="Times New Roman" w:cs="Times New Roman"/>
                <w:sz w:val="24"/>
                <w:szCs w:val="24"/>
              </w:rPr>
            </w:pPr>
            <w:r w:rsidRPr="00E8404A">
              <w:rPr>
                <w:rFonts w:ascii="Times New Roman" w:eastAsia="NSimSun" w:hAnsi="Times New Roman" w:cs="Times New Roman"/>
                <w:sz w:val="24"/>
                <w:szCs w:val="24"/>
              </w:rPr>
              <w:t>-</w:t>
            </w:r>
          </w:p>
        </w:tc>
        <w:tc>
          <w:tcPr>
            <w:tcW w:w="990" w:type="dxa"/>
            <w:tcBorders>
              <w:top w:val="single" w:sz="4" w:space="0" w:color="000000"/>
              <w:left w:val="single" w:sz="4" w:space="0" w:color="000000"/>
              <w:bottom w:val="single" w:sz="4" w:space="0" w:color="000000"/>
            </w:tcBorders>
            <w:shd w:val="clear" w:color="auto" w:fill="auto"/>
            <w:vAlign w:val="center"/>
          </w:tcPr>
          <w:p w14:paraId="5E9FEAE1" w14:textId="77777777" w:rsidR="005404BF" w:rsidRPr="00E8404A" w:rsidRDefault="005404BF" w:rsidP="00E8404A">
            <w:pPr>
              <w:widowControl w:val="0"/>
              <w:autoSpaceDE w:val="0"/>
              <w:autoSpaceDN w:val="0"/>
              <w:spacing w:after="0" w:line="240" w:lineRule="auto"/>
              <w:contextualSpacing/>
              <w:jc w:val="center"/>
              <w:rPr>
                <w:rFonts w:ascii="Times New Roman" w:eastAsia="Times New Roman" w:hAnsi="Times New Roman" w:cs="Times New Roman"/>
                <w:sz w:val="24"/>
                <w:szCs w:val="24"/>
              </w:rPr>
            </w:pPr>
            <w:r w:rsidRPr="00E8404A">
              <w:rPr>
                <w:rFonts w:ascii="Times New Roman" w:eastAsia="NSimSun" w:hAnsi="Times New Roman" w:cs="Times New Roman"/>
                <w:sz w:val="24"/>
                <w:szCs w:val="24"/>
              </w:rPr>
              <w:t>-</w:t>
            </w:r>
          </w:p>
        </w:tc>
        <w:tc>
          <w:tcPr>
            <w:tcW w:w="636" w:type="dxa"/>
            <w:tcBorders>
              <w:top w:val="single" w:sz="4" w:space="0" w:color="000000"/>
              <w:left w:val="single" w:sz="4" w:space="0" w:color="000000"/>
              <w:bottom w:val="single" w:sz="4" w:space="0" w:color="000000"/>
              <w:right w:val="single" w:sz="4" w:space="0" w:color="000000"/>
            </w:tcBorders>
            <w:vAlign w:val="center"/>
          </w:tcPr>
          <w:p w14:paraId="3802B3A6" w14:textId="77777777" w:rsidR="005404BF" w:rsidRPr="00E8404A" w:rsidRDefault="005404BF" w:rsidP="00E8404A">
            <w:pPr>
              <w:widowControl w:val="0"/>
              <w:autoSpaceDE w:val="0"/>
              <w:autoSpaceDN w:val="0"/>
              <w:spacing w:after="0" w:line="240" w:lineRule="auto"/>
              <w:contextualSpacing/>
              <w:jc w:val="center"/>
              <w:rPr>
                <w:rFonts w:ascii="Times New Roman" w:eastAsia="NSimSun" w:hAnsi="Times New Roman" w:cs="Times New Roman"/>
                <w:sz w:val="24"/>
                <w:szCs w:val="24"/>
              </w:rPr>
            </w:pPr>
            <w:r w:rsidRPr="00E8404A">
              <w:rPr>
                <w:rFonts w:ascii="Times New Roman" w:eastAsia="NSimSun" w:hAnsi="Times New Roman" w:cs="Times New Roman"/>
                <w:sz w:val="24"/>
                <w:szCs w:val="24"/>
              </w:rPr>
              <w:t>-</w:t>
            </w:r>
          </w:p>
        </w:tc>
        <w:tc>
          <w:tcPr>
            <w:tcW w:w="1070" w:type="dxa"/>
            <w:tcBorders>
              <w:top w:val="single" w:sz="4" w:space="0" w:color="000000"/>
              <w:left w:val="single" w:sz="4" w:space="0" w:color="000000"/>
              <w:bottom w:val="single" w:sz="4" w:space="0" w:color="000000"/>
            </w:tcBorders>
            <w:vAlign w:val="center"/>
          </w:tcPr>
          <w:p w14:paraId="5AB2AF16" w14:textId="77777777" w:rsidR="005404BF" w:rsidRPr="00E8404A" w:rsidRDefault="005404BF" w:rsidP="00E8404A">
            <w:pPr>
              <w:widowControl w:val="0"/>
              <w:autoSpaceDE w:val="0"/>
              <w:autoSpaceDN w:val="0"/>
              <w:spacing w:after="0" w:line="240" w:lineRule="auto"/>
              <w:contextualSpacing/>
              <w:jc w:val="center"/>
              <w:rPr>
                <w:rFonts w:ascii="Times New Roman" w:eastAsia="NSimSun" w:hAnsi="Times New Roman" w:cs="Times New Roman"/>
                <w:sz w:val="24"/>
                <w:szCs w:val="24"/>
              </w:rPr>
            </w:pPr>
            <w:r w:rsidRPr="00E8404A">
              <w:rPr>
                <w:rFonts w:ascii="Times New Roman" w:eastAsia="NSimSun" w:hAnsi="Times New Roman" w:cs="Times New Roman"/>
                <w:sz w:val="24"/>
                <w:szCs w:val="24"/>
              </w:rPr>
              <w:t>-</w:t>
            </w:r>
          </w:p>
        </w:tc>
        <w:tc>
          <w:tcPr>
            <w:tcW w:w="851" w:type="dxa"/>
            <w:tcBorders>
              <w:top w:val="single" w:sz="4" w:space="0" w:color="000000"/>
              <w:left w:val="single" w:sz="4" w:space="0" w:color="000000"/>
              <w:bottom w:val="single" w:sz="4" w:space="0" w:color="000000"/>
            </w:tcBorders>
            <w:shd w:val="clear" w:color="auto" w:fill="auto"/>
            <w:vAlign w:val="center"/>
          </w:tcPr>
          <w:p w14:paraId="13F3B949" w14:textId="77777777" w:rsidR="005404BF" w:rsidRPr="00E8404A" w:rsidRDefault="005404BF" w:rsidP="00E8404A">
            <w:pPr>
              <w:widowControl w:val="0"/>
              <w:autoSpaceDE w:val="0"/>
              <w:autoSpaceDN w:val="0"/>
              <w:spacing w:after="0" w:line="240" w:lineRule="auto"/>
              <w:contextualSpacing/>
              <w:jc w:val="center"/>
              <w:rPr>
                <w:rFonts w:ascii="Times New Roman" w:eastAsia="Times New Roman" w:hAnsi="Times New Roman" w:cs="Times New Roman"/>
                <w:sz w:val="24"/>
                <w:szCs w:val="24"/>
              </w:rPr>
            </w:pPr>
            <w:r w:rsidRPr="00E8404A">
              <w:rPr>
                <w:rFonts w:ascii="Times New Roman" w:eastAsia="NSimSun" w:hAnsi="Times New Roman" w:cs="Times New Roman"/>
                <w:sz w:val="24"/>
                <w:szCs w:val="24"/>
              </w:rPr>
              <w:t>0,5</w:t>
            </w:r>
          </w:p>
        </w:tc>
        <w:tc>
          <w:tcPr>
            <w:tcW w:w="1080" w:type="dxa"/>
            <w:tcBorders>
              <w:top w:val="single" w:sz="4" w:space="0" w:color="000000"/>
              <w:left w:val="single" w:sz="4" w:space="0" w:color="000000"/>
              <w:bottom w:val="single" w:sz="4" w:space="0" w:color="000000"/>
            </w:tcBorders>
            <w:shd w:val="clear" w:color="auto" w:fill="auto"/>
            <w:vAlign w:val="center"/>
          </w:tcPr>
          <w:p w14:paraId="0817D447" w14:textId="77777777" w:rsidR="005404BF" w:rsidRPr="00E8404A" w:rsidRDefault="005404BF" w:rsidP="00E8404A">
            <w:pPr>
              <w:widowControl w:val="0"/>
              <w:autoSpaceDE w:val="0"/>
              <w:autoSpaceDN w:val="0"/>
              <w:spacing w:after="0" w:line="240" w:lineRule="auto"/>
              <w:contextualSpacing/>
              <w:jc w:val="center"/>
              <w:rPr>
                <w:rFonts w:ascii="Times New Roman" w:eastAsia="Times New Roman" w:hAnsi="Times New Roman" w:cs="Times New Roman"/>
                <w:sz w:val="24"/>
                <w:szCs w:val="24"/>
              </w:rPr>
            </w:pPr>
            <w:r w:rsidRPr="00E8404A">
              <w:rPr>
                <w:rFonts w:ascii="Times New Roman" w:eastAsia="NSimSun" w:hAnsi="Times New Roman" w:cs="Times New Roman"/>
                <w:sz w:val="24"/>
                <w:szCs w:val="24"/>
              </w:rPr>
              <w:t>5</w:t>
            </w:r>
          </w:p>
        </w:tc>
        <w:tc>
          <w:tcPr>
            <w:tcW w:w="1954" w:type="dxa"/>
            <w:tcBorders>
              <w:top w:val="single" w:sz="4" w:space="0" w:color="000000"/>
              <w:left w:val="single" w:sz="4" w:space="0" w:color="000000"/>
              <w:bottom w:val="single" w:sz="4" w:space="0" w:color="000000"/>
            </w:tcBorders>
            <w:shd w:val="clear" w:color="auto" w:fill="auto"/>
            <w:vAlign w:val="center"/>
          </w:tcPr>
          <w:p w14:paraId="15376876" w14:textId="77777777" w:rsidR="005404BF" w:rsidRPr="00E8404A" w:rsidRDefault="005404BF" w:rsidP="00E8404A">
            <w:pPr>
              <w:widowControl w:val="0"/>
              <w:autoSpaceDE w:val="0"/>
              <w:autoSpaceDN w:val="0"/>
              <w:spacing w:after="0" w:line="240" w:lineRule="auto"/>
              <w:contextualSpacing/>
              <w:jc w:val="center"/>
              <w:rPr>
                <w:rFonts w:ascii="Times New Roman" w:eastAsia="Times New Roman" w:hAnsi="Times New Roman" w:cs="Times New Roman"/>
                <w:sz w:val="24"/>
                <w:szCs w:val="24"/>
              </w:rPr>
            </w:pPr>
            <w:r w:rsidRPr="00E8404A">
              <w:rPr>
                <w:rFonts w:ascii="Times New Roman" w:eastAsia="NSimSun" w:hAnsi="Times New Roman" w:cs="Times New Roman"/>
                <w:sz w:val="24"/>
                <w:szCs w:val="24"/>
              </w:rPr>
              <w:t>0,75</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E60FA3" w14:textId="2A59B545" w:rsidR="005404BF" w:rsidRPr="00E8404A" w:rsidRDefault="005404BF" w:rsidP="00E8404A">
            <w:pPr>
              <w:widowControl w:val="0"/>
              <w:autoSpaceDE w:val="0"/>
              <w:autoSpaceDN w:val="0"/>
              <w:spacing w:after="0" w:line="240" w:lineRule="auto"/>
              <w:contextualSpacing/>
              <w:jc w:val="center"/>
              <w:rPr>
                <w:rFonts w:ascii="Times New Roman" w:eastAsia="Times New Roman" w:hAnsi="Times New Roman" w:cs="Times New Roman"/>
                <w:sz w:val="24"/>
                <w:szCs w:val="24"/>
              </w:rPr>
            </w:pPr>
            <w:r w:rsidRPr="00E8404A">
              <w:rPr>
                <w:rFonts w:ascii="Times New Roman" w:eastAsia="NSimSun" w:hAnsi="Times New Roman" w:cs="Times New Roman"/>
                <w:sz w:val="24"/>
                <w:szCs w:val="24"/>
              </w:rPr>
              <w:t>5</w:t>
            </w:r>
          </w:p>
        </w:tc>
      </w:tr>
      <w:tr w:rsidR="005404BF" w:rsidRPr="00E8404A" w14:paraId="22432CBD" w14:textId="77777777" w:rsidTr="00D9664A">
        <w:trPr>
          <w:trHeight w:val="20"/>
        </w:trPr>
        <w:tc>
          <w:tcPr>
            <w:tcW w:w="2689" w:type="dxa"/>
            <w:tcBorders>
              <w:top w:val="single" w:sz="4" w:space="0" w:color="000000"/>
              <w:left w:val="single" w:sz="4" w:space="0" w:color="000000"/>
              <w:bottom w:val="single" w:sz="4" w:space="0" w:color="000000"/>
            </w:tcBorders>
            <w:shd w:val="clear" w:color="auto" w:fill="auto"/>
            <w:vAlign w:val="center"/>
          </w:tcPr>
          <w:p w14:paraId="7CD61F6A" w14:textId="77777777" w:rsidR="005404BF" w:rsidRPr="00E8404A" w:rsidRDefault="005404BF" w:rsidP="00E8404A">
            <w:pPr>
              <w:widowControl w:val="0"/>
              <w:autoSpaceDE w:val="0"/>
              <w:autoSpaceDN w:val="0"/>
              <w:spacing w:after="0" w:line="240" w:lineRule="auto"/>
              <w:ind w:right="-105"/>
              <w:contextualSpacing/>
              <w:rPr>
                <w:rFonts w:ascii="Times New Roman" w:eastAsia="Times New Roman" w:hAnsi="Times New Roman" w:cs="Times New Roman"/>
                <w:bCs/>
                <w:sz w:val="24"/>
                <w:szCs w:val="24"/>
              </w:rPr>
            </w:pPr>
            <w:r w:rsidRPr="00E8404A">
              <w:rPr>
                <w:rFonts w:ascii="Times New Roman" w:eastAsia="NSimSun" w:hAnsi="Times New Roman" w:cs="Times New Roman"/>
                <w:sz w:val="24"/>
                <w:szCs w:val="24"/>
              </w:rPr>
              <w:t>Спортивный парусный снаряд (площадь паруса свыше 22 м</w:t>
            </w:r>
            <w:r w:rsidRPr="00E8404A">
              <w:rPr>
                <w:rFonts w:ascii="Times New Roman" w:eastAsia="NSimSun" w:hAnsi="Times New Roman" w:cs="Times New Roman"/>
                <w:sz w:val="24"/>
                <w:szCs w:val="24"/>
                <w:vertAlign w:val="superscript"/>
              </w:rPr>
              <w:t>2</w:t>
            </w:r>
            <w:r w:rsidRPr="00E8404A">
              <w:rPr>
                <w:rFonts w:ascii="Times New Roman" w:eastAsia="NSimSun" w:hAnsi="Times New Roman" w:cs="Times New Roman"/>
                <w:sz w:val="24"/>
                <w:szCs w:val="24"/>
              </w:rPr>
              <w:t>)</w:t>
            </w:r>
          </w:p>
        </w:tc>
        <w:tc>
          <w:tcPr>
            <w:tcW w:w="1184" w:type="dxa"/>
            <w:tcBorders>
              <w:top w:val="single" w:sz="4" w:space="0" w:color="000000"/>
              <w:left w:val="single" w:sz="4" w:space="0" w:color="000000"/>
              <w:bottom w:val="single" w:sz="4" w:space="0" w:color="000000"/>
            </w:tcBorders>
            <w:shd w:val="clear" w:color="auto" w:fill="auto"/>
            <w:vAlign w:val="center"/>
          </w:tcPr>
          <w:p w14:paraId="3D801D2B" w14:textId="77777777" w:rsidR="005404BF" w:rsidRPr="00E8404A" w:rsidRDefault="005404BF" w:rsidP="00E8404A">
            <w:pPr>
              <w:widowControl w:val="0"/>
              <w:autoSpaceDE w:val="0"/>
              <w:autoSpaceDN w:val="0"/>
              <w:spacing w:after="0" w:line="240" w:lineRule="auto"/>
              <w:ind w:right="34"/>
              <w:contextualSpacing/>
              <w:jc w:val="center"/>
              <w:rPr>
                <w:rFonts w:ascii="Times New Roman" w:eastAsia="Times New Roman" w:hAnsi="Times New Roman" w:cs="Times New Roman"/>
                <w:bCs/>
                <w:sz w:val="24"/>
                <w:szCs w:val="24"/>
              </w:rPr>
            </w:pPr>
            <w:r w:rsidRPr="00E8404A">
              <w:rPr>
                <w:rFonts w:ascii="Times New Roman" w:eastAsia="NSimSun" w:hAnsi="Times New Roman" w:cs="Times New Roman"/>
                <w:sz w:val="24"/>
                <w:szCs w:val="24"/>
              </w:rPr>
              <w:t>штук</w:t>
            </w:r>
          </w:p>
        </w:tc>
        <w:tc>
          <w:tcPr>
            <w:tcW w:w="1828" w:type="dxa"/>
            <w:tcBorders>
              <w:top w:val="single" w:sz="4" w:space="0" w:color="000000"/>
              <w:left w:val="single" w:sz="4" w:space="0" w:color="000000"/>
              <w:bottom w:val="single" w:sz="4" w:space="0" w:color="000000"/>
            </w:tcBorders>
            <w:shd w:val="clear" w:color="auto" w:fill="auto"/>
            <w:vAlign w:val="center"/>
          </w:tcPr>
          <w:p w14:paraId="76EBD79B" w14:textId="77777777" w:rsidR="005404BF" w:rsidRPr="00E8404A" w:rsidRDefault="005404BF" w:rsidP="00E8404A">
            <w:pPr>
              <w:widowControl w:val="0"/>
              <w:autoSpaceDE w:val="0"/>
              <w:autoSpaceDN w:val="0"/>
              <w:spacing w:after="0" w:line="240" w:lineRule="auto"/>
              <w:ind w:left="-106" w:right="-109"/>
              <w:contextualSpacing/>
              <w:jc w:val="center"/>
              <w:rPr>
                <w:rFonts w:ascii="Times New Roman" w:eastAsia="Times New Roman" w:hAnsi="Times New Roman" w:cs="Times New Roman"/>
                <w:bCs/>
                <w:sz w:val="24"/>
                <w:szCs w:val="24"/>
              </w:rPr>
            </w:pPr>
            <w:r w:rsidRPr="00E8404A">
              <w:rPr>
                <w:rFonts w:ascii="Times New Roman" w:eastAsia="NSimSun" w:hAnsi="Times New Roman" w:cs="Times New Roman"/>
                <w:sz w:val="24"/>
                <w:szCs w:val="24"/>
              </w:rPr>
              <w:t>на обучающегося</w:t>
            </w:r>
          </w:p>
        </w:tc>
        <w:tc>
          <w:tcPr>
            <w:tcW w:w="541" w:type="dxa"/>
            <w:tcBorders>
              <w:top w:val="single" w:sz="4" w:space="0" w:color="000000"/>
              <w:left w:val="single" w:sz="4" w:space="0" w:color="000000"/>
              <w:bottom w:val="single" w:sz="4" w:space="0" w:color="000000"/>
            </w:tcBorders>
            <w:shd w:val="clear" w:color="auto" w:fill="auto"/>
            <w:vAlign w:val="center"/>
          </w:tcPr>
          <w:p w14:paraId="50BB3F1B" w14:textId="77777777" w:rsidR="005404BF" w:rsidRPr="00E8404A" w:rsidRDefault="005404BF" w:rsidP="00E8404A">
            <w:pPr>
              <w:widowControl w:val="0"/>
              <w:autoSpaceDE w:val="0"/>
              <w:autoSpaceDN w:val="0"/>
              <w:spacing w:after="0" w:line="240" w:lineRule="auto"/>
              <w:contextualSpacing/>
              <w:jc w:val="center"/>
              <w:rPr>
                <w:rFonts w:ascii="Times New Roman" w:eastAsia="Times New Roman" w:hAnsi="Times New Roman" w:cs="Times New Roman"/>
                <w:bCs/>
                <w:sz w:val="24"/>
                <w:szCs w:val="24"/>
              </w:rPr>
            </w:pPr>
            <w:r w:rsidRPr="00E8404A">
              <w:rPr>
                <w:rFonts w:ascii="Times New Roman" w:eastAsia="NSimSun" w:hAnsi="Times New Roman" w:cs="Times New Roman"/>
                <w:sz w:val="24"/>
                <w:szCs w:val="24"/>
              </w:rPr>
              <w:t>-</w:t>
            </w:r>
          </w:p>
        </w:tc>
        <w:tc>
          <w:tcPr>
            <w:tcW w:w="990" w:type="dxa"/>
            <w:tcBorders>
              <w:top w:val="single" w:sz="4" w:space="0" w:color="000000"/>
              <w:left w:val="single" w:sz="4" w:space="0" w:color="000000"/>
              <w:bottom w:val="single" w:sz="4" w:space="0" w:color="000000"/>
            </w:tcBorders>
            <w:shd w:val="clear" w:color="auto" w:fill="auto"/>
            <w:vAlign w:val="center"/>
          </w:tcPr>
          <w:p w14:paraId="3A70DAEE" w14:textId="77777777" w:rsidR="005404BF" w:rsidRPr="00E8404A" w:rsidRDefault="005404BF" w:rsidP="00E8404A">
            <w:pPr>
              <w:widowControl w:val="0"/>
              <w:autoSpaceDE w:val="0"/>
              <w:autoSpaceDN w:val="0"/>
              <w:spacing w:after="0" w:line="240" w:lineRule="auto"/>
              <w:contextualSpacing/>
              <w:jc w:val="center"/>
              <w:rPr>
                <w:rFonts w:ascii="Times New Roman" w:eastAsia="Times New Roman" w:hAnsi="Times New Roman" w:cs="Times New Roman"/>
                <w:bCs/>
                <w:sz w:val="24"/>
                <w:szCs w:val="24"/>
              </w:rPr>
            </w:pPr>
            <w:r w:rsidRPr="00E8404A">
              <w:rPr>
                <w:rFonts w:ascii="Times New Roman" w:eastAsia="NSimSun" w:hAnsi="Times New Roman" w:cs="Times New Roman"/>
                <w:sz w:val="24"/>
                <w:szCs w:val="24"/>
              </w:rPr>
              <w:t>-</w:t>
            </w:r>
          </w:p>
        </w:tc>
        <w:tc>
          <w:tcPr>
            <w:tcW w:w="636" w:type="dxa"/>
            <w:tcBorders>
              <w:top w:val="single" w:sz="4" w:space="0" w:color="000000"/>
              <w:left w:val="single" w:sz="4" w:space="0" w:color="000000"/>
              <w:bottom w:val="single" w:sz="4" w:space="0" w:color="000000"/>
              <w:right w:val="single" w:sz="4" w:space="0" w:color="000000"/>
            </w:tcBorders>
            <w:vAlign w:val="center"/>
          </w:tcPr>
          <w:p w14:paraId="168BBA6D" w14:textId="77777777" w:rsidR="005404BF" w:rsidRPr="00E8404A" w:rsidRDefault="005404BF" w:rsidP="00E8404A">
            <w:pPr>
              <w:widowControl w:val="0"/>
              <w:autoSpaceDE w:val="0"/>
              <w:autoSpaceDN w:val="0"/>
              <w:spacing w:after="0" w:line="240" w:lineRule="auto"/>
              <w:contextualSpacing/>
              <w:jc w:val="center"/>
              <w:rPr>
                <w:rFonts w:ascii="Times New Roman" w:eastAsia="NSimSun" w:hAnsi="Times New Roman" w:cs="Times New Roman"/>
                <w:sz w:val="24"/>
                <w:szCs w:val="24"/>
              </w:rPr>
            </w:pPr>
            <w:r w:rsidRPr="00E8404A">
              <w:rPr>
                <w:rFonts w:ascii="Times New Roman" w:eastAsia="NSimSun" w:hAnsi="Times New Roman" w:cs="Times New Roman"/>
                <w:sz w:val="24"/>
                <w:szCs w:val="24"/>
              </w:rPr>
              <w:t>-</w:t>
            </w:r>
          </w:p>
        </w:tc>
        <w:tc>
          <w:tcPr>
            <w:tcW w:w="1070" w:type="dxa"/>
            <w:tcBorders>
              <w:top w:val="single" w:sz="4" w:space="0" w:color="000000"/>
              <w:left w:val="single" w:sz="4" w:space="0" w:color="000000"/>
              <w:bottom w:val="single" w:sz="4" w:space="0" w:color="000000"/>
            </w:tcBorders>
            <w:vAlign w:val="center"/>
          </w:tcPr>
          <w:p w14:paraId="097B9289" w14:textId="77777777" w:rsidR="005404BF" w:rsidRPr="00E8404A" w:rsidRDefault="005404BF" w:rsidP="00E8404A">
            <w:pPr>
              <w:widowControl w:val="0"/>
              <w:autoSpaceDE w:val="0"/>
              <w:autoSpaceDN w:val="0"/>
              <w:spacing w:after="0" w:line="240" w:lineRule="auto"/>
              <w:contextualSpacing/>
              <w:jc w:val="center"/>
              <w:rPr>
                <w:rFonts w:ascii="Times New Roman" w:eastAsia="NSimSun" w:hAnsi="Times New Roman" w:cs="Times New Roman"/>
                <w:sz w:val="24"/>
                <w:szCs w:val="24"/>
              </w:rPr>
            </w:pPr>
            <w:r w:rsidRPr="00E8404A">
              <w:rPr>
                <w:rFonts w:ascii="Times New Roman" w:eastAsia="NSimSun" w:hAnsi="Times New Roman" w:cs="Times New Roman"/>
                <w:sz w:val="24"/>
                <w:szCs w:val="24"/>
              </w:rPr>
              <w:t>-</w:t>
            </w:r>
          </w:p>
        </w:tc>
        <w:tc>
          <w:tcPr>
            <w:tcW w:w="851" w:type="dxa"/>
            <w:tcBorders>
              <w:top w:val="single" w:sz="4" w:space="0" w:color="000000"/>
              <w:left w:val="single" w:sz="4" w:space="0" w:color="000000"/>
              <w:bottom w:val="single" w:sz="4" w:space="0" w:color="000000"/>
            </w:tcBorders>
            <w:shd w:val="clear" w:color="auto" w:fill="auto"/>
            <w:vAlign w:val="center"/>
          </w:tcPr>
          <w:p w14:paraId="64B14851" w14:textId="77777777" w:rsidR="005404BF" w:rsidRPr="00E8404A" w:rsidRDefault="005404BF" w:rsidP="00E8404A">
            <w:pPr>
              <w:widowControl w:val="0"/>
              <w:autoSpaceDE w:val="0"/>
              <w:autoSpaceDN w:val="0"/>
              <w:spacing w:after="0" w:line="240" w:lineRule="auto"/>
              <w:contextualSpacing/>
              <w:jc w:val="center"/>
              <w:rPr>
                <w:rFonts w:ascii="Times New Roman" w:eastAsia="Times New Roman" w:hAnsi="Times New Roman" w:cs="Times New Roman"/>
                <w:bCs/>
                <w:sz w:val="24"/>
                <w:szCs w:val="24"/>
              </w:rPr>
            </w:pPr>
            <w:r w:rsidRPr="00E8404A">
              <w:rPr>
                <w:rFonts w:ascii="Times New Roman" w:eastAsia="NSimSun" w:hAnsi="Times New Roman" w:cs="Times New Roman"/>
                <w:sz w:val="24"/>
                <w:szCs w:val="24"/>
              </w:rPr>
              <w:t>-</w:t>
            </w:r>
          </w:p>
        </w:tc>
        <w:tc>
          <w:tcPr>
            <w:tcW w:w="1080" w:type="dxa"/>
            <w:tcBorders>
              <w:top w:val="single" w:sz="4" w:space="0" w:color="000000"/>
              <w:left w:val="single" w:sz="4" w:space="0" w:color="000000"/>
              <w:bottom w:val="single" w:sz="4" w:space="0" w:color="000000"/>
            </w:tcBorders>
            <w:shd w:val="clear" w:color="auto" w:fill="auto"/>
            <w:vAlign w:val="center"/>
          </w:tcPr>
          <w:p w14:paraId="00302E43" w14:textId="77777777" w:rsidR="005404BF" w:rsidRPr="00E8404A" w:rsidRDefault="005404BF" w:rsidP="00E8404A">
            <w:pPr>
              <w:widowControl w:val="0"/>
              <w:autoSpaceDE w:val="0"/>
              <w:autoSpaceDN w:val="0"/>
              <w:spacing w:after="0" w:line="240" w:lineRule="auto"/>
              <w:contextualSpacing/>
              <w:jc w:val="center"/>
              <w:rPr>
                <w:rFonts w:ascii="Times New Roman" w:eastAsia="Times New Roman" w:hAnsi="Times New Roman" w:cs="Times New Roman"/>
                <w:bCs/>
                <w:sz w:val="24"/>
                <w:szCs w:val="24"/>
              </w:rPr>
            </w:pPr>
            <w:r w:rsidRPr="00E8404A">
              <w:rPr>
                <w:rFonts w:ascii="Times New Roman" w:eastAsia="NSimSun" w:hAnsi="Times New Roman" w:cs="Times New Roman"/>
                <w:sz w:val="24"/>
                <w:szCs w:val="24"/>
              </w:rPr>
              <w:t>-</w:t>
            </w:r>
          </w:p>
        </w:tc>
        <w:tc>
          <w:tcPr>
            <w:tcW w:w="1954" w:type="dxa"/>
            <w:tcBorders>
              <w:top w:val="single" w:sz="4" w:space="0" w:color="000000"/>
              <w:left w:val="single" w:sz="4" w:space="0" w:color="000000"/>
              <w:bottom w:val="single" w:sz="4" w:space="0" w:color="000000"/>
            </w:tcBorders>
            <w:shd w:val="clear" w:color="auto" w:fill="auto"/>
            <w:vAlign w:val="center"/>
          </w:tcPr>
          <w:p w14:paraId="536B63DB" w14:textId="77777777" w:rsidR="005404BF" w:rsidRPr="00E8404A" w:rsidRDefault="005404BF" w:rsidP="00E8404A">
            <w:pPr>
              <w:widowControl w:val="0"/>
              <w:autoSpaceDE w:val="0"/>
              <w:autoSpaceDN w:val="0"/>
              <w:spacing w:after="0" w:line="240" w:lineRule="auto"/>
              <w:contextualSpacing/>
              <w:jc w:val="center"/>
              <w:rPr>
                <w:rFonts w:ascii="Times New Roman" w:eastAsia="Times New Roman" w:hAnsi="Times New Roman" w:cs="Times New Roman"/>
                <w:bCs/>
                <w:sz w:val="24"/>
                <w:szCs w:val="24"/>
              </w:rPr>
            </w:pPr>
            <w:r w:rsidRPr="00E8404A">
              <w:rPr>
                <w:rFonts w:ascii="Times New Roman" w:eastAsia="NSimSun" w:hAnsi="Times New Roman" w:cs="Times New Roman"/>
                <w:sz w:val="24"/>
                <w:szCs w:val="24"/>
              </w:rPr>
              <w:t>0,75</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ADF2A9" w14:textId="13CBAB37" w:rsidR="005404BF" w:rsidRPr="00E8404A" w:rsidRDefault="005404BF" w:rsidP="00E8404A">
            <w:pPr>
              <w:widowControl w:val="0"/>
              <w:autoSpaceDE w:val="0"/>
              <w:autoSpaceDN w:val="0"/>
              <w:spacing w:after="0" w:line="240" w:lineRule="auto"/>
              <w:contextualSpacing/>
              <w:jc w:val="center"/>
              <w:rPr>
                <w:rFonts w:ascii="Times New Roman" w:eastAsia="Times New Roman" w:hAnsi="Times New Roman" w:cs="Times New Roman"/>
                <w:bCs/>
                <w:sz w:val="24"/>
                <w:szCs w:val="24"/>
              </w:rPr>
            </w:pPr>
            <w:r w:rsidRPr="00E8404A">
              <w:rPr>
                <w:rFonts w:ascii="Times New Roman" w:eastAsia="NSimSun" w:hAnsi="Times New Roman" w:cs="Times New Roman"/>
                <w:sz w:val="24"/>
                <w:szCs w:val="24"/>
              </w:rPr>
              <w:t>5</w:t>
            </w:r>
          </w:p>
        </w:tc>
      </w:tr>
      <w:tr w:rsidR="005404BF" w:rsidRPr="00E8404A" w14:paraId="437942D6" w14:textId="77777777" w:rsidTr="00D9664A">
        <w:trPr>
          <w:trHeight w:val="20"/>
        </w:trPr>
        <w:tc>
          <w:tcPr>
            <w:tcW w:w="2689" w:type="dxa"/>
            <w:tcBorders>
              <w:top w:val="single" w:sz="4" w:space="0" w:color="000000"/>
              <w:left w:val="single" w:sz="4" w:space="0" w:color="000000"/>
              <w:bottom w:val="single" w:sz="4" w:space="0" w:color="000000"/>
            </w:tcBorders>
            <w:shd w:val="clear" w:color="auto" w:fill="auto"/>
            <w:vAlign w:val="center"/>
          </w:tcPr>
          <w:p w14:paraId="06182582" w14:textId="77777777" w:rsidR="005404BF" w:rsidRPr="00E8404A" w:rsidRDefault="005404BF" w:rsidP="00E8404A">
            <w:pPr>
              <w:widowControl w:val="0"/>
              <w:autoSpaceDE w:val="0"/>
              <w:autoSpaceDN w:val="0"/>
              <w:spacing w:after="0" w:line="240" w:lineRule="auto"/>
              <w:ind w:right="-105"/>
              <w:contextualSpacing/>
              <w:rPr>
                <w:rFonts w:ascii="Times New Roman" w:eastAsia="Times New Roman" w:hAnsi="Times New Roman" w:cs="Times New Roman"/>
                <w:bCs/>
                <w:sz w:val="24"/>
                <w:szCs w:val="24"/>
              </w:rPr>
            </w:pPr>
            <w:r w:rsidRPr="00E8404A">
              <w:rPr>
                <w:rFonts w:ascii="Times New Roman" w:eastAsia="NSimSun" w:hAnsi="Times New Roman" w:cs="Times New Roman"/>
                <w:sz w:val="24"/>
                <w:szCs w:val="24"/>
              </w:rPr>
              <w:t xml:space="preserve">Спортивный парусный снаряд (площадь паруса </w:t>
            </w:r>
            <w:r w:rsidRPr="00E8404A">
              <w:rPr>
                <w:rFonts w:ascii="Times New Roman" w:eastAsia="NSimSun" w:hAnsi="Times New Roman" w:cs="Times New Roman"/>
                <w:sz w:val="24"/>
                <w:szCs w:val="24"/>
              </w:rPr>
              <w:br/>
              <w:t>до 10 м</w:t>
            </w:r>
            <w:r w:rsidRPr="00E8404A">
              <w:rPr>
                <w:rFonts w:ascii="Times New Roman" w:eastAsia="NSimSun" w:hAnsi="Times New Roman" w:cs="Times New Roman"/>
                <w:sz w:val="24"/>
                <w:szCs w:val="24"/>
                <w:vertAlign w:val="superscript"/>
              </w:rPr>
              <w:t>2</w:t>
            </w:r>
            <w:r w:rsidRPr="00E8404A">
              <w:rPr>
                <w:rFonts w:ascii="Times New Roman" w:eastAsia="NSimSun" w:hAnsi="Times New Roman" w:cs="Times New Roman"/>
                <w:sz w:val="24"/>
                <w:szCs w:val="24"/>
              </w:rPr>
              <w:t>)</w:t>
            </w:r>
          </w:p>
        </w:tc>
        <w:tc>
          <w:tcPr>
            <w:tcW w:w="1184" w:type="dxa"/>
            <w:tcBorders>
              <w:top w:val="single" w:sz="4" w:space="0" w:color="000000"/>
              <w:left w:val="single" w:sz="4" w:space="0" w:color="000000"/>
              <w:bottom w:val="single" w:sz="4" w:space="0" w:color="000000"/>
            </w:tcBorders>
            <w:shd w:val="clear" w:color="auto" w:fill="auto"/>
            <w:vAlign w:val="center"/>
          </w:tcPr>
          <w:p w14:paraId="67638D58" w14:textId="77777777" w:rsidR="005404BF" w:rsidRPr="00E8404A" w:rsidRDefault="005404BF" w:rsidP="00E8404A">
            <w:pPr>
              <w:widowControl w:val="0"/>
              <w:autoSpaceDE w:val="0"/>
              <w:autoSpaceDN w:val="0"/>
              <w:spacing w:after="0" w:line="240" w:lineRule="auto"/>
              <w:ind w:right="34"/>
              <w:contextualSpacing/>
              <w:jc w:val="center"/>
              <w:rPr>
                <w:rFonts w:ascii="Times New Roman" w:eastAsia="Times New Roman" w:hAnsi="Times New Roman" w:cs="Times New Roman"/>
                <w:bCs/>
                <w:sz w:val="24"/>
                <w:szCs w:val="24"/>
              </w:rPr>
            </w:pPr>
            <w:r w:rsidRPr="00E8404A">
              <w:rPr>
                <w:rFonts w:ascii="Times New Roman" w:eastAsia="NSimSun" w:hAnsi="Times New Roman" w:cs="Times New Roman"/>
                <w:sz w:val="24"/>
                <w:szCs w:val="24"/>
              </w:rPr>
              <w:t>штук</w:t>
            </w:r>
          </w:p>
        </w:tc>
        <w:tc>
          <w:tcPr>
            <w:tcW w:w="1828" w:type="dxa"/>
            <w:tcBorders>
              <w:top w:val="single" w:sz="4" w:space="0" w:color="000000"/>
              <w:left w:val="single" w:sz="4" w:space="0" w:color="000000"/>
              <w:bottom w:val="single" w:sz="4" w:space="0" w:color="000000"/>
            </w:tcBorders>
            <w:shd w:val="clear" w:color="auto" w:fill="auto"/>
            <w:vAlign w:val="center"/>
          </w:tcPr>
          <w:p w14:paraId="71324DBF" w14:textId="77777777" w:rsidR="005404BF" w:rsidRPr="00E8404A" w:rsidRDefault="005404BF" w:rsidP="00E8404A">
            <w:pPr>
              <w:widowControl w:val="0"/>
              <w:autoSpaceDE w:val="0"/>
              <w:autoSpaceDN w:val="0"/>
              <w:spacing w:after="0" w:line="240" w:lineRule="auto"/>
              <w:ind w:left="-106" w:right="-109"/>
              <w:contextualSpacing/>
              <w:jc w:val="center"/>
              <w:rPr>
                <w:rFonts w:ascii="Times New Roman" w:eastAsia="Times New Roman" w:hAnsi="Times New Roman" w:cs="Times New Roman"/>
                <w:bCs/>
                <w:sz w:val="24"/>
                <w:szCs w:val="24"/>
              </w:rPr>
            </w:pPr>
            <w:r w:rsidRPr="00E8404A">
              <w:rPr>
                <w:rFonts w:ascii="Times New Roman" w:eastAsia="NSimSun" w:hAnsi="Times New Roman" w:cs="Times New Roman"/>
                <w:sz w:val="24"/>
                <w:szCs w:val="24"/>
              </w:rPr>
              <w:t>на обучающегося</w:t>
            </w:r>
          </w:p>
        </w:tc>
        <w:tc>
          <w:tcPr>
            <w:tcW w:w="541" w:type="dxa"/>
            <w:tcBorders>
              <w:top w:val="single" w:sz="4" w:space="0" w:color="000000"/>
              <w:left w:val="single" w:sz="4" w:space="0" w:color="000000"/>
              <w:bottom w:val="single" w:sz="4" w:space="0" w:color="000000"/>
            </w:tcBorders>
            <w:shd w:val="clear" w:color="auto" w:fill="auto"/>
            <w:vAlign w:val="center"/>
          </w:tcPr>
          <w:p w14:paraId="31DD7DFE" w14:textId="77777777" w:rsidR="005404BF" w:rsidRPr="00E8404A" w:rsidRDefault="005404BF" w:rsidP="00E8404A">
            <w:pPr>
              <w:widowControl w:val="0"/>
              <w:autoSpaceDE w:val="0"/>
              <w:autoSpaceDN w:val="0"/>
              <w:spacing w:after="0" w:line="240" w:lineRule="auto"/>
              <w:contextualSpacing/>
              <w:jc w:val="center"/>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w:t>
            </w:r>
          </w:p>
        </w:tc>
        <w:tc>
          <w:tcPr>
            <w:tcW w:w="990" w:type="dxa"/>
            <w:tcBorders>
              <w:top w:val="single" w:sz="4" w:space="0" w:color="000000"/>
              <w:left w:val="single" w:sz="4" w:space="0" w:color="000000"/>
              <w:bottom w:val="single" w:sz="4" w:space="0" w:color="000000"/>
            </w:tcBorders>
            <w:shd w:val="clear" w:color="auto" w:fill="auto"/>
            <w:vAlign w:val="center"/>
          </w:tcPr>
          <w:p w14:paraId="19373871" w14:textId="77777777" w:rsidR="005404BF" w:rsidRPr="00E8404A" w:rsidRDefault="005404BF" w:rsidP="00E8404A">
            <w:pPr>
              <w:widowControl w:val="0"/>
              <w:autoSpaceDE w:val="0"/>
              <w:autoSpaceDN w:val="0"/>
              <w:spacing w:after="0" w:line="240" w:lineRule="auto"/>
              <w:contextualSpacing/>
              <w:jc w:val="center"/>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w:t>
            </w:r>
          </w:p>
        </w:tc>
        <w:tc>
          <w:tcPr>
            <w:tcW w:w="636" w:type="dxa"/>
            <w:tcBorders>
              <w:top w:val="single" w:sz="4" w:space="0" w:color="000000"/>
              <w:left w:val="single" w:sz="4" w:space="0" w:color="000000"/>
              <w:bottom w:val="single" w:sz="4" w:space="0" w:color="000000"/>
              <w:right w:val="single" w:sz="4" w:space="0" w:color="000000"/>
            </w:tcBorders>
            <w:vAlign w:val="center"/>
          </w:tcPr>
          <w:p w14:paraId="767CFF3E" w14:textId="77777777" w:rsidR="005404BF" w:rsidRPr="00E8404A" w:rsidRDefault="005404BF" w:rsidP="00E8404A">
            <w:pPr>
              <w:widowControl w:val="0"/>
              <w:autoSpaceDE w:val="0"/>
              <w:autoSpaceDN w:val="0"/>
              <w:spacing w:after="0" w:line="240" w:lineRule="auto"/>
              <w:contextualSpacing/>
              <w:jc w:val="center"/>
              <w:rPr>
                <w:rFonts w:ascii="Times New Roman" w:eastAsia="NSimSun" w:hAnsi="Times New Roman" w:cs="Times New Roman"/>
                <w:sz w:val="24"/>
                <w:szCs w:val="24"/>
              </w:rPr>
            </w:pPr>
            <w:r w:rsidRPr="00E8404A">
              <w:rPr>
                <w:rFonts w:ascii="Times New Roman" w:eastAsia="NSimSun" w:hAnsi="Times New Roman" w:cs="Times New Roman"/>
                <w:sz w:val="24"/>
                <w:szCs w:val="24"/>
              </w:rPr>
              <w:t>0,25</w:t>
            </w:r>
          </w:p>
        </w:tc>
        <w:tc>
          <w:tcPr>
            <w:tcW w:w="1070" w:type="dxa"/>
            <w:tcBorders>
              <w:top w:val="single" w:sz="4" w:space="0" w:color="000000"/>
              <w:left w:val="single" w:sz="4" w:space="0" w:color="000000"/>
              <w:bottom w:val="single" w:sz="4" w:space="0" w:color="000000"/>
            </w:tcBorders>
            <w:vAlign w:val="center"/>
          </w:tcPr>
          <w:p w14:paraId="3458F691" w14:textId="77777777" w:rsidR="005404BF" w:rsidRPr="00E8404A" w:rsidRDefault="005404BF" w:rsidP="00E8404A">
            <w:pPr>
              <w:widowControl w:val="0"/>
              <w:autoSpaceDE w:val="0"/>
              <w:autoSpaceDN w:val="0"/>
              <w:spacing w:after="0" w:line="240" w:lineRule="auto"/>
              <w:contextualSpacing/>
              <w:jc w:val="center"/>
              <w:rPr>
                <w:rFonts w:ascii="Times New Roman" w:eastAsia="NSimSun" w:hAnsi="Times New Roman" w:cs="Times New Roman"/>
                <w:sz w:val="24"/>
                <w:szCs w:val="24"/>
              </w:rPr>
            </w:pPr>
            <w:r w:rsidRPr="00E8404A">
              <w:rPr>
                <w:rFonts w:ascii="Times New Roman" w:eastAsia="NSimSun" w:hAnsi="Times New Roman" w:cs="Times New Roman"/>
                <w:sz w:val="24"/>
                <w:szCs w:val="24"/>
              </w:rPr>
              <w:t>2</w:t>
            </w:r>
          </w:p>
        </w:tc>
        <w:tc>
          <w:tcPr>
            <w:tcW w:w="851" w:type="dxa"/>
            <w:tcBorders>
              <w:top w:val="single" w:sz="4" w:space="0" w:color="000000"/>
              <w:left w:val="single" w:sz="4" w:space="0" w:color="000000"/>
              <w:bottom w:val="single" w:sz="4" w:space="0" w:color="000000"/>
            </w:tcBorders>
            <w:shd w:val="clear" w:color="auto" w:fill="auto"/>
            <w:vAlign w:val="center"/>
          </w:tcPr>
          <w:p w14:paraId="53F7FB0E" w14:textId="77777777" w:rsidR="005404BF" w:rsidRPr="00E8404A" w:rsidRDefault="005404BF" w:rsidP="00E8404A">
            <w:pPr>
              <w:widowControl w:val="0"/>
              <w:autoSpaceDE w:val="0"/>
              <w:autoSpaceDN w:val="0"/>
              <w:spacing w:after="0" w:line="240" w:lineRule="auto"/>
              <w:contextualSpacing/>
              <w:jc w:val="center"/>
              <w:rPr>
                <w:rFonts w:ascii="Times New Roman" w:eastAsia="Times New Roman" w:hAnsi="Times New Roman" w:cs="Times New Roman"/>
                <w:bCs/>
                <w:sz w:val="24"/>
                <w:szCs w:val="24"/>
              </w:rPr>
            </w:pPr>
            <w:r w:rsidRPr="00E8404A">
              <w:rPr>
                <w:rFonts w:ascii="Times New Roman" w:eastAsia="NSimSun" w:hAnsi="Times New Roman" w:cs="Times New Roman"/>
                <w:sz w:val="24"/>
                <w:szCs w:val="24"/>
              </w:rPr>
              <w:t>-</w:t>
            </w:r>
          </w:p>
        </w:tc>
        <w:tc>
          <w:tcPr>
            <w:tcW w:w="1080" w:type="dxa"/>
            <w:tcBorders>
              <w:top w:val="single" w:sz="4" w:space="0" w:color="000000"/>
              <w:left w:val="single" w:sz="4" w:space="0" w:color="000000"/>
              <w:bottom w:val="single" w:sz="4" w:space="0" w:color="000000"/>
            </w:tcBorders>
            <w:shd w:val="clear" w:color="auto" w:fill="auto"/>
            <w:vAlign w:val="center"/>
          </w:tcPr>
          <w:p w14:paraId="6B6734E1" w14:textId="77777777" w:rsidR="005404BF" w:rsidRPr="00E8404A" w:rsidRDefault="005404BF" w:rsidP="00E8404A">
            <w:pPr>
              <w:widowControl w:val="0"/>
              <w:autoSpaceDE w:val="0"/>
              <w:autoSpaceDN w:val="0"/>
              <w:spacing w:after="0" w:line="240" w:lineRule="auto"/>
              <w:contextualSpacing/>
              <w:jc w:val="center"/>
              <w:rPr>
                <w:rFonts w:ascii="Times New Roman" w:eastAsia="Times New Roman" w:hAnsi="Times New Roman" w:cs="Times New Roman"/>
                <w:bCs/>
                <w:sz w:val="24"/>
                <w:szCs w:val="24"/>
              </w:rPr>
            </w:pPr>
            <w:r w:rsidRPr="00E8404A">
              <w:rPr>
                <w:rFonts w:ascii="Times New Roman" w:eastAsia="NSimSun" w:hAnsi="Times New Roman" w:cs="Times New Roman"/>
                <w:sz w:val="24"/>
                <w:szCs w:val="24"/>
              </w:rPr>
              <w:t>-</w:t>
            </w:r>
          </w:p>
        </w:tc>
        <w:tc>
          <w:tcPr>
            <w:tcW w:w="1954" w:type="dxa"/>
            <w:tcBorders>
              <w:top w:val="single" w:sz="4" w:space="0" w:color="000000"/>
              <w:left w:val="single" w:sz="4" w:space="0" w:color="000000"/>
              <w:bottom w:val="single" w:sz="4" w:space="0" w:color="000000"/>
            </w:tcBorders>
            <w:shd w:val="clear" w:color="auto" w:fill="auto"/>
            <w:vAlign w:val="center"/>
          </w:tcPr>
          <w:p w14:paraId="7164920C" w14:textId="77777777" w:rsidR="005404BF" w:rsidRPr="00E8404A" w:rsidRDefault="005404BF" w:rsidP="00E8404A">
            <w:pPr>
              <w:widowControl w:val="0"/>
              <w:autoSpaceDE w:val="0"/>
              <w:autoSpaceDN w:val="0"/>
              <w:spacing w:after="0" w:line="240" w:lineRule="auto"/>
              <w:contextualSpacing/>
              <w:jc w:val="center"/>
              <w:rPr>
                <w:rFonts w:ascii="Times New Roman" w:eastAsia="Times New Roman" w:hAnsi="Times New Roman" w:cs="Times New Roman"/>
                <w:bCs/>
                <w:sz w:val="24"/>
                <w:szCs w:val="24"/>
              </w:rPr>
            </w:pPr>
            <w:r w:rsidRPr="00E8404A">
              <w:rPr>
                <w:rFonts w:ascii="Times New Roman" w:eastAsia="NSimSun" w:hAnsi="Times New Roman" w:cs="Times New Roman"/>
                <w:sz w:val="24"/>
                <w:szCs w:val="24"/>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B7E4E" w14:textId="272065E8" w:rsidR="005404BF" w:rsidRPr="00E8404A" w:rsidRDefault="005404BF" w:rsidP="00E8404A">
            <w:pPr>
              <w:widowControl w:val="0"/>
              <w:autoSpaceDE w:val="0"/>
              <w:autoSpaceDN w:val="0"/>
              <w:spacing w:after="0" w:line="240" w:lineRule="auto"/>
              <w:contextualSpacing/>
              <w:jc w:val="center"/>
              <w:rPr>
                <w:rFonts w:ascii="Times New Roman" w:eastAsia="Times New Roman" w:hAnsi="Times New Roman" w:cs="Times New Roman"/>
                <w:bCs/>
                <w:sz w:val="24"/>
                <w:szCs w:val="24"/>
              </w:rPr>
            </w:pPr>
            <w:r w:rsidRPr="00E8404A">
              <w:rPr>
                <w:rFonts w:ascii="Times New Roman" w:eastAsia="NSimSun" w:hAnsi="Times New Roman" w:cs="Times New Roman"/>
                <w:sz w:val="24"/>
                <w:szCs w:val="24"/>
              </w:rPr>
              <w:t>-</w:t>
            </w:r>
          </w:p>
        </w:tc>
      </w:tr>
      <w:tr w:rsidR="005404BF" w:rsidRPr="00E8404A" w14:paraId="39EBE143" w14:textId="77777777" w:rsidTr="00D9664A">
        <w:trPr>
          <w:trHeight w:val="20"/>
        </w:trPr>
        <w:tc>
          <w:tcPr>
            <w:tcW w:w="2689" w:type="dxa"/>
            <w:tcBorders>
              <w:top w:val="single" w:sz="4" w:space="0" w:color="000000"/>
              <w:left w:val="single" w:sz="4" w:space="0" w:color="000000"/>
              <w:bottom w:val="single" w:sz="4" w:space="0" w:color="000000"/>
            </w:tcBorders>
            <w:shd w:val="clear" w:color="auto" w:fill="auto"/>
            <w:vAlign w:val="center"/>
          </w:tcPr>
          <w:p w14:paraId="1E05F70B" w14:textId="77777777" w:rsidR="005404BF" w:rsidRPr="00E8404A" w:rsidRDefault="005404BF" w:rsidP="00E8404A">
            <w:pPr>
              <w:widowControl w:val="0"/>
              <w:autoSpaceDE w:val="0"/>
              <w:autoSpaceDN w:val="0"/>
              <w:spacing w:after="0" w:line="240" w:lineRule="auto"/>
              <w:ind w:right="-260"/>
              <w:contextualSpacing/>
              <w:rPr>
                <w:rFonts w:ascii="Times New Roman" w:eastAsia="NSimSun" w:hAnsi="Times New Roman" w:cs="Times New Roman"/>
                <w:sz w:val="24"/>
                <w:szCs w:val="24"/>
              </w:rPr>
            </w:pPr>
            <w:r w:rsidRPr="00E8404A">
              <w:rPr>
                <w:rFonts w:ascii="Times New Roman" w:eastAsia="NSimSun" w:hAnsi="Times New Roman" w:cs="Times New Roman"/>
                <w:sz w:val="24"/>
                <w:szCs w:val="24"/>
              </w:rPr>
              <w:t>Такелаж</w:t>
            </w:r>
          </w:p>
        </w:tc>
        <w:tc>
          <w:tcPr>
            <w:tcW w:w="1184" w:type="dxa"/>
            <w:tcBorders>
              <w:top w:val="single" w:sz="4" w:space="0" w:color="000000"/>
              <w:left w:val="single" w:sz="4" w:space="0" w:color="000000"/>
              <w:bottom w:val="single" w:sz="4" w:space="0" w:color="000000"/>
            </w:tcBorders>
            <w:shd w:val="clear" w:color="auto" w:fill="auto"/>
            <w:vAlign w:val="center"/>
          </w:tcPr>
          <w:p w14:paraId="65E318AA" w14:textId="77777777" w:rsidR="005404BF" w:rsidRPr="00E8404A" w:rsidRDefault="005404BF" w:rsidP="00E8404A">
            <w:pPr>
              <w:widowControl w:val="0"/>
              <w:autoSpaceDE w:val="0"/>
              <w:autoSpaceDN w:val="0"/>
              <w:spacing w:after="0" w:line="240" w:lineRule="auto"/>
              <w:ind w:right="34"/>
              <w:contextualSpacing/>
              <w:jc w:val="center"/>
              <w:rPr>
                <w:rFonts w:ascii="Times New Roman" w:eastAsia="NSimSun" w:hAnsi="Times New Roman" w:cs="Times New Roman"/>
                <w:sz w:val="24"/>
                <w:szCs w:val="24"/>
              </w:rPr>
            </w:pPr>
            <w:r w:rsidRPr="00E8404A">
              <w:rPr>
                <w:rFonts w:ascii="Times New Roman" w:eastAsia="NSimSun" w:hAnsi="Times New Roman" w:cs="Times New Roman"/>
                <w:sz w:val="24"/>
                <w:szCs w:val="24"/>
              </w:rPr>
              <w:t>штук</w:t>
            </w:r>
          </w:p>
        </w:tc>
        <w:tc>
          <w:tcPr>
            <w:tcW w:w="1828" w:type="dxa"/>
            <w:tcBorders>
              <w:top w:val="single" w:sz="4" w:space="0" w:color="000000"/>
              <w:left w:val="single" w:sz="4" w:space="0" w:color="000000"/>
              <w:bottom w:val="single" w:sz="4" w:space="0" w:color="000000"/>
            </w:tcBorders>
            <w:shd w:val="clear" w:color="auto" w:fill="auto"/>
            <w:vAlign w:val="center"/>
          </w:tcPr>
          <w:p w14:paraId="54363063" w14:textId="77777777" w:rsidR="005404BF" w:rsidRPr="00E8404A" w:rsidRDefault="005404BF" w:rsidP="00E8404A">
            <w:pPr>
              <w:widowControl w:val="0"/>
              <w:autoSpaceDE w:val="0"/>
              <w:autoSpaceDN w:val="0"/>
              <w:spacing w:after="0" w:line="240" w:lineRule="auto"/>
              <w:ind w:left="-106" w:right="-109"/>
              <w:contextualSpacing/>
              <w:jc w:val="center"/>
              <w:rPr>
                <w:rFonts w:ascii="Times New Roman" w:eastAsia="NSimSun" w:hAnsi="Times New Roman" w:cs="Times New Roman"/>
                <w:sz w:val="24"/>
                <w:szCs w:val="24"/>
              </w:rPr>
            </w:pPr>
            <w:r w:rsidRPr="00E8404A">
              <w:rPr>
                <w:rFonts w:ascii="Times New Roman" w:eastAsia="NSimSun" w:hAnsi="Times New Roman" w:cs="Times New Roman"/>
                <w:sz w:val="24"/>
                <w:szCs w:val="24"/>
              </w:rPr>
              <w:t>на обучающегося</w:t>
            </w:r>
          </w:p>
        </w:tc>
        <w:tc>
          <w:tcPr>
            <w:tcW w:w="541" w:type="dxa"/>
            <w:tcBorders>
              <w:top w:val="single" w:sz="4" w:space="0" w:color="000000"/>
              <w:left w:val="single" w:sz="4" w:space="0" w:color="000000"/>
              <w:bottom w:val="single" w:sz="4" w:space="0" w:color="000000"/>
            </w:tcBorders>
            <w:shd w:val="clear" w:color="auto" w:fill="auto"/>
            <w:vAlign w:val="center"/>
          </w:tcPr>
          <w:p w14:paraId="3DEB1EC1" w14:textId="77777777" w:rsidR="005404BF" w:rsidRPr="00E8404A" w:rsidRDefault="005404BF" w:rsidP="00E8404A">
            <w:pPr>
              <w:widowControl w:val="0"/>
              <w:autoSpaceDE w:val="0"/>
              <w:autoSpaceDN w:val="0"/>
              <w:spacing w:after="0" w:line="240" w:lineRule="auto"/>
              <w:contextualSpacing/>
              <w:jc w:val="center"/>
              <w:rPr>
                <w:rFonts w:ascii="Times New Roman" w:eastAsia="NSimSun" w:hAnsi="Times New Roman" w:cs="Times New Roman"/>
                <w:sz w:val="24"/>
                <w:szCs w:val="24"/>
              </w:rPr>
            </w:pPr>
            <w:r w:rsidRPr="00E8404A">
              <w:rPr>
                <w:rFonts w:ascii="Times New Roman" w:eastAsia="NSimSun" w:hAnsi="Times New Roman" w:cs="Times New Roman"/>
                <w:sz w:val="24"/>
                <w:szCs w:val="24"/>
              </w:rPr>
              <w:t>-</w:t>
            </w:r>
          </w:p>
        </w:tc>
        <w:tc>
          <w:tcPr>
            <w:tcW w:w="990" w:type="dxa"/>
            <w:tcBorders>
              <w:top w:val="single" w:sz="4" w:space="0" w:color="000000"/>
              <w:left w:val="single" w:sz="4" w:space="0" w:color="000000"/>
              <w:bottom w:val="single" w:sz="4" w:space="0" w:color="000000"/>
            </w:tcBorders>
            <w:shd w:val="clear" w:color="auto" w:fill="auto"/>
            <w:vAlign w:val="center"/>
          </w:tcPr>
          <w:p w14:paraId="0007B553" w14:textId="77777777" w:rsidR="005404BF" w:rsidRPr="00E8404A" w:rsidRDefault="005404BF" w:rsidP="00E8404A">
            <w:pPr>
              <w:widowControl w:val="0"/>
              <w:autoSpaceDE w:val="0"/>
              <w:autoSpaceDN w:val="0"/>
              <w:spacing w:after="0" w:line="240" w:lineRule="auto"/>
              <w:contextualSpacing/>
              <w:jc w:val="center"/>
              <w:rPr>
                <w:rFonts w:ascii="Times New Roman" w:eastAsia="NSimSun" w:hAnsi="Times New Roman" w:cs="Times New Roman"/>
                <w:sz w:val="24"/>
                <w:szCs w:val="24"/>
              </w:rPr>
            </w:pPr>
            <w:r w:rsidRPr="00E8404A">
              <w:rPr>
                <w:rFonts w:ascii="Times New Roman" w:eastAsia="NSimSun" w:hAnsi="Times New Roman" w:cs="Times New Roman"/>
                <w:sz w:val="24"/>
                <w:szCs w:val="24"/>
              </w:rPr>
              <w:t>-</w:t>
            </w:r>
          </w:p>
        </w:tc>
        <w:tc>
          <w:tcPr>
            <w:tcW w:w="636" w:type="dxa"/>
            <w:tcBorders>
              <w:top w:val="single" w:sz="4" w:space="0" w:color="000000"/>
              <w:left w:val="single" w:sz="4" w:space="0" w:color="000000"/>
              <w:bottom w:val="single" w:sz="4" w:space="0" w:color="000000"/>
              <w:right w:val="single" w:sz="4" w:space="0" w:color="000000"/>
            </w:tcBorders>
            <w:vAlign w:val="center"/>
          </w:tcPr>
          <w:p w14:paraId="42C3D126" w14:textId="77777777" w:rsidR="005404BF" w:rsidRPr="00E8404A" w:rsidRDefault="005404BF" w:rsidP="00E8404A">
            <w:pPr>
              <w:widowControl w:val="0"/>
              <w:autoSpaceDE w:val="0"/>
              <w:autoSpaceDN w:val="0"/>
              <w:spacing w:after="0" w:line="240" w:lineRule="auto"/>
              <w:contextualSpacing/>
              <w:jc w:val="center"/>
              <w:rPr>
                <w:rFonts w:ascii="Times New Roman" w:eastAsia="NSimSun" w:hAnsi="Times New Roman" w:cs="Times New Roman"/>
                <w:sz w:val="24"/>
                <w:szCs w:val="24"/>
              </w:rPr>
            </w:pPr>
            <w:r w:rsidRPr="00E8404A">
              <w:rPr>
                <w:rFonts w:ascii="Times New Roman" w:eastAsia="NSimSun" w:hAnsi="Times New Roman" w:cs="Times New Roman"/>
                <w:sz w:val="24"/>
                <w:szCs w:val="24"/>
              </w:rPr>
              <w:t>0,25</w:t>
            </w:r>
          </w:p>
        </w:tc>
        <w:tc>
          <w:tcPr>
            <w:tcW w:w="1070" w:type="dxa"/>
            <w:tcBorders>
              <w:top w:val="single" w:sz="4" w:space="0" w:color="000000"/>
              <w:left w:val="single" w:sz="4" w:space="0" w:color="000000"/>
              <w:bottom w:val="single" w:sz="4" w:space="0" w:color="000000"/>
            </w:tcBorders>
            <w:vAlign w:val="center"/>
          </w:tcPr>
          <w:p w14:paraId="6D3B67C9" w14:textId="77777777" w:rsidR="005404BF" w:rsidRPr="00E8404A" w:rsidRDefault="005404BF" w:rsidP="00E8404A">
            <w:pPr>
              <w:widowControl w:val="0"/>
              <w:autoSpaceDE w:val="0"/>
              <w:autoSpaceDN w:val="0"/>
              <w:spacing w:after="0" w:line="240" w:lineRule="auto"/>
              <w:contextualSpacing/>
              <w:jc w:val="center"/>
              <w:rPr>
                <w:rFonts w:ascii="Times New Roman" w:eastAsia="NSimSun" w:hAnsi="Times New Roman" w:cs="Times New Roman"/>
                <w:sz w:val="24"/>
                <w:szCs w:val="24"/>
              </w:rPr>
            </w:pPr>
            <w:r w:rsidRPr="00E8404A">
              <w:rPr>
                <w:rFonts w:ascii="Times New Roman" w:eastAsia="NSimSun" w:hAnsi="Times New Roman" w:cs="Times New Roman"/>
                <w:sz w:val="24"/>
                <w:szCs w:val="24"/>
              </w:rPr>
              <w:t>2</w:t>
            </w:r>
          </w:p>
        </w:tc>
        <w:tc>
          <w:tcPr>
            <w:tcW w:w="851" w:type="dxa"/>
            <w:tcBorders>
              <w:top w:val="single" w:sz="4" w:space="0" w:color="000000"/>
              <w:left w:val="single" w:sz="4" w:space="0" w:color="000000"/>
              <w:bottom w:val="single" w:sz="4" w:space="0" w:color="000000"/>
            </w:tcBorders>
            <w:shd w:val="clear" w:color="auto" w:fill="auto"/>
            <w:vAlign w:val="center"/>
          </w:tcPr>
          <w:p w14:paraId="1B096E5A" w14:textId="77777777" w:rsidR="005404BF" w:rsidRPr="00E8404A" w:rsidRDefault="005404BF" w:rsidP="00E8404A">
            <w:pPr>
              <w:widowControl w:val="0"/>
              <w:autoSpaceDE w:val="0"/>
              <w:autoSpaceDN w:val="0"/>
              <w:spacing w:after="0" w:line="240" w:lineRule="auto"/>
              <w:contextualSpacing/>
              <w:jc w:val="center"/>
              <w:rPr>
                <w:rFonts w:ascii="Times New Roman" w:eastAsia="NSimSun" w:hAnsi="Times New Roman" w:cs="Times New Roman"/>
                <w:sz w:val="24"/>
                <w:szCs w:val="24"/>
              </w:rPr>
            </w:pPr>
            <w:r w:rsidRPr="00E8404A">
              <w:rPr>
                <w:rFonts w:ascii="Times New Roman" w:eastAsia="NSimSun" w:hAnsi="Times New Roman" w:cs="Times New Roman"/>
                <w:sz w:val="24"/>
                <w:szCs w:val="24"/>
              </w:rPr>
              <w:t>0,55</w:t>
            </w:r>
          </w:p>
        </w:tc>
        <w:tc>
          <w:tcPr>
            <w:tcW w:w="1080" w:type="dxa"/>
            <w:tcBorders>
              <w:top w:val="single" w:sz="4" w:space="0" w:color="000000"/>
              <w:left w:val="single" w:sz="4" w:space="0" w:color="000000"/>
              <w:bottom w:val="single" w:sz="4" w:space="0" w:color="000000"/>
            </w:tcBorders>
            <w:shd w:val="clear" w:color="auto" w:fill="auto"/>
            <w:vAlign w:val="center"/>
          </w:tcPr>
          <w:p w14:paraId="53DB2E90" w14:textId="77777777" w:rsidR="005404BF" w:rsidRPr="00E8404A" w:rsidRDefault="005404BF" w:rsidP="00E8404A">
            <w:pPr>
              <w:widowControl w:val="0"/>
              <w:autoSpaceDE w:val="0"/>
              <w:autoSpaceDN w:val="0"/>
              <w:spacing w:after="0" w:line="240" w:lineRule="auto"/>
              <w:contextualSpacing/>
              <w:jc w:val="center"/>
              <w:rPr>
                <w:rFonts w:ascii="Times New Roman" w:eastAsia="NSimSun" w:hAnsi="Times New Roman" w:cs="Times New Roman"/>
                <w:sz w:val="24"/>
                <w:szCs w:val="24"/>
                <w:lang w:val="en-US"/>
              </w:rPr>
            </w:pPr>
            <w:r w:rsidRPr="00E8404A">
              <w:rPr>
                <w:rFonts w:ascii="Times New Roman" w:eastAsia="NSimSun" w:hAnsi="Times New Roman" w:cs="Times New Roman"/>
                <w:sz w:val="24"/>
                <w:szCs w:val="24"/>
                <w:lang w:val="en-US"/>
              </w:rPr>
              <w:t>2</w:t>
            </w:r>
          </w:p>
        </w:tc>
        <w:tc>
          <w:tcPr>
            <w:tcW w:w="1954" w:type="dxa"/>
            <w:tcBorders>
              <w:top w:val="single" w:sz="4" w:space="0" w:color="000000"/>
              <w:left w:val="single" w:sz="4" w:space="0" w:color="000000"/>
              <w:bottom w:val="single" w:sz="4" w:space="0" w:color="000000"/>
            </w:tcBorders>
            <w:shd w:val="clear" w:color="auto" w:fill="auto"/>
            <w:vAlign w:val="center"/>
          </w:tcPr>
          <w:p w14:paraId="1A96292D" w14:textId="77777777" w:rsidR="005404BF" w:rsidRPr="00E8404A" w:rsidRDefault="005404BF" w:rsidP="00E8404A">
            <w:pPr>
              <w:widowControl w:val="0"/>
              <w:autoSpaceDE w:val="0"/>
              <w:autoSpaceDN w:val="0"/>
              <w:spacing w:after="0" w:line="240" w:lineRule="auto"/>
              <w:contextualSpacing/>
              <w:jc w:val="center"/>
              <w:rPr>
                <w:rFonts w:ascii="Times New Roman" w:eastAsia="NSimSun" w:hAnsi="Times New Roman" w:cs="Times New Roman"/>
                <w:sz w:val="24"/>
                <w:szCs w:val="24"/>
              </w:rPr>
            </w:pPr>
            <w:r w:rsidRPr="00E8404A">
              <w:rPr>
                <w:rFonts w:ascii="Times New Roman" w:eastAsia="NSimSun" w:hAnsi="Times New Roman" w:cs="Times New Roman"/>
                <w:sz w:val="24"/>
                <w:szCs w:val="24"/>
              </w:rPr>
              <w:t>0,75</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865F3" w14:textId="46E90685" w:rsidR="005404BF" w:rsidRPr="00E8404A" w:rsidRDefault="005404BF" w:rsidP="00E8404A">
            <w:pPr>
              <w:widowControl w:val="0"/>
              <w:autoSpaceDE w:val="0"/>
              <w:autoSpaceDN w:val="0"/>
              <w:spacing w:after="0" w:line="240" w:lineRule="auto"/>
              <w:contextualSpacing/>
              <w:jc w:val="center"/>
              <w:rPr>
                <w:rFonts w:ascii="Times New Roman" w:eastAsia="NSimSun" w:hAnsi="Times New Roman" w:cs="Times New Roman"/>
                <w:sz w:val="24"/>
                <w:szCs w:val="24"/>
                <w:lang w:val="en-US"/>
              </w:rPr>
            </w:pPr>
            <w:r w:rsidRPr="00E8404A">
              <w:rPr>
                <w:rFonts w:ascii="Times New Roman" w:eastAsia="NSimSun" w:hAnsi="Times New Roman" w:cs="Times New Roman"/>
                <w:sz w:val="24"/>
                <w:szCs w:val="24"/>
              </w:rPr>
              <w:t>2</w:t>
            </w:r>
          </w:p>
        </w:tc>
      </w:tr>
      <w:bookmarkEnd w:id="20"/>
    </w:tbl>
    <w:p w14:paraId="1F554EED" w14:textId="77777777" w:rsidR="00F05484" w:rsidRDefault="00F05484"/>
    <w:sectPr w:rsidR="00F05484" w:rsidSect="00D9664A">
      <w:pgSz w:w="16838" w:h="11906" w:orient="landscape"/>
      <w:pgMar w:top="568" w:right="1134" w:bottom="426" w:left="1134" w:header="708"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B0DA0" w14:textId="77777777" w:rsidR="0072062E" w:rsidRDefault="0072062E" w:rsidP="00E8404A">
      <w:pPr>
        <w:spacing w:after="0" w:line="240" w:lineRule="auto"/>
      </w:pPr>
      <w:r>
        <w:separator/>
      </w:r>
    </w:p>
  </w:endnote>
  <w:endnote w:type="continuationSeparator" w:id="0">
    <w:p w14:paraId="7C60B19B" w14:textId="77777777" w:rsidR="0072062E" w:rsidRDefault="0072062E" w:rsidP="00E840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charset w:val="CC"/>
    <w:family w:val="auto"/>
    <w:pitch w:val="variable"/>
  </w:font>
  <w:font w:name="NSimSun">
    <w:panose1 w:val="02010609030101010101"/>
    <w:charset w:val="86"/>
    <w:family w:val="modern"/>
    <w:pitch w:val="fixed"/>
    <w:sig w:usb0="0000028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8785151"/>
      <w:docPartObj>
        <w:docPartGallery w:val="Page Numbers (Bottom of Page)"/>
        <w:docPartUnique/>
      </w:docPartObj>
    </w:sdtPr>
    <w:sdtContent>
      <w:p w14:paraId="2222263B" w14:textId="524012BF" w:rsidR="00D9664A" w:rsidRDefault="00D9664A">
        <w:pPr>
          <w:pStyle w:val="ad"/>
          <w:jc w:val="center"/>
        </w:pPr>
        <w:r>
          <w:fldChar w:fldCharType="begin"/>
        </w:r>
        <w:r>
          <w:instrText>PAGE   \* MERGEFORMAT</w:instrText>
        </w:r>
        <w:r>
          <w:fldChar w:fldCharType="separate"/>
        </w:r>
        <w:r>
          <w:t>2</w:t>
        </w:r>
        <w:r>
          <w:fldChar w:fldCharType="end"/>
        </w:r>
      </w:p>
    </w:sdtContent>
  </w:sdt>
  <w:p w14:paraId="34637D8B" w14:textId="77777777" w:rsidR="00D9664A" w:rsidRDefault="00D9664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733FC" w14:textId="77777777" w:rsidR="0072062E" w:rsidRDefault="0072062E" w:rsidP="00E8404A">
      <w:pPr>
        <w:spacing w:after="0" w:line="240" w:lineRule="auto"/>
      </w:pPr>
      <w:r>
        <w:separator/>
      </w:r>
    </w:p>
  </w:footnote>
  <w:footnote w:type="continuationSeparator" w:id="0">
    <w:p w14:paraId="7A8E0D7B" w14:textId="77777777" w:rsidR="0072062E" w:rsidRDefault="0072062E" w:rsidP="00E8404A">
      <w:pPr>
        <w:spacing w:after="0" w:line="240" w:lineRule="auto"/>
      </w:pPr>
      <w:r>
        <w:continuationSeparator/>
      </w:r>
    </w:p>
  </w:footnote>
  <w:footnote w:id="1">
    <w:p w14:paraId="63455F1C" w14:textId="77777777" w:rsidR="00E8404A" w:rsidRPr="00FD0BE2" w:rsidRDefault="00E8404A" w:rsidP="00E8404A">
      <w:pPr>
        <w:pStyle w:val="af9"/>
        <w:rPr>
          <w:rFonts w:ascii="Times New Roman" w:hAnsi="Times New Roman" w:cs="Times New Roman"/>
        </w:rPr>
      </w:pPr>
      <w:r w:rsidRPr="00FD0BE2">
        <w:rPr>
          <w:rStyle w:val="afb"/>
          <w:rFonts w:ascii="Times New Roman" w:hAnsi="Times New Roman" w:cs="Times New Roman"/>
        </w:rPr>
        <w:footnoteRef/>
      </w:r>
      <w:r w:rsidRPr="00FD0BE2">
        <w:rPr>
          <w:rFonts w:ascii="Times New Roman" w:hAnsi="Times New Roman" w:cs="Times New Roman"/>
        </w:rPr>
        <w:t xml:space="preserve"> (зарегистрирован Минюстом России </w:t>
      </w:r>
      <w:r>
        <w:rPr>
          <w:rFonts w:ascii="Times New Roman" w:hAnsi="Times New Roman" w:cs="Times New Roman"/>
        </w:rPr>
        <w:t>5 декабря 2022 года</w:t>
      </w:r>
      <w:r w:rsidRPr="00FD0BE2">
        <w:rPr>
          <w:rFonts w:ascii="Times New Roman" w:hAnsi="Times New Roman" w:cs="Times New Roman"/>
        </w:rPr>
        <w:t xml:space="preserve">, регистрационный № </w:t>
      </w:r>
      <w:r>
        <w:rPr>
          <w:rFonts w:ascii="Times New Roman" w:hAnsi="Times New Roman" w:cs="Times New Roman"/>
        </w:rPr>
        <w:t>71373</w:t>
      </w:r>
      <w:r w:rsidRPr="00FD0BE2">
        <w:rPr>
          <w:rFonts w:ascii="Times New Roman" w:hAnsi="Times New Roman" w:cs="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multilevel"/>
    <w:tmpl w:val="FFFFFFFF"/>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 w15:restartNumberingAfterBreak="0">
    <w:nsid w:val="0000000B"/>
    <w:multiLevelType w:val="multilevel"/>
    <w:tmpl w:val="FFFFFFFF"/>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2" w15:restartNumberingAfterBreak="0">
    <w:nsid w:val="00000023"/>
    <w:multiLevelType w:val="multilevel"/>
    <w:tmpl w:val="FFFFFFFF"/>
    <w:lvl w:ilvl="0">
      <w:start w:val="1"/>
      <w:numFmt w:val="bullet"/>
      <w:lvlText w:val="-"/>
      <w:lvlJc w:val="left"/>
      <w:rPr>
        <w:rFonts w:ascii="Times New Roman" w:hAnsi="Times New Roman"/>
        <w:b w:val="0"/>
        <w:i w:val="0"/>
        <w:smallCaps w:val="0"/>
        <w:strike w:val="0"/>
        <w:color w:val="000000"/>
        <w:spacing w:val="0"/>
        <w:w w:val="100"/>
        <w:position w:val="0"/>
        <w:sz w:val="28"/>
        <w:u w:val="none"/>
      </w:rPr>
    </w:lvl>
    <w:lvl w:ilvl="1">
      <w:start w:val="1"/>
      <w:numFmt w:val="bullet"/>
      <w:lvlText w:val="-"/>
      <w:lvlJc w:val="left"/>
      <w:rPr>
        <w:rFonts w:ascii="Times New Roman" w:hAnsi="Times New Roman"/>
        <w:b w:val="0"/>
        <w:i w:val="0"/>
        <w:smallCaps w:val="0"/>
        <w:strike w:val="0"/>
        <w:color w:val="000000"/>
        <w:spacing w:val="0"/>
        <w:w w:val="100"/>
        <w:position w:val="0"/>
        <w:sz w:val="28"/>
        <w:u w:val="none"/>
      </w:rPr>
    </w:lvl>
    <w:lvl w:ilvl="2">
      <w:start w:val="1"/>
      <w:numFmt w:val="bullet"/>
      <w:lvlText w:val="-"/>
      <w:lvlJc w:val="left"/>
      <w:rPr>
        <w:rFonts w:ascii="Times New Roman" w:hAnsi="Times New Roman"/>
        <w:b w:val="0"/>
        <w:i w:val="0"/>
        <w:smallCaps w:val="0"/>
        <w:strike w:val="0"/>
        <w:color w:val="000000"/>
        <w:spacing w:val="0"/>
        <w:w w:val="100"/>
        <w:position w:val="0"/>
        <w:sz w:val="28"/>
        <w:u w:val="none"/>
      </w:rPr>
    </w:lvl>
    <w:lvl w:ilvl="3">
      <w:start w:val="1"/>
      <w:numFmt w:val="bullet"/>
      <w:lvlText w:val="-"/>
      <w:lvlJc w:val="left"/>
      <w:rPr>
        <w:rFonts w:ascii="Times New Roman" w:hAnsi="Times New Roman"/>
        <w:b w:val="0"/>
        <w:i w:val="0"/>
        <w:smallCaps w:val="0"/>
        <w:strike w:val="0"/>
        <w:color w:val="000000"/>
        <w:spacing w:val="0"/>
        <w:w w:val="100"/>
        <w:position w:val="0"/>
        <w:sz w:val="28"/>
        <w:u w:val="none"/>
      </w:rPr>
    </w:lvl>
    <w:lvl w:ilvl="4">
      <w:start w:val="1"/>
      <w:numFmt w:val="bullet"/>
      <w:lvlText w:val="-"/>
      <w:lvlJc w:val="left"/>
      <w:rPr>
        <w:rFonts w:ascii="Times New Roman" w:hAnsi="Times New Roman"/>
        <w:b w:val="0"/>
        <w:i w:val="0"/>
        <w:smallCaps w:val="0"/>
        <w:strike w:val="0"/>
        <w:color w:val="000000"/>
        <w:spacing w:val="0"/>
        <w:w w:val="100"/>
        <w:position w:val="0"/>
        <w:sz w:val="28"/>
        <w:u w:val="none"/>
      </w:rPr>
    </w:lvl>
    <w:lvl w:ilvl="5">
      <w:start w:val="1"/>
      <w:numFmt w:val="bullet"/>
      <w:lvlText w:val="-"/>
      <w:lvlJc w:val="left"/>
      <w:rPr>
        <w:rFonts w:ascii="Times New Roman" w:hAnsi="Times New Roman"/>
        <w:b w:val="0"/>
        <w:i w:val="0"/>
        <w:smallCaps w:val="0"/>
        <w:strike w:val="0"/>
        <w:color w:val="000000"/>
        <w:spacing w:val="0"/>
        <w:w w:val="100"/>
        <w:position w:val="0"/>
        <w:sz w:val="28"/>
        <w:u w:val="none"/>
      </w:rPr>
    </w:lvl>
    <w:lvl w:ilvl="6">
      <w:start w:val="1"/>
      <w:numFmt w:val="bullet"/>
      <w:lvlText w:val="-"/>
      <w:lvlJc w:val="left"/>
      <w:rPr>
        <w:rFonts w:ascii="Times New Roman" w:hAnsi="Times New Roman"/>
        <w:b w:val="0"/>
        <w:i w:val="0"/>
        <w:smallCaps w:val="0"/>
        <w:strike w:val="0"/>
        <w:color w:val="000000"/>
        <w:spacing w:val="0"/>
        <w:w w:val="100"/>
        <w:position w:val="0"/>
        <w:sz w:val="28"/>
        <w:u w:val="none"/>
      </w:rPr>
    </w:lvl>
    <w:lvl w:ilvl="7">
      <w:start w:val="1"/>
      <w:numFmt w:val="bullet"/>
      <w:lvlText w:val="-"/>
      <w:lvlJc w:val="left"/>
      <w:rPr>
        <w:rFonts w:ascii="Times New Roman" w:hAnsi="Times New Roman"/>
        <w:b w:val="0"/>
        <w:i w:val="0"/>
        <w:smallCaps w:val="0"/>
        <w:strike w:val="0"/>
        <w:color w:val="000000"/>
        <w:spacing w:val="0"/>
        <w:w w:val="100"/>
        <w:position w:val="0"/>
        <w:sz w:val="28"/>
        <w:u w:val="none"/>
      </w:rPr>
    </w:lvl>
    <w:lvl w:ilvl="8">
      <w:start w:val="1"/>
      <w:numFmt w:val="bullet"/>
      <w:lvlText w:val="-"/>
      <w:lvlJc w:val="left"/>
      <w:rPr>
        <w:rFonts w:ascii="Times New Roman" w:hAnsi="Times New Roman"/>
        <w:b w:val="0"/>
        <w:i w:val="0"/>
        <w:smallCaps w:val="0"/>
        <w:strike w:val="0"/>
        <w:color w:val="000000"/>
        <w:spacing w:val="0"/>
        <w:w w:val="100"/>
        <w:position w:val="0"/>
        <w:sz w:val="28"/>
        <w:u w:val="none"/>
      </w:rPr>
    </w:lvl>
  </w:abstractNum>
  <w:abstractNum w:abstractNumId="3" w15:restartNumberingAfterBreak="0">
    <w:nsid w:val="01E3006D"/>
    <w:multiLevelType w:val="hybridMultilevel"/>
    <w:tmpl w:val="07F4A022"/>
    <w:lvl w:ilvl="0" w:tplc="E60A90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3BC6A45"/>
    <w:multiLevelType w:val="multilevel"/>
    <w:tmpl w:val="5B66B7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D0E7692"/>
    <w:multiLevelType w:val="hybridMultilevel"/>
    <w:tmpl w:val="D8CA5414"/>
    <w:lvl w:ilvl="0" w:tplc="FFFFFFFF">
      <w:start w:val="1"/>
      <w:numFmt w:val="decimal"/>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 w15:restartNumberingAfterBreak="0">
    <w:nsid w:val="0D7C0DB5"/>
    <w:multiLevelType w:val="multilevel"/>
    <w:tmpl w:val="A56CD2A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15D55124"/>
    <w:multiLevelType w:val="multilevel"/>
    <w:tmpl w:val="804C6832"/>
    <w:lvl w:ilvl="0">
      <w:start w:val="4"/>
      <w:numFmt w:val="decimal"/>
      <w:lvlText w:val="%1."/>
      <w:lvlJc w:val="left"/>
      <w:pPr>
        <w:ind w:left="450" w:hanging="450"/>
      </w:pPr>
      <w:rPr>
        <w:rFonts w:eastAsiaTheme="minorHAnsi" w:hint="default"/>
        <w:b/>
        <w:color w:val="auto"/>
      </w:rPr>
    </w:lvl>
    <w:lvl w:ilvl="1">
      <w:start w:val="1"/>
      <w:numFmt w:val="decimal"/>
      <w:lvlText w:val="%1.%2."/>
      <w:lvlJc w:val="left"/>
      <w:pPr>
        <w:ind w:left="1430" w:hanging="720"/>
      </w:pPr>
      <w:rPr>
        <w:rFonts w:eastAsiaTheme="minorHAnsi" w:hint="default"/>
        <w:b/>
        <w:color w:val="auto"/>
        <w:sz w:val="28"/>
        <w:szCs w:val="28"/>
      </w:rPr>
    </w:lvl>
    <w:lvl w:ilvl="2">
      <w:start w:val="1"/>
      <w:numFmt w:val="decimal"/>
      <w:lvlText w:val="%1.%2.%3."/>
      <w:lvlJc w:val="left"/>
      <w:pPr>
        <w:ind w:left="2140" w:hanging="720"/>
      </w:pPr>
      <w:rPr>
        <w:rFonts w:eastAsiaTheme="minorHAnsi" w:hint="default"/>
        <w:b/>
        <w:color w:val="auto"/>
      </w:rPr>
    </w:lvl>
    <w:lvl w:ilvl="3">
      <w:start w:val="1"/>
      <w:numFmt w:val="decimal"/>
      <w:lvlText w:val="%1.%2.%3.%4."/>
      <w:lvlJc w:val="left"/>
      <w:pPr>
        <w:ind w:left="3210" w:hanging="1080"/>
      </w:pPr>
      <w:rPr>
        <w:rFonts w:eastAsiaTheme="minorHAnsi" w:hint="default"/>
        <w:b/>
        <w:color w:val="auto"/>
      </w:rPr>
    </w:lvl>
    <w:lvl w:ilvl="4">
      <w:start w:val="1"/>
      <w:numFmt w:val="decimal"/>
      <w:lvlText w:val="%1.%2.%3.%4.%5."/>
      <w:lvlJc w:val="left"/>
      <w:pPr>
        <w:ind w:left="3920" w:hanging="1080"/>
      </w:pPr>
      <w:rPr>
        <w:rFonts w:eastAsiaTheme="minorHAnsi" w:hint="default"/>
        <w:b/>
        <w:color w:val="auto"/>
      </w:rPr>
    </w:lvl>
    <w:lvl w:ilvl="5">
      <w:start w:val="1"/>
      <w:numFmt w:val="decimal"/>
      <w:lvlText w:val="%1.%2.%3.%4.%5.%6."/>
      <w:lvlJc w:val="left"/>
      <w:pPr>
        <w:ind w:left="4990" w:hanging="1440"/>
      </w:pPr>
      <w:rPr>
        <w:rFonts w:eastAsiaTheme="minorHAnsi" w:hint="default"/>
        <w:b/>
        <w:color w:val="auto"/>
      </w:rPr>
    </w:lvl>
    <w:lvl w:ilvl="6">
      <w:start w:val="1"/>
      <w:numFmt w:val="decimal"/>
      <w:lvlText w:val="%1.%2.%3.%4.%5.%6.%7."/>
      <w:lvlJc w:val="left"/>
      <w:pPr>
        <w:ind w:left="6060" w:hanging="1800"/>
      </w:pPr>
      <w:rPr>
        <w:rFonts w:eastAsiaTheme="minorHAnsi" w:hint="default"/>
        <w:b/>
        <w:color w:val="auto"/>
      </w:rPr>
    </w:lvl>
    <w:lvl w:ilvl="7">
      <w:start w:val="1"/>
      <w:numFmt w:val="decimal"/>
      <w:lvlText w:val="%1.%2.%3.%4.%5.%6.%7.%8."/>
      <w:lvlJc w:val="left"/>
      <w:pPr>
        <w:ind w:left="6770" w:hanging="1800"/>
      </w:pPr>
      <w:rPr>
        <w:rFonts w:eastAsiaTheme="minorHAnsi" w:hint="default"/>
        <w:b/>
        <w:color w:val="auto"/>
      </w:rPr>
    </w:lvl>
    <w:lvl w:ilvl="8">
      <w:start w:val="1"/>
      <w:numFmt w:val="decimal"/>
      <w:lvlText w:val="%1.%2.%3.%4.%5.%6.%7.%8.%9."/>
      <w:lvlJc w:val="left"/>
      <w:pPr>
        <w:ind w:left="7840" w:hanging="2160"/>
      </w:pPr>
      <w:rPr>
        <w:rFonts w:eastAsiaTheme="minorHAnsi" w:hint="default"/>
        <w:b/>
        <w:color w:val="auto"/>
      </w:rPr>
    </w:lvl>
  </w:abstractNum>
  <w:abstractNum w:abstractNumId="8" w15:restartNumberingAfterBreak="0">
    <w:nsid w:val="1D9233F2"/>
    <w:multiLevelType w:val="multilevel"/>
    <w:tmpl w:val="E21CE0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EB23A03"/>
    <w:multiLevelType w:val="hybridMultilevel"/>
    <w:tmpl w:val="73C860D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0" w15:restartNumberingAfterBreak="0">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DD43505"/>
    <w:multiLevelType w:val="hybridMultilevel"/>
    <w:tmpl w:val="0C706DBA"/>
    <w:lvl w:ilvl="0" w:tplc="13FAE244">
      <w:start w:val="1"/>
      <w:numFmt w:val="decimal"/>
      <w:lvlText w:val="%1."/>
      <w:lvlJc w:val="left"/>
      <w:pPr>
        <w:tabs>
          <w:tab w:val="num" w:pos="432"/>
        </w:tabs>
        <w:ind w:left="432" w:hanging="360"/>
      </w:pPr>
      <w:rPr>
        <w:rFonts w:hint="default"/>
      </w:rPr>
    </w:lvl>
    <w:lvl w:ilvl="1" w:tplc="CD12A416">
      <w:numFmt w:val="none"/>
      <w:lvlText w:val=""/>
      <w:lvlJc w:val="left"/>
      <w:pPr>
        <w:tabs>
          <w:tab w:val="num" w:pos="360"/>
        </w:tabs>
      </w:pPr>
    </w:lvl>
    <w:lvl w:ilvl="2" w:tplc="5586597C">
      <w:numFmt w:val="none"/>
      <w:lvlText w:val=""/>
      <w:lvlJc w:val="left"/>
      <w:pPr>
        <w:tabs>
          <w:tab w:val="num" w:pos="360"/>
        </w:tabs>
      </w:pPr>
    </w:lvl>
    <w:lvl w:ilvl="3" w:tplc="61A4455A">
      <w:numFmt w:val="none"/>
      <w:lvlText w:val=""/>
      <w:lvlJc w:val="left"/>
      <w:pPr>
        <w:tabs>
          <w:tab w:val="num" w:pos="360"/>
        </w:tabs>
      </w:pPr>
    </w:lvl>
    <w:lvl w:ilvl="4" w:tplc="EEB2B5D8">
      <w:numFmt w:val="none"/>
      <w:lvlText w:val=""/>
      <w:lvlJc w:val="left"/>
      <w:pPr>
        <w:tabs>
          <w:tab w:val="num" w:pos="360"/>
        </w:tabs>
      </w:pPr>
    </w:lvl>
    <w:lvl w:ilvl="5" w:tplc="B1E8A966">
      <w:numFmt w:val="none"/>
      <w:lvlText w:val=""/>
      <w:lvlJc w:val="left"/>
      <w:pPr>
        <w:tabs>
          <w:tab w:val="num" w:pos="360"/>
        </w:tabs>
      </w:pPr>
    </w:lvl>
    <w:lvl w:ilvl="6" w:tplc="6060BAA8">
      <w:numFmt w:val="none"/>
      <w:lvlText w:val=""/>
      <w:lvlJc w:val="left"/>
      <w:pPr>
        <w:tabs>
          <w:tab w:val="num" w:pos="360"/>
        </w:tabs>
      </w:pPr>
    </w:lvl>
    <w:lvl w:ilvl="7" w:tplc="599C3B2A">
      <w:numFmt w:val="none"/>
      <w:lvlText w:val=""/>
      <w:lvlJc w:val="left"/>
      <w:pPr>
        <w:tabs>
          <w:tab w:val="num" w:pos="360"/>
        </w:tabs>
      </w:pPr>
    </w:lvl>
    <w:lvl w:ilvl="8" w:tplc="40FEDB7C">
      <w:numFmt w:val="none"/>
      <w:lvlText w:val=""/>
      <w:lvlJc w:val="left"/>
      <w:pPr>
        <w:tabs>
          <w:tab w:val="num" w:pos="360"/>
        </w:tabs>
      </w:pPr>
    </w:lvl>
  </w:abstractNum>
  <w:abstractNum w:abstractNumId="12" w15:restartNumberingAfterBreak="0">
    <w:nsid w:val="424818C3"/>
    <w:multiLevelType w:val="multilevel"/>
    <w:tmpl w:val="F2A8AA10"/>
    <w:lvl w:ilvl="0">
      <w:start w:val="1"/>
      <w:numFmt w:val="decimal"/>
      <w:lvlText w:val="%1."/>
      <w:lvlJc w:val="left"/>
      <w:pPr>
        <w:ind w:left="450" w:hanging="450"/>
      </w:pPr>
      <w:rPr>
        <w:rFonts w:eastAsia="Times New Roman" w:hint="default"/>
      </w:rPr>
    </w:lvl>
    <w:lvl w:ilvl="1">
      <w:start w:val="1"/>
      <w:numFmt w:val="decimal"/>
      <w:lvlText w:val="%1.%2."/>
      <w:lvlJc w:val="left"/>
      <w:pPr>
        <w:ind w:left="1997" w:hanging="720"/>
      </w:pPr>
      <w:rPr>
        <w:rFonts w:eastAsia="Times New Roman" w:hint="default"/>
        <w:b/>
        <w:bCs w:val="0"/>
      </w:rPr>
    </w:lvl>
    <w:lvl w:ilvl="2">
      <w:start w:val="1"/>
      <w:numFmt w:val="decimal"/>
      <w:lvlText w:val="%1.%2.%3."/>
      <w:lvlJc w:val="left"/>
      <w:pPr>
        <w:ind w:left="2140" w:hanging="720"/>
      </w:pPr>
      <w:rPr>
        <w:rFonts w:eastAsia="Times New Roman" w:hint="default"/>
      </w:rPr>
    </w:lvl>
    <w:lvl w:ilvl="3">
      <w:start w:val="1"/>
      <w:numFmt w:val="decimal"/>
      <w:lvlText w:val="%1.%2.%3.%4."/>
      <w:lvlJc w:val="left"/>
      <w:pPr>
        <w:ind w:left="3210" w:hanging="1080"/>
      </w:pPr>
      <w:rPr>
        <w:rFonts w:eastAsia="Times New Roman" w:hint="default"/>
      </w:rPr>
    </w:lvl>
    <w:lvl w:ilvl="4">
      <w:start w:val="1"/>
      <w:numFmt w:val="decimal"/>
      <w:lvlText w:val="%1.%2.%3.%4.%5."/>
      <w:lvlJc w:val="left"/>
      <w:pPr>
        <w:ind w:left="3920" w:hanging="1080"/>
      </w:pPr>
      <w:rPr>
        <w:rFonts w:eastAsia="Times New Roman" w:hint="default"/>
      </w:rPr>
    </w:lvl>
    <w:lvl w:ilvl="5">
      <w:start w:val="1"/>
      <w:numFmt w:val="decimal"/>
      <w:lvlText w:val="%1.%2.%3.%4.%5.%6."/>
      <w:lvlJc w:val="left"/>
      <w:pPr>
        <w:ind w:left="4990" w:hanging="1440"/>
      </w:pPr>
      <w:rPr>
        <w:rFonts w:eastAsia="Times New Roman" w:hint="default"/>
      </w:rPr>
    </w:lvl>
    <w:lvl w:ilvl="6">
      <w:start w:val="1"/>
      <w:numFmt w:val="decimal"/>
      <w:lvlText w:val="%1.%2.%3.%4.%5.%6.%7."/>
      <w:lvlJc w:val="left"/>
      <w:pPr>
        <w:ind w:left="6060" w:hanging="1800"/>
      </w:pPr>
      <w:rPr>
        <w:rFonts w:eastAsia="Times New Roman" w:hint="default"/>
      </w:rPr>
    </w:lvl>
    <w:lvl w:ilvl="7">
      <w:start w:val="1"/>
      <w:numFmt w:val="decimal"/>
      <w:lvlText w:val="%1.%2.%3.%4.%5.%6.%7.%8."/>
      <w:lvlJc w:val="left"/>
      <w:pPr>
        <w:ind w:left="6770" w:hanging="1800"/>
      </w:pPr>
      <w:rPr>
        <w:rFonts w:eastAsia="Times New Roman" w:hint="default"/>
      </w:rPr>
    </w:lvl>
    <w:lvl w:ilvl="8">
      <w:start w:val="1"/>
      <w:numFmt w:val="decimal"/>
      <w:lvlText w:val="%1.%2.%3.%4.%5.%6.%7.%8.%9."/>
      <w:lvlJc w:val="left"/>
      <w:pPr>
        <w:ind w:left="7840" w:hanging="2160"/>
      </w:pPr>
      <w:rPr>
        <w:rFonts w:eastAsia="Times New Roman" w:hint="default"/>
      </w:rPr>
    </w:lvl>
  </w:abstractNum>
  <w:abstractNum w:abstractNumId="13" w15:restartNumberingAfterBreak="0">
    <w:nsid w:val="47B52C53"/>
    <w:multiLevelType w:val="multilevel"/>
    <w:tmpl w:val="3732F4B8"/>
    <w:lvl w:ilvl="0">
      <w:start w:val="6"/>
      <w:numFmt w:val="decimal"/>
      <w:lvlText w:val="%1."/>
      <w:lvlJc w:val="left"/>
      <w:pPr>
        <w:ind w:left="450" w:hanging="450"/>
      </w:pPr>
      <w:rPr>
        <w:rFonts w:eastAsiaTheme="minorHAnsi" w:hint="default"/>
        <w:color w:val="auto"/>
      </w:rPr>
    </w:lvl>
    <w:lvl w:ilvl="1">
      <w:start w:val="1"/>
      <w:numFmt w:val="decimal"/>
      <w:lvlText w:val="%1.%2."/>
      <w:lvlJc w:val="left"/>
      <w:pPr>
        <w:ind w:left="1146" w:hanging="720"/>
      </w:pPr>
      <w:rPr>
        <w:rFonts w:eastAsiaTheme="minorHAnsi" w:hint="default"/>
        <w:color w:val="auto"/>
      </w:rPr>
    </w:lvl>
    <w:lvl w:ilvl="2">
      <w:start w:val="1"/>
      <w:numFmt w:val="decimal"/>
      <w:lvlText w:val="%1.%2.%3."/>
      <w:lvlJc w:val="left"/>
      <w:pPr>
        <w:ind w:left="1572" w:hanging="720"/>
      </w:pPr>
      <w:rPr>
        <w:rFonts w:eastAsiaTheme="minorHAnsi" w:hint="default"/>
        <w:color w:val="auto"/>
      </w:rPr>
    </w:lvl>
    <w:lvl w:ilvl="3">
      <w:start w:val="1"/>
      <w:numFmt w:val="decimal"/>
      <w:lvlText w:val="%1.%2.%3.%4."/>
      <w:lvlJc w:val="left"/>
      <w:pPr>
        <w:ind w:left="2358" w:hanging="1080"/>
      </w:pPr>
      <w:rPr>
        <w:rFonts w:eastAsiaTheme="minorHAnsi" w:hint="default"/>
        <w:color w:val="auto"/>
      </w:rPr>
    </w:lvl>
    <w:lvl w:ilvl="4">
      <w:start w:val="1"/>
      <w:numFmt w:val="decimal"/>
      <w:lvlText w:val="%1.%2.%3.%4.%5."/>
      <w:lvlJc w:val="left"/>
      <w:pPr>
        <w:ind w:left="2784" w:hanging="1080"/>
      </w:pPr>
      <w:rPr>
        <w:rFonts w:eastAsiaTheme="minorHAnsi" w:hint="default"/>
        <w:color w:val="auto"/>
      </w:rPr>
    </w:lvl>
    <w:lvl w:ilvl="5">
      <w:start w:val="1"/>
      <w:numFmt w:val="decimal"/>
      <w:lvlText w:val="%1.%2.%3.%4.%5.%6."/>
      <w:lvlJc w:val="left"/>
      <w:pPr>
        <w:ind w:left="3570" w:hanging="1440"/>
      </w:pPr>
      <w:rPr>
        <w:rFonts w:eastAsiaTheme="minorHAnsi" w:hint="default"/>
        <w:color w:val="auto"/>
      </w:rPr>
    </w:lvl>
    <w:lvl w:ilvl="6">
      <w:start w:val="1"/>
      <w:numFmt w:val="decimal"/>
      <w:lvlText w:val="%1.%2.%3.%4.%5.%6.%7."/>
      <w:lvlJc w:val="left"/>
      <w:pPr>
        <w:ind w:left="4356" w:hanging="1800"/>
      </w:pPr>
      <w:rPr>
        <w:rFonts w:eastAsiaTheme="minorHAnsi" w:hint="default"/>
        <w:color w:val="auto"/>
      </w:rPr>
    </w:lvl>
    <w:lvl w:ilvl="7">
      <w:start w:val="1"/>
      <w:numFmt w:val="decimal"/>
      <w:lvlText w:val="%1.%2.%3.%4.%5.%6.%7.%8."/>
      <w:lvlJc w:val="left"/>
      <w:pPr>
        <w:ind w:left="4782" w:hanging="1800"/>
      </w:pPr>
      <w:rPr>
        <w:rFonts w:eastAsiaTheme="minorHAnsi" w:hint="default"/>
        <w:color w:val="auto"/>
      </w:rPr>
    </w:lvl>
    <w:lvl w:ilvl="8">
      <w:start w:val="1"/>
      <w:numFmt w:val="decimal"/>
      <w:lvlText w:val="%1.%2.%3.%4.%5.%6.%7.%8.%9."/>
      <w:lvlJc w:val="left"/>
      <w:pPr>
        <w:ind w:left="5568" w:hanging="2160"/>
      </w:pPr>
      <w:rPr>
        <w:rFonts w:eastAsiaTheme="minorHAnsi" w:hint="default"/>
        <w:color w:val="auto"/>
      </w:rPr>
    </w:lvl>
  </w:abstractNum>
  <w:abstractNum w:abstractNumId="14" w15:restartNumberingAfterBreak="0">
    <w:nsid w:val="609155CB"/>
    <w:multiLevelType w:val="multilevel"/>
    <w:tmpl w:val="254C1D12"/>
    <w:lvl w:ilvl="0">
      <w:start w:val="2"/>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61C760F2"/>
    <w:multiLevelType w:val="multilevel"/>
    <w:tmpl w:val="F8D46A3C"/>
    <w:lvl w:ilvl="0">
      <w:start w:val="3"/>
      <w:numFmt w:val="decimal"/>
      <w:lvlText w:val="%1."/>
      <w:lvlJc w:val="left"/>
      <w:pPr>
        <w:ind w:left="450" w:hanging="450"/>
      </w:pPr>
      <w:rPr>
        <w:rFonts w:hint="default"/>
      </w:rPr>
    </w:lvl>
    <w:lvl w:ilvl="1">
      <w:start w:val="3"/>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6" w15:restartNumberingAfterBreak="0">
    <w:nsid w:val="650C5933"/>
    <w:multiLevelType w:val="multilevel"/>
    <w:tmpl w:val="40A214D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2002584799">
    <w:abstractNumId w:val="10"/>
  </w:num>
  <w:num w:numId="2" w16cid:durableId="1479419395">
    <w:abstractNumId w:val="0"/>
  </w:num>
  <w:num w:numId="3" w16cid:durableId="1997611070">
    <w:abstractNumId w:val="1"/>
  </w:num>
  <w:num w:numId="4" w16cid:durableId="19257212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52027016">
    <w:abstractNumId w:val="11"/>
  </w:num>
  <w:num w:numId="6" w16cid:durableId="1758749332">
    <w:abstractNumId w:val="2"/>
  </w:num>
  <w:num w:numId="7" w16cid:durableId="614481901">
    <w:abstractNumId w:val="4"/>
  </w:num>
  <w:num w:numId="8" w16cid:durableId="67310231">
    <w:abstractNumId w:val="5"/>
  </w:num>
  <w:num w:numId="9" w16cid:durableId="1610048616">
    <w:abstractNumId w:val="12"/>
  </w:num>
  <w:num w:numId="10" w16cid:durableId="1528131802">
    <w:abstractNumId w:val="16"/>
  </w:num>
  <w:num w:numId="11" w16cid:durableId="1536457891">
    <w:abstractNumId w:val="14"/>
  </w:num>
  <w:num w:numId="12" w16cid:durableId="2102291885">
    <w:abstractNumId w:val="15"/>
  </w:num>
  <w:num w:numId="13" w16cid:durableId="35476161">
    <w:abstractNumId w:val="7"/>
  </w:num>
  <w:num w:numId="14" w16cid:durableId="1881697495">
    <w:abstractNumId w:val="13"/>
  </w:num>
  <w:num w:numId="15" w16cid:durableId="714887669">
    <w:abstractNumId w:val="6"/>
  </w:num>
  <w:num w:numId="16" w16cid:durableId="2210631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45624936">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456"/>
    <w:rsid w:val="00000F2E"/>
    <w:rsid w:val="0005008E"/>
    <w:rsid w:val="00071AB6"/>
    <w:rsid w:val="000C6293"/>
    <w:rsid w:val="000E1350"/>
    <w:rsid w:val="000E344C"/>
    <w:rsid w:val="000F0575"/>
    <w:rsid w:val="000F5675"/>
    <w:rsid w:val="001007F7"/>
    <w:rsid w:val="00116147"/>
    <w:rsid w:val="00125BC0"/>
    <w:rsid w:val="0014163A"/>
    <w:rsid w:val="0015146B"/>
    <w:rsid w:val="00190579"/>
    <w:rsid w:val="001C2F87"/>
    <w:rsid w:val="001C65C2"/>
    <w:rsid w:val="001E1706"/>
    <w:rsid w:val="001E38FF"/>
    <w:rsid w:val="001E6C8B"/>
    <w:rsid w:val="00297FA1"/>
    <w:rsid w:val="002B5376"/>
    <w:rsid w:val="002D4B57"/>
    <w:rsid w:val="00330030"/>
    <w:rsid w:val="003356F1"/>
    <w:rsid w:val="00383C0C"/>
    <w:rsid w:val="00390421"/>
    <w:rsid w:val="003D20FA"/>
    <w:rsid w:val="003F4F3D"/>
    <w:rsid w:val="0045113C"/>
    <w:rsid w:val="00453F63"/>
    <w:rsid w:val="00472B90"/>
    <w:rsid w:val="00495EC1"/>
    <w:rsid w:val="004A1BA6"/>
    <w:rsid w:val="004B3AF6"/>
    <w:rsid w:val="004F7B37"/>
    <w:rsid w:val="00501674"/>
    <w:rsid w:val="005153A7"/>
    <w:rsid w:val="005230E7"/>
    <w:rsid w:val="005404BF"/>
    <w:rsid w:val="005579C7"/>
    <w:rsid w:val="005679AD"/>
    <w:rsid w:val="00572117"/>
    <w:rsid w:val="0057548A"/>
    <w:rsid w:val="0057655E"/>
    <w:rsid w:val="00597882"/>
    <w:rsid w:val="005A51B5"/>
    <w:rsid w:val="005B6561"/>
    <w:rsid w:val="005C3FF9"/>
    <w:rsid w:val="005D192E"/>
    <w:rsid w:val="005E2946"/>
    <w:rsid w:val="00667741"/>
    <w:rsid w:val="00690BD8"/>
    <w:rsid w:val="006A2B23"/>
    <w:rsid w:val="006E5EBB"/>
    <w:rsid w:val="0070390E"/>
    <w:rsid w:val="00710452"/>
    <w:rsid w:val="0072062E"/>
    <w:rsid w:val="00734C7B"/>
    <w:rsid w:val="00763C36"/>
    <w:rsid w:val="00771C63"/>
    <w:rsid w:val="007825CE"/>
    <w:rsid w:val="007A0B08"/>
    <w:rsid w:val="007A4DF8"/>
    <w:rsid w:val="007C12DC"/>
    <w:rsid w:val="007C169C"/>
    <w:rsid w:val="00816C0D"/>
    <w:rsid w:val="0085490C"/>
    <w:rsid w:val="008800CA"/>
    <w:rsid w:val="00881FE9"/>
    <w:rsid w:val="008918EC"/>
    <w:rsid w:val="008A22F1"/>
    <w:rsid w:val="008F0C27"/>
    <w:rsid w:val="00920A91"/>
    <w:rsid w:val="00942B79"/>
    <w:rsid w:val="00987827"/>
    <w:rsid w:val="009B00D0"/>
    <w:rsid w:val="009B0AA9"/>
    <w:rsid w:val="009C791A"/>
    <w:rsid w:val="009E1791"/>
    <w:rsid w:val="009F3513"/>
    <w:rsid w:val="00A15456"/>
    <w:rsid w:val="00A22815"/>
    <w:rsid w:val="00AC03C3"/>
    <w:rsid w:val="00AD66FC"/>
    <w:rsid w:val="00B02E00"/>
    <w:rsid w:val="00B366A2"/>
    <w:rsid w:val="00B63846"/>
    <w:rsid w:val="00B71408"/>
    <w:rsid w:val="00B74C74"/>
    <w:rsid w:val="00B75C76"/>
    <w:rsid w:val="00BD1004"/>
    <w:rsid w:val="00BD4980"/>
    <w:rsid w:val="00BD74D6"/>
    <w:rsid w:val="00BE3A8C"/>
    <w:rsid w:val="00BF4C3A"/>
    <w:rsid w:val="00BF6C68"/>
    <w:rsid w:val="00BF789B"/>
    <w:rsid w:val="00C22C76"/>
    <w:rsid w:val="00C51504"/>
    <w:rsid w:val="00C83A1F"/>
    <w:rsid w:val="00C902B2"/>
    <w:rsid w:val="00CA2DBE"/>
    <w:rsid w:val="00CD3751"/>
    <w:rsid w:val="00CE2BAD"/>
    <w:rsid w:val="00CF2E4A"/>
    <w:rsid w:val="00CF7E1A"/>
    <w:rsid w:val="00D04A10"/>
    <w:rsid w:val="00D07490"/>
    <w:rsid w:val="00D36C12"/>
    <w:rsid w:val="00D36EBF"/>
    <w:rsid w:val="00D41FDB"/>
    <w:rsid w:val="00D55BFA"/>
    <w:rsid w:val="00D61662"/>
    <w:rsid w:val="00D73D2C"/>
    <w:rsid w:val="00D7452B"/>
    <w:rsid w:val="00D80014"/>
    <w:rsid w:val="00D9664A"/>
    <w:rsid w:val="00DA08FF"/>
    <w:rsid w:val="00DD77B0"/>
    <w:rsid w:val="00DF0CAD"/>
    <w:rsid w:val="00DF73FE"/>
    <w:rsid w:val="00E65D14"/>
    <w:rsid w:val="00E66BED"/>
    <w:rsid w:val="00E71B20"/>
    <w:rsid w:val="00E8404A"/>
    <w:rsid w:val="00E92C57"/>
    <w:rsid w:val="00EE3596"/>
    <w:rsid w:val="00EF0315"/>
    <w:rsid w:val="00F03399"/>
    <w:rsid w:val="00F05484"/>
    <w:rsid w:val="00F20E39"/>
    <w:rsid w:val="00F262F3"/>
    <w:rsid w:val="00F34488"/>
    <w:rsid w:val="00F444AC"/>
    <w:rsid w:val="00F87E0B"/>
    <w:rsid w:val="00FA10BC"/>
    <w:rsid w:val="00FE3B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054E40"/>
  <w15:chartTrackingRefBased/>
  <w15:docId w15:val="{376005A9-8FC6-4827-9F9D-F3079B089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8404A"/>
    <w:rPr>
      <w:kern w:val="0"/>
      <w14:ligatures w14:val="none"/>
    </w:rPr>
  </w:style>
  <w:style w:type="paragraph" w:styleId="1">
    <w:name w:val="heading 1"/>
    <w:basedOn w:val="a0"/>
    <w:next w:val="a0"/>
    <w:link w:val="10"/>
    <w:uiPriority w:val="9"/>
    <w:qFormat/>
    <w:rsid w:val="00E8404A"/>
    <w:pPr>
      <w:keepNext/>
      <w:keepLines/>
      <w:spacing w:before="240" w:after="0" w:line="256" w:lineRule="auto"/>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E8404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1"/>
    <w:link w:val="1"/>
    <w:uiPriority w:val="9"/>
    <w:rsid w:val="00E8404A"/>
    <w:rPr>
      <w:rFonts w:asciiTheme="majorHAnsi" w:eastAsiaTheme="majorEastAsia" w:hAnsiTheme="majorHAnsi" w:cstheme="majorBidi"/>
      <w:color w:val="2F5496" w:themeColor="accent1" w:themeShade="BF"/>
      <w:kern w:val="0"/>
      <w:sz w:val="32"/>
      <w:szCs w:val="32"/>
      <w14:ligatures w14:val="none"/>
    </w:rPr>
  </w:style>
  <w:style w:type="paragraph" w:styleId="a5">
    <w:name w:val="List Paragraph"/>
    <w:basedOn w:val="a0"/>
    <w:link w:val="a6"/>
    <w:uiPriority w:val="34"/>
    <w:qFormat/>
    <w:rsid w:val="00E8404A"/>
    <w:pPr>
      <w:ind w:left="720"/>
      <w:contextualSpacing/>
    </w:pPr>
  </w:style>
  <w:style w:type="character" w:customStyle="1" w:styleId="a6">
    <w:name w:val="Абзац списка Знак"/>
    <w:link w:val="a5"/>
    <w:uiPriority w:val="34"/>
    <w:locked/>
    <w:rsid w:val="00E8404A"/>
    <w:rPr>
      <w:kern w:val="0"/>
      <w14:ligatures w14:val="none"/>
    </w:rPr>
  </w:style>
  <w:style w:type="table" w:customStyle="1" w:styleId="TableNormal">
    <w:name w:val="Table Normal"/>
    <w:uiPriority w:val="2"/>
    <w:semiHidden/>
    <w:unhideWhenUsed/>
    <w:qFormat/>
    <w:rsid w:val="00E8404A"/>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a7">
    <w:name w:val="Body Text"/>
    <w:basedOn w:val="a0"/>
    <w:link w:val="a8"/>
    <w:uiPriority w:val="1"/>
    <w:qFormat/>
    <w:rsid w:val="00E8404A"/>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8">
    <w:name w:val="Основной текст Знак"/>
    <w:basedOn w:val="a1"/>
    <w:link w:val="a7"/>
    <w:uiPriority w:val="1"/>
    <w:rsid w:val="00E8404A"/>
    <w:rPr>
      <w:rFonts w:ascii="Times New Roman" w:eastAsia="Times New Roman" w:hAnsi="Times New Roman" w:cs="Times New Roman"/>
      <w:kern w:val="0"/>
      <w:sz w:val="24"/>
      <w:szCs w:val="24"/>
      <w14:ligatures w14:val="none"/>
    </w:rPr>
  </w:style>
  <w:style w:type="paragraph" w:customStyle="1" w:styleId="TableParagraph">
    <w:name w:val="Table Paragraph"/>
    <w:basedOn w:val="a0"/>
    <w:uiPriority w:val="1"/>
    <w:qFormat/>
    <w:rsid w:val="00E8404A"/>
    <w:pPr>
      <w:widowControl w:val="0"/>
      <w:autoSpaceDE w:val="0"/>
      <w:autoSpaceDN w:val="0"/>
      <w:spacing w:after="0" w:line="240" w:lineRule="auto"/>
    </w:pPr>
    <w:rPr>
      <w:rFonts w:ascii="Times New Roman" w:eastAsia="Times New Roman" w:hAnsi="Times New Roman" w:cs="Times New Roman"/>
    </w:rPr>
  </w:style>
  <w:style w:type="paragraph" w:customStyle="1" w:styleId="31">
    <w:name w:val="Заголовок 31"/>
    <w:basedOn w:val="a0"/>
    <w:uiPriority w:val="1"/>
    <w:qFormat/>
    <w:rsid w:val="00E8404A"/>
    <w:pPr>
      <w:widowControl w:val="0"/>
      <w:autoSpaceDE w:val="0"/>
      <w:autoSpaceDN w:val="0"/>
      <w:spacing w:after="0" w:line="240" w:lineRule="auto"/>
      <w:ind w:left="941"/>
      <w:outlineLvl w:val="3"/>
    </w:pPr>
    <w:rPr>
      <w:rFonts w:ascii="Times New Roman" w:eastAsia="Times New Roman" w:hAnsi="Times New Roman" w:cs="Times New Roman"/>
      <w:b/>
      <w:bCs/>
      <w:sz w:val="24"/>
      <w:szCs w:val="24"/>
    </w:rPr>
  </w:style>
  <w:style w:type="paragraph" w:styleId="a9">
    <w:name w:val="No Spacing"/>
    <w:link w:val="aa"/>
    <w:uiPriority w:val="1"/>
    <w:qFormat/>
    <w:rsid w:val="00E8404A"/>
    <w:pPr>
      <w:spacing w:after="0" w:line="240" w:lineRule="auto"/>
    </w:pPr>
    <w:rPr>
      <w:kern w:val="0"/>
      <w14:ligatures w14:val="none"/>
    </w:rPr>
  </w:style>
  <w:style w:type="table" w:customStyle="1" w:styleId="11">
    <w:name w:val="Сетка таблицы1"/>
    <w:basedOn w:val="a2"/>
    <w:next w:val="a4"/>
    <w:rsid w:val="00E8404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2"/>
    <w:next w:val="a4"/>
    <w:rsid w:val="00E8404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2"/>
    <w:next w:val="a4"/>
    <w:rsid w:val="00E8404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2"/>
    <w:next w:val="a4"/>
    <w:rsid w:val="00E8404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qFormat/>
    <w:rsid w:val="00E8404A"/>
    <w:pPr>
      <w:widowControl w:val="0"/>
      <w:autoSpaceDE w:val="0"/>
      <w:autoSpaceDN w:val="0"/>
      <w:adjustRightInd w:val="0"/>
      <w:spacing w:after="0" w:line="240" w:lineRule="auto"/>
    </w:pPr>
    <w:rPr>
      <w:rFonts w:ascii="Arial" w:eastAsiaTheme="minorEastAsia" w:hAnsi="Arial" w:cs="Arial"/>
      <w:kern w:val="0"/>
      <w:sz w:val="20"/>
      <w:szCs w:val="20"/>
      <w:lang w:eastAsia="ru-RU"/>
      <w14:ligatures w14:val="none"/>
    </w:rPr>
  </w:style>
  <w:style w:type="paragraph" w:styleId="ab">
    <w:name w:val="header"/>
    <w:basedOn w:val="a0"/>
    <w:link w:val="ac"/>
    <w:uiPriority w:val="99"/>
    <w:unhideWhenUsed/>
    <w:rsid w:val="00E8404A"/>
    <w:pPr>
      <w:tabs>
        <w:tab w:val="center" w:pos="4677"/>
        <w:tab w:val="right" w:pos="9355"/>
      </w:tabs>
      <w:spacing w:after="0" w:line="240" w:lineRule="auto"/>
    </w:pPr>
  </w:style>
  <w:style w:type="character" w:customStyle="1" w:styleId="ac">
    <w:name w:val="Верхний колонтитул Знак"/>
    <w:basedOn w:val="a1"/>
    <w:link w:val="ab"/>
    <w:uiPriority w:val="99"/>
    <w:rsid w:val="00E8404A"/>
    <w:rPr>
      <w:kern w:val="0"/>
      <w14:ligatures w14:val="none"/>
    </w:rPr>
  </w:style>
  <w:style w:type="paragraph" w:styleId="ad">
    <w:name w:val="footer"/>
    <w:basedOn w:val="a0"/>
    <w:link w:val="ae"/>
    <w:uiPriority w:val="99"/>
    <w:unhideWhenUsed/>
    <w:rsid w:val="00E8404A"/>
    <w:pPr>
      <w:tabs>
        <w:tab w:val="center" w:pos="4677"/>
        <w:tab w:val="right" w:pos="9355"/>
      </w:tabs>
      <w:spacing w:after="0" w:line="240" w:lineRule="auto"/>
    </w:pPr>
  </w:style>
  <w:style w:type="character" w:customStyle="1" w:styleId="ae">
    <w:name w:val="Нижний колонтитул Знак"/>
    <w:basedOn w:val="a1"/>
    <w:link w:val="ad"/>
    <w:uiPriority w:val="99"/>
    <w:rsid w:val="00E8404A"/>
    <w:rPr>
      <w:kern w:val="0"/>
      <w14:ligatures w14:val="none"/>
    </w:rPr>
  </w:style>
  <w:style w:type="paragraph" w:styleId="af">
    <w:name w:val="Normal (Web)"/>
    <w:basedOn w:val="a0"/>
    <w:uiPriority w:val="99"/>
    <w:unhideWhenUsed/>
    <w:qFormat/>
    <w:rsid w:val="00E8404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6z6">
    <w:name w:val="WW8Num6z6"/>
    <w:rsid w:val="00E8404A"/>
  </w:style>
  <w:style w:type="paragraph" w:customStyle="1" w:styleId="ConsPlusNonformat">
    <w:name w:val="ConsPlusNonformat"/>
    <w:qFormat/>
    <w:rsid w:val="00E8404A"/>
    <w:pPr>
      <w:suppressAutoHyphens/>
      <w:autoSpaceDE w:val="0"/>
      <w:spacing w:after="0" w:line="240" w:lineRule="auto"/>
    </w:pPr>
    <w:rPr>
      <w:rFonts w:ascii="Courier New" w:eastAsia="Calibri" w:hAnsi="Courier New" w:cs="Courier New"/>
      <w:kern w:val="0"/>
      <w:sz w:val="20"/>
      <w:szCs w:val="20"/>
      <w:lang w:eastAsia="zh-CN"/>
      <w14:ligatures w14:val="none"/>
    </w:rPr>
  </w:style>
  <w:style w:type="paragraph" w:customStyle="1" w:styleId="Default">
    <w:name w:val="Default"/>
    <w:qFormat/>
    <w:rsid w:val="00E8404A"/>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character" w:customStyle="1" w:styleId="af0">
    <w:name w:val="Символ сноски"/>
    <w:rsid w:val="00E8404A"/>
    <w:rPr>
      <w:vertAlign w:val="superscript"/>
    </w:rPr>
  </w:style>
  <w:style w:type="character" w:customStyle="1" w:styleId="12">
    <w:name w:val="Знак сноски1"/>
    <w:rsid w:val="00E8404A"/>
    <w:rPr>
      <w:vertAlign w:val="superscript"/>
    </w:rPr>
  </w:style>
  <w:style w:type="paragraph" w:customStyle="1" w:styleId="21">
    <w:name w:val="Основной текст (2)1"/>
    <w:basedOn w:val="a0"/>
    <w:link w:val="20"/>
    <w:uiPriority w:val="99"/>
    <w:qFormat/>
    <w:rsid w:val="00E8404A"/>
    <w:pPr>
      <w:widowControl w:val="0"/>
      <w:shd w:val="clear" w:color="auto" w:fill="FFFFFF"/>
      <w:spacing w:after="0" w:line="240" w:lineRule="atLeast"/>
      <w:ind w:hanging="240"/>
      <w:jc w:val="both"/>
    </w:pPr>
    <w:rPr>
      <w:rFonts w:ascii="Times New Roman" w:eastAsia="Times New Roman" w:hAnsi="Times New Roman" w:cs="Times New Roman"/>
      <w:lang w:eastAsia="ru-RU"/>
    </w:rPr>
  </w:style>
  <w:style w:type="character" w:styleId="af1">
    <w:name w:val="Hyperlink"/>
    <w:basedOn w:val="a1"/>
    <w:uiPriority w:val="99"/>
    <w:unhideWhenUsed/>
    <w:rsid w:val="00E8404A"/>
    <w:rPr>
      <w:color w:val="0000FF"/>
      <w:u w:val="single"/>
    </w:rPr>
  </w:style>
  <w:style w:type="character" w:styleId="af2">
    <w:name w:val="annotation reference"/>
    <w:basedOn w:val="a1"/>
    <w:uiPriority w:val="99"/>
    <w:semiHidden/>
    <w:unhideWhenUsed/>
    <w:rsid w:val="00E8404A"/>
    <w:rPr>
      <w:sz w:val="16"/>
      <w:szCs w:val="16"/>
    </w:rPr>
  </w:style>
  <w:style w:type="paragraph" w:styleId="af3">
    <w:name w:val="annotation text"/>
    <w:basedOn w:val="a0"/>
    <w:link w:val="af4"/>
    <w:uiPriority w:val="99"/>
    <w:semiHidden/>
    <w:unhideWhenUsed/>
    <w:rsid w:val="00E8404A"/>
    <w:pPr>
      <w:spacing w:line="240" w:lineRule="auto"/>
    </w:pPr>
    <w:rPr>
      <w:sz w:val="20"/>
      <w:szCs w:val="20"/>
    </w:rPr>
  </w:style>
  <w:style w:type="character" w:customStyle="1" w:styleId="af4">
    <w:name w:val="Текст примечания Знак"/>
    <w:basedOn w:val="a1"/>
    <w:link w:val="af3"/>
    <w:uiPriority w:val="99"/>
    <w:semiHidden/>
    <w:rsid w:val="00E8404A"/>
    <w:rPr>
      <w:kern w:val="0"/>
      <w:sz w:val="20"/>
      <w:szCs w:val="20"/>
      <w14:ligatures w14:val="none"/>
    </w:rPr>
  </w:style>
  <w:style w:type="paragraph" w:styleId="af5">
    <w:name w:val="annotation subject"/>
    <w:basedOn w:val="af3"/>
    <w:next w:val="af3"/>
    <w:link w:val="af6"/>
    <w:uiPriority w:val="99"/>
    <w:semiHidden/>
    <w:unhideWhenUsed/>
    <w:rsid w:val="00E8404A"/>
    <w:rPr>
      <w:b/>
      <w:bCs/>
    </w:rPr>
  </w:style>
  <w:style w:type="character" w:customStyle="1" w:styleId="af6">
    <w:name w:val="Тема примечания Знак"/>
    <w:basedOn w:val="af4"/>
    <w:link w:val="af5"/>
    <w:uiPriority w:val="99"/>
    <w:semiHidden/>
    <w:rsid w:val="00E8404A"/>
    <w:rPr>
      <w:b/>
      <w:bCs/>
      <w:kern w:val="0"/>
      <w:sz w:val="20"/>
      <w:szCs w:val="20"/>
      <w14:ligatures w14:val="none"/>
    </w:rPr>
  </w:style>
  <w:style w:type="paragraph" w:styleId="af7">
    <w:name w:val="Balloon Text"/>
    <w:basedOn w:val="a0"/>
    <w:link w:val="af8"/>
    <w:uiPriority w:val="99"/>
    <w:semiHidden/>
    <w:unhideWhenUsed/>
    <w:rsid w:val="00E8404A"/>
    <w:pPr>
      <w:spacing w:after="0" w:line="240" w:lineRule="auto"/>
    </w:pPr>
    <w:rPr>
      <w:rFonts w:ascii="Tahoma" w:hAnsi="Tahoma" w:cs="Tahoma"/>
      <w:sz w:val="16"/>
      <w:szCs w:val="16"/>
    </w:rPr>
  </w:style>
  <w:style w:type="character" w:customStyle="1" w:styleId="af8">
    <w:name w:val="Текст выноски Знак"/>
    <w:basedOn w:val="a1"/>
    <w:link w:val="af7"/>
    <w:uiPriority w:val="99"/>
    <w:semiHidden/>
    <w:rsid w:val="00E8404A"/>
    <w:rPr>
      <w:rFonts w:ascii="Tahoma" w:hAnsi="Tahoma" w:cs="Tahoma"/>
      <w:kern w:val="0"/>
      <w:sz w:val="16"/>
      <w:szCs w:val="16"/>
      <w14:ligatures w14:val="none"/>
    </w:rPr>
  </w:style>
  <w:style w:type="paragraph" w:styleId="af9">
    <w:name w:val="footnote text"/>
    <w:basedOn w:val="a0"/>
    <w:link w:val="afa"/>
    <w:uiPriority w:val="99"/>
    <w:semiHidden/>
    <w:unhideWhenUsed/>
    <w:rsid w:val="00E8404A"/>
    <w:pPr>
      <w:spacing w:after="0" w:line="240" w:lineRule="auto"/>
    </w:pPr>
    <w:rPr>
      <w:sz w:val="20"/>
      <w:szCs w:val="20"/>
    </w:rPr>
  </w:style>
  <w:style w:type="character" w:customStyle="1" w:styleId="afa">
    <w:name w:val="Текст сноски Знак"/>
    <w:basedOn w:val="a1"/>
    <w:link w:val="af9"/>
    <w:uiPriority w:val="99"/>
    <w:semiHidden/>
    <w:rsid w:val="00E8404A"/>
    <w:rPr>
      <w:kern w:val="0"/>
      <w:sz w:val="20"/>
      <w:szCs w:val="20"/>
      <w14:ligatures w14:val="none"/>
    </w:rPr>
  </w:style>
  <w:style w:type="character" w:styleId="afb">
    <w:name w:val="footnote reference"/>
    <w:basedOn w:val="a1"/>
    <w:uiPriority w:val="99"/>
    <w:semiHidden/>
    <w:unhideWhenUsed/>
    <w:rsid w:val="00E8404A"/>
    <w:rPr>
      <w:vertAlign w:val="superscript"/>
    </w:rPr>
  </w:style>
  <w:style w:type="paragraph" w:customStyle="1" w:styleId="a">
    <w:name w:val="Перечень"/>
    <w:basedOn w:val="a0"/>
    <w:next w:val="a0"/>
    <w:link w:val="afc"/>
    <w:qFormat/>
    <w:rsid w:val="00E8404A"/>
    <w:pPr>
      <w:numPr>
        <w:numId w:val="1"/>
      </w:numPr>
      <w:suppressAutoHyphens/>
      <w:spacing w:after="0" w:line="360" w:lineRule="auto"/>
      <w:ind w:left="0" w:firstLine="284"/>
      <w:jc w:val="both"/>
    </w:pPr>
    <w:rPr>
      <w:rFonts w:ascii="Times New Roman" w:eastAsia="Calibri" w:hAnsi="Times New Roman" w:cs="Times New Roman"/>
      <w:sz w:val="28"/>
      <w:u w:color="000000"/>
      <w:bdr w:val="nil"/>
      <w:lang w:eastAsia="ru-RU"/>
    </w:rPr>
  </w:style>
  <w:style w:type="character" w:customStyle="1" w:styleId="afc">
    <w:name w:val="Перечень Знак"/>
    <w:link w:val="a"/>
    <w:rsid w:val="00E8404A"/>
    <w:rPr>
      <w:rFonts w:ascii="Times New Roman" w:eastAsia="Calibri" w:hAnsi="Times New Roman" w:cs="Times New Roman"/>
      <w:kern w:val="0"/>
      <w:sz w:val="28"/>
      <w:u w:color="000000"/>
      <w:bdr w:val="nil"/>
      <w:lang w:eastAsia="ru-RU"/>
      <w14:ligatures w14:val="none"/>
    </w:rPr>
  </w:style>
  <w:style w:type="character" w:customStyle="1" w:styleId="WW8Num14z1">
    <w:name w:val="WW8Num14z1"/>
    <w:rsid w:val="00E8404A"/>
  </w:style>
  <w:style w:type="character" w:styleId="afd">
    <w:name w:val="Strong"/>
    <w:basedOn w:val="a1"/>
    <w:uiPriority w:val="22"/>
    <w:qFormat/>
    <w:rsid w:val="00E8404A"/>
    <w:rPr>
      <w:b/>
      <w:bCs/>
    </w:rPr>
  </w:style>
  <w:style w:type="table" w:customStyle="1" w:styleId="TableNormal1">
    <w:name w:val="Table Normal1"/>
    <w:uiPriority w:val="2"/>
    <w:semiHidden/>
    <w:unhideWhenUsed/>
    <w:qFormat/>
    <w:rsid w:val="00E8404A"/>
    <w:pPr>
      <w:spacing w:after="0" w:line="240" w:lineRule="auto"/>
    </w:pPr>
    <w:rPr>
      <w:kern w:val="0"/>
      <w:sz w:val="20"/>
      <w:lang w:val="en-US"/>
      <w14:ligatures w14:val="none"/>
    </w:rPr>
    <w:tblPr>
      <w:tblInd w:w="0" w:type="dxa"/>
      <w:tblCellMar>
        <w:top w:w="0" w:type="dxa"/>
        <w:left w:w="0" w:type="dxa"/>
        <w:bottom w:w="0" w:type="dxa"/>
        <w:right w:w="0" w:type="dxa"/>
      </w:tblCellMar>
    </w:tblPr>
  </w:style>
  <w:style w:type="character" w:customStyle="1" w:styleId="20">
    <w:name w:val="Основной текст (2)_"/>
    <w:basedOn w:val="a1"/>
    <w:link w:val="21"/>
    <w:uiPriority w:val="99"/>
    <w:rsid w:val="00E8404A"/>
    <w:rPr>
      <w:rFonts w:ascii="Times New Roman" w:eastAsia="Times New Roman" w:hAnsi="Times New Roman" w:cs="Times New Roman"/>
      <w:kern w:val="0"/>
      <w:shd w:val="clear" w:color="auto" w:fill="FFFFFF"/>
      <w:lang w:eastAsia="ru-RU"/>
      <w14:ligatures w14:val="none"/>
    </w:rPr>
  </w:style>
  <w:style w:type="character" w:customStyle="1" w:styleId="120">
    <w:name w:val="Основной текст (12)_"/>
    <w:basedOn w:val="a1"/>
    <w:link w:val="121"/>
    <w:uiPriority w:val="99"/>
    <w:rsid w:val="00E8404A"/>
    <w:rPr>
      <w:rFonts w:ascii="Times New Roman" w:hAnsi="Times New Roman" w:cs="Times New Roman"/>
      <w:sz w:val="28"/>
      <w:szCs w:val="28"/>
      <w:shd w:val="clear" w:color="auto" w:fill="FFFFFF"/>
    </w:rPr>
  </w:style>
  <w:style w:type="paragraph" w:customStyle="1" w:styleId="121">
    <w:name w:val="Основной текст (12)1"/>
    <w:basedOn w:val="a0"/>
    <w:link w:val="120"/>
    <w:uiPriority w:val="99"/>
    <w:rsid w:val="00E8404A"/>
    <w:pPr>
      <w:widowControl w:val="0"/>
      <w:shd w:val="clear" w:color="auto" w:fill="FFFFFF"/>
      <w:spacing w:after="0" w:line="480" w:lineRule="exact"/>
      <w:jc w:val="both"/>
    </w:pPr>
    <w:rPr>
      <w:rFonts w:ascii="Times New Roman" w:hAnsi="Times New Roman" w:cs="Times New Roman"/>
      <w:kern w:val="2"/>
      <w:sz w:val="28"/>
      <w:szCs w:val="28"/>
      <w14:ligatures w14:val="standardContextual"/>
    </w:rPr>
  </w:style>
  <w:style w:type="paragraph" w:customStyle="1" w:styleId="formattext">
    <w:name w:val="formattext"/>
    <w:basedOn w:val="a0"/>
    <w:rsid w:val="00E8404A"/>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Times New Roman" w:eastAsia="Times New Roman" w:hAnsi="Times New Roman" w:cs="Times New Roman"/>
      <w:sz w:val="24"/>
      <w:szCs w:val="24"/>
      <w:lang w:eastAsia="zh-CN"/>
    </w:rPr>
  </w:style>
  <w:style w:type="table" w:customStyle="1" w:styleId="5">
    <w:name w:val="Сетка таблицы5"/>
    <w:basedOn w:val="a2"/>
    <w:next w:val="a4"/>
    <w:uiPriority w:val="39"/>
    <w:rsid w:val="00E8404A"/>
    <w:pPr>
      <w:spacing w:after="0" w:line="240" w:lineRule="auto"/>
    </w:pPr>
    <w:rPr>
      <w:kern w:val="0"/>
      <w:sz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2"/>
    <w:next w:val="a4"/>
    <w:uiPriority w:val="39"/>
    <w:rsid w:val="00E840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
    <w:name w:val="Основной текст (9)_"/>
    <w:basedOn w:val="a1"/>
    <w:link w:val="90"/>
    <w:uiPriority w:val="99"/>
    <w:rsid w:val="00E8404A"/>
    <w:rPr>
      <w:rFonts w:ascii="Times New Roman" w:hAnsi="Times New Roman" w:cs="Times New Roman"/>
      <w:i/>
      <w:iCs/>
      <w:sz w:val="28"/>
      <w:szCs w:val="28"/>
      <w:shd w:val="clear" w:color="auto" w:fill="FFFFFF"/>
    </w:rPr>
  </w:style>
  <w:style w:type="paragraph" w:customStyle="1" w:styleId="90">
    <w:name w:val="Основной текст (9)"/>
    <w:basedOn w:val="a0"/>
    <w:link w:val="9"/>
    <w:uiPriority w:val="99"/>
    <w:rsid w:val="00E8404A"/>
    <w:pPr>
      <w:widowControl w:val="0"/>
      <w:shd w:val="clear" w:color="auto" w:fill="FFFFFF"/>
      <w:spacing w:after="0" w:line="480" w:lineRule="exact"/>
      <w:jc w:val="both"/>
    </w:pPr>
    <w:rPr>
      <w:rFonts w:ascii="Times New Roman" w:hAnsi="Times New Roman" w:cs="Times New Roman"/>
      <w:i/>
      <w:iCs/>
      <w:kern w:val="2"/>
      <w:sz w:val="28"/>
      <w:szCs w:val="28"/>
      <w14:ligatures w14:val="standardContextual"/>
    </w:rPr>
  </w:style>
  <w:style w:type="character" w:customStyle="1" w:styleId="22">
    <w:name w:val="Основной текст (2) + Курсив"/>
    <w:basedOn w:val="20"/>
    <w:uiPriority w:val="99"/>
    <w:rsid w:val="00E8404A"/>
    <w:rPr>
      <w:rFonts w:ascii="Times New Roman" w:eastAsia="Times New Roman" w:hAnsi="Times New Roman" w:cs="Times New Roman"/>
      <w:i/>
      <w:iCs/>
      <w:kern w:val="0"/>
      <w:sz w:val="28"/>
      <w:szCs w:val="28"/>
      <w:shd w:val="clear" w:color="auto" w:fill="FFFFFF"/>
      <w:lang w:eastAsia="ru-RU"/>
      <w14:ligatures w14:val="none"/>
    </w:rPr>
  </w:style>
  <w:style w:type="character" w:customStyle="1" w:styleId="aa">
    <w:name w:val="Без интервала Знак"/>
    <w:link w:val="a9"/>
    <w:uiPriority w:val="1"/>
    <w:rsid w:val="00E8404A"/>
    <w:rPr>
      <w:kern w:val="0"/>
      <w14:ligatures w14:val="none"/>
    </w:rPr>
  </w:style>
  <w:style w:type="character" w:styleId="afe">
    <w:name w:val="Unresolved Mention"/>
    <w:basedOn w:val="a1"/>
    <w:uiPriority w:val="99"/>
    <w:semiHidden/>
    <w:unhideWhenUsed/>
    <w:rsid w:val="00E840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44243">
      <w:bodyDiv w:val="1"/>
      <w:marLeft w:val="0"/>
      <w:marRight w:val="0"/>
      <w:marTop w:val="0"/>
      <w:marBottom w:val="0"/>
      <w:divBdr>
        <w:top w:val="none" w:sz="0" w:space="0" w:color="auto"/>
        <w:left w:val="none" w:sz="0" w:space="0" w:color="auto"/>
        <w:bottom w:val="none" w:sz="0" w:space="0" w:color="auto"/>
        <w:right w:val="none" w:sz="0" w:space="0" w:color="auto"/>
      </w:divBdr>
    </w:div>
    <w:div w:id="835338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sport.gov.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k.com/sportmetodist" TargetMode="External"/><Relationship Id="rId5" Type="http://schemas.openxmlformats.org/officeDocument/2006/relationships/webSettings" Target="webSettings.xml"/><Relationship Id="rId10" Type="http://schemas.openxmlformats.org/officeDocument/2006/relationships/hyperlink" Target="http://www.wada-ama.org/" TargetMode="External"/><Relationship Id="rId4" Type="http://schemas.openxmlformats.org/officeDocument/2006/relationships/settings" Target="settings.xml"/><Relationship Id="rId9" Type="http://schemas.openxmlformats.org/officeDocument/2006/relationships/hyperlink" Target="http://www.rusada.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5641A-1695-42D7-A0AF-4BE2E42D6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62</Pages>
  <Words>22228</Words>
  <Characters>126702</Characters>
  <Application>Microsoft Office Word</Application>
  <DocSecurity>0</DocSecurity>
  <Lines>1055</Lines>
  <Paragraphs>297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dc:creator>
  <cp:keywords/>
  <dc:description/>
  <cp:lastModifiedBy>LENA</cp:lastModifiedBy>
  <cp:revision>74</cp:revision>
  <cp:lastPrinted>2023-06-29T12:36:00Z</cp:lastPrinted>
  <dcterms:created xsi:type="dcterms:W3CDTF">2023-03-27T09:38:00Z</dcterms:created>
  <dcterms:modified xsi:type="dcterms:W3CDTF">2023-06-29T12:36:00Z</dcterms:modified>
</cp:coreProperties>
</file>